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F167D">
      <w:pPr>
        <w:jc w:val="right"/>
      </w:pPr>
      <w:r>
        <w:t xml:space="preserve">                                                                                      </w:t>
      </w:r>
      <w:r>
        <w:t xml:space="preserve">                                                                                            Дело № 5-72-5/2017                                            </w:t>
      </w:r>
    </w:p>
    <w:p w:rsidR="00A77B3E" w:rsidP="00AF167D">
      <w:pPr>
        <w:jc w:val="center"/>
      </w:pPr>
      <w:r>
        <w:t>П О С Т А Н О В Л Е Н И Е</w:t>
      </w:r>
    </w:p>
    <w:p w:rsidR="00A77B3E"/>
    <w:p w:rsidR="00A77B3E">
      <w:r>
        <w:t>15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 xml:space="preserve">            </w:t>
      </w:r>
      <w:r>
        <w:t>г</w:t>
      </w:r>
      <w:r>
        <w:t>. Саки</w:t>
      </w:r>
    </w:p>
    <w:p w:rsidR="00A77B3E"/>
    <w:p w:rsidR="00A77B3E" w:rsidP="00AF167D">
      <w:pPr>
        <w:jc w:val="both"/>
      </w:pPr>
      <w:r>
        <w:t xml:space="preserve">          Ми</w:t>
      </w:r>
      <w:r>
        <w:t xml:space="preserve">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</w:t>
      </w:r>
      <w:r>
        <w:t>Сакаева</w:t>
      </w:r>
      <w:r>
        <w:t xml:space="preserve"> Александра </w:t>
      </w:r>
      <w:r>
        <w:t>Растамовича</w:t>
      </w:r>
      <w:r>
        <w:t>, рассмотрев дело об админист</w:t>
      </w:r>
      <w:r>
        <w:t xml:space="preserve">ративном правонарушении, поступившее из отделения Государственной инспекции безопасности дорожного движения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», в отношении  </w:t>
      </w:r>
    </w:p>
    <w:p w:rsidR="00A77B3E" w:rsidP="00AF167D">
      <w:pPr>
        <w:jc w:val="both"/>
      </w:pPr>
      <w:r>
        <w:t xml:space="preserve">САКАЕВА АЛЕКСАНДРА РАСТАМОВИЧА,              </w:t>
      </w:r>
    </w:p>
    <w:p w:rsidR="00A77B3E" w:rsidP="00AF167D">
      <w:pPr>
        <w:jc w:val="both"/>
      </w:pPr>
      <w:r>
        <w:t>паспортные данные, гражданина Российской Федерац</w:t>
      </w:r>
      <w:r>
        <w:t xml:space="preserve">ии, женатого, имеющего троих детей, ранее не привлекаемого к административной ответственности, зарегистрированного по адресу: адрес, Петропавловск-Камчатский, адрес, проживающего по адресу: адрес, адрес, УИН 18810491162600005994, </w:t>
      </w:r>
    </w:p>
    <w:p w:rsidR="00A77B3E" w:rsidP="00AF167D">
      <w:pPr>
        <w:jc w:val="both"/>
      </w:pPr>
      <w:r>
        <w:t>о привлечении его к админ</w:t>
      </w:r>
      <w:r>
        <w:t xml:space="preserve">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F167D">
      <w:pPr>
        <w:jc w:val="both"/>
      </w:pPr>
      <w:r>
        <w:t xml:space="preserve">          </w:t>
      </w:r>
      <w:r>
        <w:t>Сакаев</w:t>
      </w:r>
      <w:r>
        <w:t xml:space="preserve"> А.Р. совершил административное правонарушение, ответственность за которое</w:t>
      </w:r>
      <w:r>
        <w:t xml:space="preserve"> предусмотрена ч. 1 ст. 12.8 </w:t>
      </w:r>
      <w:r>
        <w:t>КоАП</w:t>
      </w:r>
      <w:r>
        <w:t xml:space="preserve"> РФ при следующих обстоятельствах: дата в время, на адрес в адрес, управлял транспортным средством марки марка автомобиля с государственным регистрационным знаком К861МС93 в состоянии алкогольного опьянения, тем самым наруш</w:t>
      </w:r>
      <w:r>
        <w:t>ил п. 2.7 Правил дорожного движения Российской Федерации.</w:t>
      </w:r>
    </w:p>
    <w:p w:rsidR="00A77B3E" w:rsidP="00AF167D">
      <w:pPr>
        <w:jc w:val="both"/>
      </w:pPr>
      <w:r>
        <w:t xml:space="preserve">           В судебном заседании </w:t>
      </w:r>
      <w:r>
        <w:t>Сакаев</w:t>
      </w:r>
      <w:r>
        <w:t xml:space="preserve"> А.Р. вину в совершенном административном правонарушении признал частично и пояснил суду, что с результатом медицинского освидетельствования согласен полностью,</w:t>
      </w:r>
      <w:r>
        <w:t xml:space="preserve"> не отрицал, что употреблял спиртные напитки, Возражал, что при составлении административного протокола не присутствовали свидетели. Не отрицал, что проводилась видеозапись. Кроме этого, дополнил, что им подано заявление в Следственный отдел по адрес о воз</w:t>
      </w:r>
      <w:r>
        <w:t xml:space="preserve">буждении уголовного дела в отношении инспектора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 Проводится проверка в отношении указанного инспектора.</w:t>
      </w:r>
    </w:p>
    <w:p w:rsidR="00A77B3E" w:rsidP="00AF167D">
      <w:pPr>
        <w:jc w:val="both"/>
      </w:pPr>
      <w:r>
        <w:t xml:space="preserve">           Допрошенный в судебном заседании инспектор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</w:t>
      </w:r>
      <w:r>
        <w:t>ио</w:t>
      </w:r>
      <w:r>
        <w:t xml:space="preserve">, суду пояснил, что дата нес службу с инспектором </w:t>
      </w:r>
      <w:r>
        <w:t>фио</w:t>
      </w:r>
      <w:r>
        <w:t xml:space="preserve"> МВД РФ «</w:t>
      </w:r>
      <w:r>
        <w:t>Сакский</w:t>
      </w:r>
      <w:r>
        <w:t xml:space="preserve">»  </w:t>
      </w:r>
      <w:r>
        <w:t>фио</w:t>
      </w:r>
      <w:r>
        <w:t xml:space="preserve"> При патрулировании в адрес был выявлен водитель </w:t>
      </w:r>
      <w:r>
        <w:t>фио</w:t>
      </w:r>
      <w:r>
        <w:t>, который управлял транспортным средством марка автомобиля с государственным регистрационным знаком К861МС93, при проверке доку</w:t>
      </w:r>
      <w:r>
        <w:t>ментов от него исходил запах алкоголя изо рта, после чего ему было предложено пройти освидетельствование на месте и в медицинском учреждении, от прохождения освидетельствования на месте он отказался, прибор не продувал, в связи с чем был составлен акт осви</w:t>
      </w:r>
      <w:r>
        <w:t xml:space="preserve">детельствования на состояние алкогольного </w:t>
      </w:r>
      <w:r>
        <w:t>опьянения от дата, после чего был направлен на медицинское освидетельствование на состояние опьянения, согласно которого было установлено состояние опьянения в последствии чего был составлен административный проток</w:t>
      </w:r>
      <w:r>
        <w:t>ол с применением видеозаписи. Результат освидетельствования не помнит.</w:t>
      </w:r>
    </w:p>
    <w:p w:rsidR="00A77B3E" w:rsidP="00AF167D">
      <w:pPr>
        <w:jc w:val="both"/>
      </w:pPr>
      <w:r>
        <w:t xml:space="preserve">            В судебном заседании свидетель – инспектор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, будучи предупрежденным об административной ответственности по ст. 17.9 </w:t>
      </w:r>
      <w:r>
        <w:t>КоАП</w:t>
      </w:r>
      <w:r>
        <w:t xml:space="preserve"> РФ</w:t>
      </w:r>
      <w:r>
        <w:t xml:space="preserve"> за дачу заведомо ложных показаний, суду пояснил, что дата нес службу с инспектором </w:t>
      </w:r>
      <w:r>
        <w:t>фио</w:t>
      </w:r>
      <w:r>
        <w:t xml:space="preserve"> </w:t>
      </w:r>
      <w:r>
        <w:t>фио</w:t>
      </w:r>
      <w:r>
        <w:t xml:space="preserve"> МВД РФ «</w:t>
      </w:r>
      <w:r>
        <w:t>Сакский</w:t>
      </w:r>
      <w:r>
        <w:t xml:space="preserve">»  </w:t>
      </w:r>
      <w:r>
        <w:t>фио</w:t>
      </w:r>
      <w:r>
        <w:t xml:space="preserve"> При патрулировании в адрес был выявлен водитель </w:t>
      </w:r>
      <w:r>
        <w:t>фио</w:t>
      </w:r>
      <w:r>
        <w:t>, который управлял транспортным средством марка автомобиля с государственным регистрационны</w:t>
      </w:r>
      <w:r>
        <w:t xml:space="preserve">м знаком К861МС93, при проверке документов от него исходил запах алкоголя изо рта, после чего ему было предложено пройти освидетельствование на месте и в медицинском учреждении, от прохождения освидетельствования на месте он отказался, прибор не продувал, </w:t>
      </w:r>
      <w:r>
        <w:t>в связи с чем был составлен акт освидетельствования на состояние алкогольного опьянения от дата, после чего был направлен на медицинское освидетельствование на состояние опьянения, после чего был составлен административный протокол с применением видеозапис</w:t>
      </w:r>
      <w:r>
        <w:t>и.</w:t>
      </w:r>
    </w:p>
    <w:p w:rsidR="00A77B3E" w:rsidP="00AF167D">
      <w:pPr>
        <w:jc w:val="both"/>
      </w:pPr>
      <w:r>
        <w:t xml:space="preserve">           В судебном заседании свидетель </w:t>
      </w:r>
      <w:r>
        <w:t>фио</w:t>
      </w:r>
      <w:r>
        <w:t xml:space="preserve">, будучи предупрежденным об административной ответственности по ст. 17.9 </w:t>
      </w:r>
      <w:r>
        <w:t>КоАП</w:t>
      </w:r>
      <w:r>
        <w:t xml:space="preserve"> РФ за дачу заведомо ложных показаний, суду пояснил, что был приглашен работниками </w:t>
      </w:r>
      <w:r>
        <w:t>фио</w:t>
      </w:r>
      <w:r>
        <w:t xml:space="preserve"> в качестве понятого при задержании транспорт</w:t>
      </w:r>
      <w:r>
        <w:t xml:space="preserve">ного средства в адрес, точный адрес не помнит. Вместе с ним присутствовал второй понятой </w:t>
      </w:r>
      <w:r>
        <w:t>фио</w:t>
      </w:r>
      <w:r>
        <w:t xml:space="preserve"> Был составлен протокол о задержании транспортного средства. В автомобиле ценных вещей и денежных средств не было.</w:t>
      </w:r>
    </w:p>
    <w:p w:rsidR="00A77B3E" w:rsidP="00AF167D">
      <w:pPr>
        <w:jc w:val="both"/>
      </w:pPr>
      <w:r>
        <w:t xml:space="preserve">           В судебном заседании свидетель </w:t>
      </w:r>
      <w:r>
        <w:t>фио</w:t>
      </w:r>
      <w:r>
        <w:t>, бу</w:t>
      </w:r>
      <w:r>
        <w:t xml:space="preserve">дучи предупрежденным об административной ответственности по ст. 17.9 </w:t>
      </w:r>
      <w:r>
        <w:t>КоАП</w:t>
      </w:r>
      <w:r>
        <w:t xml:space="preserve"> РФ за дачу заведомо ложных показаний, суду пояснил, что был приглашен работниками </w:t>
      </w:r>
      <w:r>
        <w:t>фио</w:t>
      </w:r>
      <w:r>
        <w:t xml:space="preserve"> в качестве понятого, также присутствовал второй понятой. Он был приглашен в качестве понятого пр</w:t>
      </w:r>
      <w:r>
        <w:t>и о задержании транспортного средства и составлении протокола о задержании транспортного средства. в адрес, точный адрес не помнит. В автомобиле ценных вещей и денежных средств не было.</w:t>
      </w:r>
    </w:p>
    <w:p w:rsidR="00A77B3E" w:rsidP="00AF167D">
      <w:pPr>
        <w:jc w:val="both"/>
      </w:pPr>
      <w:r>
        <w:t xml:space="preserve">           В судебное заседание свидетель - дежурный терапевт ГБУЗ адр</w:t>
      </w:r>
      <w:r>
        <w:t>ес «</w:t>
      </w:r>
      <w:r>
        <w:t>Сакская</w:t>
      </w:r>
      <w:r>
        <w:t xml:space="preserve"> районная больница» </w:t>
      </w:r>
      <w:r>
        <w:t>фио</w:t>
      </w:r>
      <w:r>
        <w:t xml:space="preserve"> не явилась, извещена о дне и времени рассмотрения административного материала надлежащим образом, причина неявки суду не известна.</w:t>
      </w:r>
    </w:p>
    <w:p w:rsidR="00A77B3E" w:rsidP="00AF167D">
      <w:pPr>
        <w:jc w:val="both"/>
      </w:pPr>
      <w:r>
        <w:t xml:space="preserve">            Исследовав всесторонне, полно и объективно все обстоятельства дела в их совоку</w:t>
      </w:r>
      <w:r>
        <w:t xml:space="preserve">пности, выслушав </w:t>
      </w:r>
      <w:r>
        <w:t>Сакаева</w:t>
      </w:r>
      <w:r>
        <w:t xml:space="preserve"> А.Р., пояснения инспектора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, показания свидетеля - инспектора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 а также показаниями свидетелей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дела, </w:t>
      </w:r>
      <w:r>
        <w:t xml:space="preserve">мировой судья пришел к выводу о наличии в действиях </w:t>
      </w:r>
      <w:r>
        <w:t>Сакаева</w:t>
      </w:r>
      <w:r>
        <w:t xml:space="preserve"> А.Р. состава правонарушения, предусмотренного ст. 12.8 ч. 1 </w:t>
      </w:r>
      <w:r>
        <w:t>КоАП</w:t>
      </w:r>
      <w:r>
        <w:t xml:space="preserve"> РФ, исходя из следующего.</w:t>
      </w:r>
    </w:p>
    <w:p w:rsidR="00A77B3E" w:rsidP="00AF167D">
      <w:pPr>
        <w:jc w:val="both"/>
      </w:pPr>
      <w:r>
        <w:t xml:space="preserve">            Часть 1 статьи 12.8 </w:t>
      </w:r>
      <w:r>
        <w:t>КоАП</w:t>
      </w:r>
      <w:r>
        <w:t xml:space="preserve"> РФ предусматривает ответственность за управление транспортным средст</w:t>
      </w:r>
      <w:r>
        <w:t>вом водителем, находящимся в состоянии опьянения.</w:t>
      </w:r>
    </w:p>
    <w:p w:rsidR="00A77B3E" w:rsidP="00AF167D">
      <w:pPr>
        <w:jc w:val="both"/>
      </w:pPr>
      <w:r>
        <w:t xml:space="preserve">            В соответствии с Постановлением Правительства № 475 от дата достаточными основаниями полагать, что водитель транспортного средства </w:t>
      </w:r>
      <w:r>
        <w:t>находится в состоянии опьянения, является наличие одного или не</w:t>
      </w:r>
      <w:r>
        <w:t xml:space="preserve">скольких признаков: а) запах алкоголя изо рта; б) неустойчивость позы; в) нарушение речи; г) резкое изменение окраски кожных покровов лица; </w:t>
      </w:r>
      <w:r>
        <w:t>д</w:t>
      </w:r>
      <w:r>
        <w:t>) поведение, не соответствующее обстановке.</w:t>
      </w:r>
    </w:p>
    <w:p w:rsidR="00A77B3E" w:rsidP="00AF167D">
      <w:pPr>
        <w:jc w:val="both"/>
      </w:pPr>
      <w:r>
        <w:t xml:space="preserve">            Законность и обоснованность требований сотрудника полиции о</w:t>
      </w:r>
      <w:r>
        <w:t xml:space="preserve"> прохождении </w:t>
      </w:r>
      <w:r>
        <w:t>Сакаева</w:t>
      </w:r>
      <w:r>
        <w:t xml:space="preserve"> А.Р. освидетельствования подтверждается наличием у правонарушителя одного из вышеперечисленных признаков состояния опьянения: запах алкоголя изо рта.</w:t>
      </w:r>
    </w:p>
    <w:p w:rsidR="00A77B3E" w:rsidP="00AF167D">
      <w:pPr>
        <w:jc w:val="both"/>
      </w:pPr>
      <w:r>
        <w:t xml:space="preserve">            Согласно протоколу об административном правонарушении 61 АГ телефон от да</w:t>
      </w:r>
      <w:r>
        <w:t xml:space="preserve">та, он был составлен в отношении </w:t>
      </w:r>
      <w:r>
        <w:t>Сакаева</w:t>
      </w:r>
      <w:r>
        <w:t xml:space="preserve"> А.Р. за то, что он дата в время, на адрес в адрес, управлял транспортным средством марки марка автомобиля с государственным регистрационным знаком К861МС93 в состоянии алкогольного опьянения, тем самым нарушил п. 2.</w:t>
      </w:r>
      <w:r>
        <w:t>7 Правил дорожного движения Российской Федерации.</w:t>
      </w:r>
    </w:p>
    <w:p w:rsidR="00A77B3E" w:rsidP="00AF167D">
      <w:pPr>
        <w:jc w:val="both"/>
      </w:pPr>
      <w:r>
        <w:t xml:space="preserve">            Как усматривается из объяснений </w:t>
      </w:r>
      <w:r>
        <w:t>Сакаева</w:t>
      </w:r>
      <w:r>
        <w:t xml:space="preserve"> А.Р., имеющихся в протоколе об административном правонарушении, он пояснил, что «я больше не буду», что подтверждается его подписью в соответствующей граф</w:t>
      </w:r>
      <w:r>
        <w:t>е данного протокола.</w:t>
      </w:r>
    </w:p>
    <w:p w:rsidR="00A77B3E" w:rsidP="00AF167D">
      <w:pPr>
        <w:jc w:val="both"/>
      </w:pPr>
      <w:r>
        <w:t xml:space="preserve">           Кроме этого, вина </w:t>
      </w:r>
      <w:r>
        <w:t>Сакаева</w:t>
      </w:r>
      <w:r>
        <w:t xml:space="preserve"> А.Р. во вменяемом ему правонарушении нашла свое подтверждение в судебном заседании и подтверждается следующими доказательствами:</w:t>
      </w:r>
    </w:p>
    <w:p w:rsidR="00A77B3E" w:rsidP="00AF167D">
      <w:pPr>
        <w:jc w:val="both"/>
      </w:pPr>
      <w:r>
        <w:t xml:space="preserve">        - пояснениями инспектора дорожно-патрульной службы </w:t>
      </w:r>
      <w:r>
        <w:t>фио</w:t>
      </w:r>
      <w:r>
        <w:t xml:space="preserve"> МВД РФ</w:t>
      </w:r>
      <w:r>
        <w:t xml:space="preserve"> «</w:t>
      </w:r>
      <w:r>
        <w:t>Сакский</w:t>
      </w:r>
      <w:r>
        <w:t xml:space="preserve">» </w:t>
      </w:r>
      <w:r>
        <w:t>фио</w:t>
      </w:r>
      <w:r>
        <w:t>;</w:t>
      </w:r>
    </w:p>
    <w:p w:rsidR="00A77B3E" w:rsidP="00AF167D">
      <w:pPr>
        <w:jc w:val="both"/>
      </w:pPr>
      <w:r>
        <w:t xml:space="preserve">        - показаниями свидетеля - инспектора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, будучи предупрежденным об административной ответственности по ст. 17.9 </w:t>
      </w:r>
      <w:r>
        <w:t>КоАП</w:t>
      </w:r>
      <w:r>
        <w:t xml:space="preserve"> РФ за дачу заведомо ложных показаний;</w:t>
      </w:r>
    </w:p>
    <w:p w:rsidR="00A77B3E" w:rsidP="00AF167D">
      <w:pPr>
        <w:jc w:val="both"/>
      </w:pPr>
      <w:r>
        <w:t xml:space="preserve">        - показаниями свидете</w:t>
      </w:r>
      <w:r>
        <w:t xml:space="preserve">лей </w:t>
      </w:r>
      <w:r>
        <w:t>фио</w:t>
      </w:r>
      <w:r>
        <w:t xml:space="preserve">, </w:t>
      </w:r>
      <w:r>
        <w:t>фио</w:t>
      </w:r>
      <w:r>
        <w:t>, которые были приглашены в качестве понятых, при даче показаний им разъяснены положения ст. 51 Конституции Российской Федерации, ст.17.9 Кодекса Российской Федерации об административных правонарушениях;</w:t>
      </w:r>
    </w:p>
    <w:p w:rsidR="00A77B3E" w:rsidP="00AF167D">
      <w:pPr>
        <w:jc w:val="both"/>
      </w:pPr>
      <w:r>
        <w:t xml:space="preserve">         - признательными показаниями </w:t>
      </w:r>
      <w:r>
        <w:t>фио</w:t>
      </w:r>
      <w:r>
        <w:t>, данными им в протоколе об административном правонарушении, где собственноручно написал, что «я больше не буду», копию протокола получил;</w:t>
      </w:r>
    </w:p>
    <w:p w:rsidR="00A77B3E" w:rsidP="00AF167D">
      <w:pPr>
        <w:jc w:val="both"/>
      </w:pPr>
      <w:r>
        <w:t xml:space="preserve">         - видеозаписью;</w:t>
      </w:r>
    </w:p>
    <w:p w:rsidR="00A77B3E" w:rsidP="00AF167D">
      <w:pPr>
        <w:jc w:val="both"/>
      </w:pPr>
      <w:r>
        <w:t xml:space="preserve">           Факт нахождения </w:t>
      </w:r>
      <w:r>
        <w:t>Сакаева</w:t>
      </w:r>
      <w:r>
        <w:t xml:space="preserve"> А.Р. в состоянии</w:t>
      </w:r>
      <w:r>
        <w:t xml:space="preserve"> алкогольного опьянения подтверждается актом медицинского освидетельствования на состояние алкогольного опьянения № 354 от дата, согласно которому по результатам освидетельствования с применением специального технического средства марки «</w:t>
      </w:r>
      <w:r>
        <w:t>Alcotest</w:t>
      </w:r>
      <w:r>
        <w:t>»модели «6</w:t>
      </w:r>
      <w:r>
        <w:t xml:space="preserve">810» установлено нахождение </w:t>
      </w:r>
      <w:r>
        <w:t>Сакаева</w:t>
      </w:r>
      <w:r>
        <w:t xml:space="preserve"> А.Р. в состоянии алкогольного опьянения с результатом 0,49 миллиграмма на один литр выдыхаемого воздуха (л.д. 5).</w:t>
      </w:r>
    </w:p>
    <w:p w:rsidR="00A77B3E" w:rsidP="00AF167D">
      <w:pPr>
        <w:jc w:val="both"/>
      </w:pPr>
      <w:r>
        <w:t xml:space="preserve">           Факт управления </w:t>
      </w:r>
      <w:r>
        <w:t>Сакаева</w:t>
      </w:r>
      <w:r>
        <w:t xml:space="preserve"> А.Р. транспортным средством при указанных в протоколе об административн</w:t>
      </w:r>
      <w:r>
        <w:t xml:space="preserve">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</w:t>
      </w:r>
      <w:r>
        <w:t>Сакаев</w:t>
      </w:r>
      <w:r>
        <w:t xml:space="preserve"> А.Р. дата в время, на адрес в адрес, управлял транспортным средством марки марка автомобиля с го</w:t>
      </w:r>
      <w:r>
        <w:t xml:space="preserve">сударственным регистрационным знаком К861МС93, при наличии достаточных оснований </w:t>
      </w:r>
      <w:r>
        <w:t>полагать, что лицо, которое управляет транспортным средством, находится в состоянии опьянения (запах алкоголя изо рта), отстранен от управления транспортным средством до устра</w:t>
      </w:r>
      <w:r>
        <w:t>нения причин отстранения (л.д. 2).</w:t>
      </w:r>
    </w:p>
    <w:p w:rsidR="00A77B3E" w:rsidP="00AF167D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Сакаева</w:t>
      </w:r>
      <w:r>
        <w:t xml:space="preserve"> А.Р. в состоянии алкогольного опьянения, поск</w:t>
      </w:r>
      <w:r>
        <w:t xml:space="preserve">ольку действия должностного лица по прохождению </w:t>
      </w:r>
      <w:r>
        <w:t>Сакаева</w:t>
      </w:r>
      <w:r>
        <w:t xml:space="preserve"> А.Р. освидетельствования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</w:t>
      </w:r>
      <w: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</w:t>
      </w:r>
      <w:r>
        <w:t xml:space="preserve"> от 26 июня 2008 года № 475.</w:t>
      </w:r>
    </w:p>
    <w:p w:rsidR="00A77B3E" w:rsidP="00AF167D">
      <w:pPr>
        <w:jc w:val="both"/>
      </w:pPr>
      <w:r>
        <w:t xml:space="preserve">           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ставящим под угрозу безопасность движения.</w:t>
      </w:r>
    </w:p>
    <w:p w:rsidR="00A77B3E" w:rsidP="00AF167D">
      <w:pPr>
        <w:jc w:val="both"/>
      </w:pPr>
      <w:r>
        <w:t xml:space="preserve">           При таких обстоятельствах в действиях </w:t>
      </w:r>
      <w:r>
        <w:t>Сакаева</w:t>
      </w:r>
      <w:r>
        <w:t xml:space="preserve"> А.Р. имеется состав правонарушения, предусмотренного ст. 12.8 ч.1 </w:t>
      </w:r>
      <w:r>
        <w:t>КоАП</w:t>
      </w:r>
      <w:r>
        <w:t xml:space="preserve"> РФ, а именно:  управление транспортным средст</w:t>
      </w:r>
      <w:r>
        <w:t>вом водителем, находящимся в состоянии опьянения, если такие действия не содержат уголовно наказуемого деяния.</w:t>
      </w:r>
    </w:p>
    <w:p w:rsidR="00A77B3E" w:rsidP="00AF167D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</w:t>
      </w:r>
      <w: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F167D">
      <w:pPr>
        <w:jc w:val="both"/>
      </w:pPr>
      <w:r>
        <w:t xml:space="preserve">          Требования данной нормы, с учетом установленных по делу обстоятельств, </w:t>
      </w:r>
      <w:r>
        <w:t>Сакаевым</w:t>
      </w:r>
      <w:r>
        <w:t xml:space="preserve"> А.Р. не соблюдены.</w:t>
      </w:r>
    </w:p>
    <w:p w:rsidR="00A77B3E" w:rsidP="00AF167D">
      <w:pPr>
        <w:jc w:val="both"/>
      </w:pPr>
      <w:r>
        <w:t xml:space="preserve">         Доказа</w:t>
      </w:r>
      <w:r>
        <w:t>тельства по делу являются допустимыми.</w:t>
      </w:r>
      <w:r>
        <w:tab/>
      </w:r>
    </w:p>
    <w:p w:rsidR="00A77B3E" w:rsidP="00AF167D">
      <w:pPr>
        <w:jc w:val="both"/>
      </w:pPr>
      <w:r>
        <w:t xml:space="preserve">         Согласно ч. 2 ст. 27.12 </w:t>
      </w:r>
      <w:r>
        <w:t>КоАП</w:t>
      </w:r>
      <w:r>
        <w:t xml:space="preserve">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</w:t>
      </w:r>
      <w:r>
        <w:t xml:space="preserve">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</w:t>
      </w:r>
      <w:r>
        <w:t xml:space="preserve">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</w:t>
      </w:r>
      <w:r>
        <w:t>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AF167D">
      <w:pPr>
        <w:jc w:val="both"/>
      </w:pPr>
      <w:r>
        <w:t xml:space="preserve">          В судебном заседании при просмотре ви</w:t>
      </w:r>
      <w:r>
        <w:t xml:space="preserve">деозаписи с места совершения административного правонарушения, установлено, что работниками </w:t>
      </w:r>
      <w:r>
        <w:t>фио</w:t>
      </w:r>
      <w:r>
        <w:t xml:space="preserve"> давление </w:t>
      </w:r>
      <w:r>
        <w:t xml:space="preserve">на </w:t>
      </w:r>
      <w:r>
        <w:t>Сакаева</w:t>
      </w:r>
      <w:r>
        <w:t xml:space="preserve"> А.Р. не оказывалось. На вопрос инспектора дорожно-патрульной службы </w:t>
      </w:r>
      <w:r>
        <w:t>фио</w:t>
      </w:r>
      <w:r>
        <w:t xml:space="preserve"> МВД РФ «</w:t>
      </w:r>
      <w:r>
        <w:t>Сакский</w:t>
      </w:r>
      <w:r>
        <w:t xml:space="preserve">» </w:t>
      </w:r>
      <w:r>
        <w:t>фио</w:t>
      </w:r>
      <w:r>
        <w:t xml:space="preserve"> о том, употребляли ли алкогольные напитки, </w:t>
      </w:r>
      <w:r>
        <w:t>Сака</w:t>
      </w:r>
      <w:r>
        <w:t>ев</w:t>
      </w:r>
      <w:r>
        <w:t xml:space="preserve"> А.Р. не отрицал, что употреблял спиртные напитки.</w:t>
      </w:r>
    </w:p>
    <w:p w:rsidR="00A77B3E" w:rsidP="00AF167D">
      <w:pPr>
        <w:jc w:val="both"/>
      </w:pPr>
      <w:r>
        <w:t xml:space="preserve">           Присутствие понятых, указанных в протоколе о задержании транспортного средства, а также акт освидетельствования и бумажный носитель с результатами освидетельствования, </w:t>
      </w:r>
      <w:r>
        <w:t>Сакаев</w:t>
      </w:r>
      <w:r>
        <w:t xml:space="preserve"> А.Р. заверил свое</w:t>
      </w:r>
      <w:r>
        <w:t xml:space="preserve">й подписью. При этом каких-либо замечаний об отсутствии понятых </w:t>
      </w:r>
      <w:r>
        <w:t>Сакаев</w:t>
      </w:r>
      <w:r>
        <w:t xml:space="preserve"> А.Р. в указанных процессуальных документах не сделал, присутствие понятых при задержании транспортного средства им не оспаривается. Таким образом, у суда не имеется оснований сомневатьс</w:t>
      </w:r>
      <w:r>
        <w:t xml:space="preserve">я в участии понятых при проведении в отношении </w:t>
      </w:r>
      <w:r>
        <w:t>Сакаева</w:t>
      </w:r>
      <w:r>
        <w:t xml:space="preserve"> А.Р. процессуальных действий.</w:t>
      </w:r>
    </w:p>
    <w:p w:rsidR="00A77B3E" w:rsidP="00AF167D">
      <w:pPr>
        <w:jc w:val="both"/>
      </w:pPr>
      <w:r>
        <w:t xml:space="preserve">           Как усматривается из материалов дела, </w:t>
      </w:r>
      <w:r>
        <w:t>Сакаев</w:t>
      </w:r>
      <w:r>
        <w:t xml:space="preserve"> А.Р. в установленном законом порядке получал специальное право управления транспортными средствами и водительское у</w:t>
      </w:r>
      <w:r>
        <w:t>достоверение телефон от дата, категории «В», «С», «D», «СЕ».</w:t>
      </w:r>
    </w:p>
    <w:p w:rsidR="00A77B3E" w:rsidP="00AF167D">
      <w:pPr>
        <w:jc w:val="both"/>
      </w:pPr>
      <w:r>
        <w:t xml:space="preserve">           Исследовав и оценив доказательства в их совокупности, мировой судья считает, что вина </w:t>
      </w:r>
      <w:r>
        <w:t>Сакаева</w:t>
      </w:r>
      <w:r>
        <w:t xml:space="preserve"> А.Р. установлена, а его действия следует квалифицировать по ч. 1 ст. 12.8 </w:t>
      </w:r>
      <w:r>
        <w:t>КоАП</w:t>
      </w:r>
      <w:r>
        <w:t xml:space="preserve"> РФ, как упр</w:t>
      </w:r>
      <w:r>
        <w:t>авление транспортным средством водителем, находящимся в состоянии опьянения.</w:t>
      </w:r>
    </w:p>
    <w:p w:rsidR="00A77B3E" w:rsidP="00AF167D">
      <w:pPr>
        <w:jc w:val="both"/>
      </w:pPr>
      <w:r>
        <w:t xml:space="preserve">       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</w:t>
      </w:r>
      <w:r>
        <w:t>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F167D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</w:t>
      </w:r>
      <w:r>
        <w:t>ия,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F167D">
      <w:pPr>
        <w:jc w:val="both"/>
      </w:pPr>
      <w:r>
        <w:t xml:space="preserve">           Учитывая отсутствие смягчающих и отсут</w:t>
      </w:r>
      <w:r>
        <w:t xml:space="preserve">ствие отягчающих вину обстоятельств,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</w:t>
      </w:r>
    </w:p>
    <w:p w:rsidR="00A77B3E" w:rsidP="00AF167D">
      <w:pPr>
        <w:jc w:val="both"/>
      </w:pPr>
      <w:r>
        <w:t xml:space="preserve">    </w:t>
      </w:r>
      <w:r>
        <w:t xml:space="preserve">        На основании изложенного, руководствуясь ст. ст. 29.9., 29.10., 29.11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 w:rsidP="00AF167D">
      <w:pPr>
        <w:jc w:val="both"/>
      </w:pPr>
      <w:r>
        <w:tab/>
        <w:t xml:space="preserve"> </w:t>
      </w:r>
      <w:r>
        <w:t>Сакаева</w:t>
      </w:r>
      <w:r>
        <w:t xml:space="preserve"> Александра </w:t>
      </w:r>
      <w:r>
        <w:t>Растамовича</w:t>
      </w:r>
      <w:r>
        <w:t xml:space="preserve"> признать виновным в совершении административного правонарушен</w:t>
      </w:r>
      <w:r>
        <w:t>ия, предусмотренного ст. 12.8 ч.1 Кодекса Российской Федерации об административных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(один) год 6 (шесть) ме</w:t>
      </w:r>
      <w:r>
        <w:t>сяцев.</w:t>
      </w:r>
    </w:p>
    <w:p w:rsidR="00A77B3E" w:rsidP="00AF167D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 xml:space="preserve">/с 40101810335100010001, Отделение по адрес Центрального банка, БИК телефон, КПП телефон, ОКТМО телефон, КБК </w:t>
      </w:r>
      <w:r>
        <w:t>18811630020016000140, УИН 188</w:t>
      </w:r>
      <w:r>
        <w:t>10491162600005994, назначение платежа – административный штраф.</w:t>
      </w:r>
    </w:p>
    <w:p w:rsidR="00A77B3E" w:rsidP="00AF167D">
      <w:pPr>
        <w:jc w:val="both"/>
      </w:pPr>
      <w:r>
        <w:t xml:space="preserve"> 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Крым, расположенную по адресу: адрес.</w:t>
      </w:r>
    </w:p>
    <w:p w:rsidR="00A77B3E" w:rsidP="00AF167D">
      <w:pPr>
        <w:jc w:val="both"/>
      </w:pPr>
      <w:r>
        <w:t xml:space="preserve">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t>остановления о наложении административного штрафа в законную силу.</w:t>
      </w:r>
    </w:p>
    <w:p w:rsidR="00A77B3E" w:rsidP="00AF167D">
      <w:pPr>
        <w:jc w:val="both"/>
      </w:pPr>
      <w:r>
        <w:t xml:space="preserve"> 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</w:p>
    <w:p w:rsidR="00A77B3E" w:rsidP="00AF167D">
      <w:pPr>
        <w:jc w:val="both"/>
      </w:pPr>
      <w:r>
        <w:t>В течение трех рабочих дней со д</w:t>
      </w:r>
      <w:r>
        <w:t>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  <w:r>
        <w:t xml:space="preserve">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t xml:space="preserve">ния.   </w:t>
      </w:r>
    </w:p>
    <w:p w:rsidR="00A77B3E" w:rsidP="00AF167D">
      <w:pPr>
        <w:jc w:val="both"/>
      </w:pPr>
      <w:r>
        <w:t xml:space="preserve">    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</w:t>
      </w:r>
      <w:r>
        <w:t xml:space="preserve">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sectPr w:rsidSect="003E55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590"/>
    <w:rsid w:val="003E5590"/>
    <w:rsid w:val="00A77B3E"/>
    <w:rsid w:val="00AF16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5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