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 xml:space="preserve">Дело № 5-72-12/2017                                             </w:t>
      </w:r>
    </w:p>
    <w:p w:rsidR="00A77B3E" w:rsidP="00650065">
      <w:pPr>
        <w:jc w:val="center"/>
      </w:pPr>
      <w:r>
        <w:t>П О С Т А Н О В Л Е Н И Е</w:t>
      </w:r>
    </w:p>
    <w:p w:rsidR="00A77B3E">
      <w:r>
        <w:t xml:space="preserve">О прекращении производства по делу об административном </w:t>
      </w:r>
      <w:r>
        <w:t>правонарушении</w:t>
      </w:r>
    </w:p>
    <w:p w:rsidR="00A77B3E"/>
    <w:p w:rsidR="00A77B3E">
      <w:r>
        <w:t xml:space="preserve">    27 февраля 2017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t>г</w:t>
      </w:r>
      <w:r>
        <w:t>. Саки</w:t>
      </w:r>
    </w:p>
    <w:p w:rsidR="00A77B3E"/>
    <w:p w:rsidR="00A77B3E" w:rsidP="00650065">
      <w:pPr>
        <w:jc w:val="both"/>
      </w:pPr>
      <w:r>
        <w:t xml:space="preserve">         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</w:t>
      </w:r>
      <w:r>
        <w:t xml:space="preserve">ивлекаемого к ответственности – </w:t>
      </w:r>
      <w:r>
        <w:t>Обертас</w:t>
      </w:r>
      <w:r>
        <w:t xml:space="preserve"> Александра Викторовича, рассмотрев дело об административном правонарушении, поступившее из отделения Государственной инспекции безопасности дорожного движения </w:t>
      </w:r>
      <w:r>
        <w:t>фио</w:t>
      </w:r>
      <w:r>
        <w:t xml:space="preserve"> МВД Российской Федерации «</w:t>
      </w:r>
      <w:r>
        <w:t>Сакский</w:t>
      </w:r>
      <w:r>
        <w:t xml:space="preserve">», в отношении  </w:t>
      </w:r>
    </w:p>
    <w:p w:rsidR="00A77B3E" w:rsidP="00650065">
      <w:pPr>
        <w:jc w:val="both"/>
      </w:pPr>
      <w:r>
        <w:t>ОБЕ</w:t>
      </w:r>
      <w:r>
        <w:t xml:space="preserve">РТАС АЛЕКСАНДРА ВИКТОРОВИЧА,              </w:t>
      </w:r>
    </w:p>
    <w:p w:rsidR="00A77B3E" w:rsidP="00650065">
      <w:pPr>
        <w:jc w:val="both"/>
      </w:pPr>
      <w:r>
        <w:t xml:space="preserve">паспортные данные, УССР, гражданина Российской Федерации, холостого, работающего водителем в наименование организации, ранее привлекаемого к административной ответственности по ч. 1 ст. 12.8 </w:t>
      </w:r>
      <w:r>
        <w:t>КоАП</w:t>
      </w:r>
      <w:r>
        <w:t xml:space="preserve"> РФ, имеющего на и</w:t>
      </w:r>
      <w:r>
        <w:t xml:space="preserve">ждивении ребенка-инвалида </w:t>
      </w:r>
      <w:r>
        <w:t>фио</w:t>
      </w:r>
      <w:r>
        <w:t xml:space="preserve">, зарегистрированного по адресу: адрес, адрес, проживающего по адресу: адрес. кв. 41, адрес, УИН 18810491162600006044, </w:t>
      </w:r>
    </w:p>
    <w:p w:rsidR="00A77B3E" w:rsidP="00650065">
      <w:pPr>
        <w:jc w:val="both"/>
      </w:pPr>
      <w:r>
        <w:t>о привлечении его к административной ответственности за правонарушение, предусмотренное ч. 4.1 ст. 12.5 Код</w:t>
      </w:r>
      <w:r>
        <w:t xml:space="preserve">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 </w:t>
      </w:r>
    </w:p>
    <w:p w:rsidR="00A77B3E" w:rsidP="00650065">
      <w:pPr>
        <w:jc w:val="both"/>
      </w:pPr>
      <w:r>
        <w:tab/>
      </w:r>
      <w:r>
        <w:t>Обертас</w:t>
      </w:r>
      <w:r>
        <w:t xml:space="preserve"> А.В. совершил административное правонарушение, ответственность за которое предусмотрена ч. 4.1 ст. 12.5 </w:t>
      </w:r>
      <w:r>
        <w:t>КоАП</w:t>
      </w:r>
      <w:r>
        <w:t xml:space="preserve"> РФ при следующих обстоятельствах: дата, в время в а</w:t>
      </w:r>
      <w:r>
        <w:t>дрес, управлял транспортным средством – автомобилем марка автомобиля,  государственный регистрационный знак Р 507 КУ 190, на котором незаконно установлен опознавательный фонарь легкового такси, в нарушение требований адрес положений по допуску транспортных</w:t>
      </w:r>
      <w:r>
        <w:t xml:space="preserve"> средств к эксплуатации и обязанности должностных лиц по обеспечению безопасности дорожного движения, утвержденных постановлением Совета Министров Правительства Российской Федерации от дата № 1090.</w:t>
      </w:r>
    </w:p>
    <w:p w:rsidR="00A77B3E" w:rsidP="00650065">
      <w:pPr>
        <w:jc w:val="both"/>
      </w:pPr>
      <w:r>
        <w:t xml:space="preserve">           В судебное заседание </w:t>
      </w:r>
      <w:r>
        <w:t>Обертас</w:t>
      </w:r>
      <w:r>
        <w:t xml:space="preserve"> А.В. не явился, из</w:t>
      </w:r>
      <w:r>
        <w:t xml:space="preserve">вещен надлежащим образом, что подтверждается уведомлением о вручении судебной повестки, имеющимся в материалах дела. О причинах неявки суду не сообщил. Ходатайств об отложении дела в суд не предоставил. </w:t>
      </w:r>
    </w:p>
    <w:p w:rsidR="00A77B3E" w:rsidP="00650065">
      <w:pPr>
        <w:jc w:val="both"/>
      </w:pPr>
      <w:r>
        <w:t xml:space="preserve">           Согласно ст. 25.1 </w:t>
      </w:r>
      <w:r>
        <w:t>КоАП</w:t>
      </w:r>
      <w:r>
        <w:t xml:space="preserve"> РФ дело об админис</w:t>
      </w:r>
      <w:r>
        <w:t>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</w:t>
      </w:r>
      <w:r>
        <w:t>нии лица о месте и 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650065">
      <w:pPr>
        <w:jc w:val="both"/>
      </w:pPr>
      <w:r>
        <w:t xml:space="preserve">            Руководствуясь положением ст. 25.1 </w:t>
      </w:r>
      <w:r>
        <w:t>КоАП</w:t>
      </w:r>
      <w:r>
        <w:t xml:space="preserve"> РФ, принимая во внимание, что</w:t>
      </w:r>
      <w:r>
        <w:t xml:space="preserve"> </w:t>
      </w:r>
      <w:r>
        <w:t>Обертас</w:t>
      </w:r>
      <w:r>
        <w:t xml:space="preserve"> А.В. извещен надлежащим образом о дне и времени рассмотрения дела об административного правонарушении, что подтверждается уведомлением о </w:t>
      </w:r>
      <w:r>
        <w:t>вручении судебной повестки, а также отсутствие ходатайств об отложении дела, мировой судья считает возможным р</w:t>
      </w:r>
      <w:r>
        <w:t xml:space="preserve">ассмотреть дело об административном правонарушение в отсутствие </w:t>
      </w:r>
      <w:r>
        <w:t>Обертас</w:t>
      </w:r>
      <w:r>
        <w:t xml:space="preserve"> А.В.</w:t>
      </w:r>
    </w:p>
    <w:p w:rsidR="00A77B3E" w:rsidP="00650065">
      <w:pPr>
        <w:jc w:val="both"/>
      </w:pPr>
      <w:r>
        <w:t xml:space="preserve">            Допрошенный в судебном заседании государственный инспектор БДД </w:t>
      </w:r>
      <w:r>
        <w:t>фио</w:t>
      </w:r>
      <w:r>
        <w:t xml:space="preserve"> МВД РФ «</w:t>
      </w:r>
      <w:r>
        <w:t>Сакский</w:t>
      </w:r>
      <w:r>
        <w:t xml:space="preserve">» </w:t>
      </w:r>
      <w:r>
        <w:t>фио</w:t>
      </w:r>
      <w:r>
        <w:t>, суду пояснил, что дата им составлен протокол об административном правонарушени</w:t>
      </w:r>
      <w:r>
        <w:t xml:space="preserve">и в отношении </w:t>
      </w:r>
      <w:r>
        <w:t>Обертас</w:t>
      </w:r>
      <w:r>
        <w:t xml:space="preserve"> А.В., который дата управлял транспортным средством марка автомобиля с государственным регистрационным знаком Р507КУ190 с установленным на автомобиле опознавательным фонарем легкового такси. При проверке документов у </w:t>
      </w:r>
      <w:r>
        <w:t>Обертас</w:t>
      </w:r>
      <w:r>
        <w:t xml:space="preserve"> А.В. имело</w:t>
      </w:r>
      <w:r>
        <w:t xml:space="preserve">сь разрешение на осуществление деятельности по перевозке пассажиров и багажа легковым такси на территории адрес, выданное наименование организации, однако отсутствовал путевой лист. Считает, что в данном случае </w:t>
      </w:r>
      <w:r>
        <w:t>Обертас</w:t>
      </w:r>
      <w:r>
        <w:t xml:space="preserve"> А.В. использовал автомобиль с опознав</w:t>
      </w:r>
      <w:r>
        <w:t>ательным фонарем легкового такси в личных целях.</w:t>
      </w:r>
    </w:p>
    <w:p w:rsidR="00A77B3E" w:rsidP="00650065">
      <w:pPr>
        <w:jc w:val="both"/>
      </w:pPr>
      <w:r>
        <w:t xml:space="preserve">            Исследовав всесторонне, полно и объективно все обстоятельства дела в их совокупности, выслушав пояснения государственного инспектора БДД </w:t>
      </w:r>
      <w:r>
        <w:t>фио</w:t>
      </w:r>
      <w:r>
        <w:t xml:space="preserve"> МВД РФ «</w:t>
      </w:r>
      <w:r>
        <w:t>Сакский</w:t>
      </w:r>
      <w:r>
        <w:t xml:space="preserve">» </w:t>
      </w:r>
      <w:r>
        <w:t>фио</w:t>
      </w:r>
      <w:r>
        <w:t>, исследовав материалы дела, миров</w:t>
      </w:r>
      <w:r>
        <w:t xml:space="preserve">ой судья пришел к выводу об отсутствии в действиях </w:t>
      </w:r>
      <w:r>
        <w:t>Обертас</w:t>
      </w:r>
      <w:r>
        <w:t xml:space="preserve"> А.В. состава правонарушения, предусмотренного ст. 12.5 ч. 4.1 </w:t>
      </w:r>
      <w:r>
        <w:t>КоАП</w:t>
      </w:r>
      <w:r>
        <w:t xml:space="preserve"> РФ, исходя из следующего.</w:t>
      </w:r>
    </w:p>
    <w:p w:rsidR="00A77B3E" w:rsidP="00650065">
      <w:pPr>
        <w:jc w:val="both"/>
      </w:pPr>
      <w:r>
        <w:t xml:space="preserve">В судебном заседании дата </w:t>
      </w:r>
      <w:r>
        <w:t>Обертас</w:t>
      </w:r>
      <w:r>
        <w:t xml:space="preserve"> А.В. были предоставлены оригиналы следующих документов: разрешение на </w:t>
      </w:r>
      <w:r>
        <w:t>осуществление деятельности по перевозке пассажиров и багажа легковым такси на территории адрес, выданное наименование организации № 02668 от дата; договор аренды транспортного средства от дата; договор абонентского обслуживания № 821 от дата; акт выполненн</w:t>
      </w:r>
      <w:r>
        <w:t>ых работ от дата к договору № 821.</w:t>
      </w:r>
    </w:p>
    <w:p w:rsidR="00A77B3E" w:rsidP="00650065">
      <w:pPr>
        <w:jc w:val="both"/>
      </w:pPr>
      <w:r>
        <w:t xml:space="preserve">             Согласно статье 26.2 </w:t>
      </w:r>
      <w:r>
        <w:t>КоАП</w:t>
      </w:r>
      <w:r>
        <w:t xml:space="preserve">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</w:t>
      </w:r>
      <w:r>
        <w:t>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650065">
      <w:pPr>
        <w:jc w:val="both"/>
      </w:pPr>
      <w:r>
        <w:t xml:space="preserve">            Эти данные</w:t>
      </w:r>
      <w:r>
        <w:t xml:space="preserve"> устанавливаются протоколом об административном правонарушении, иными протоколами, предусмотренными </w:t>
      </w:r>
      <w:r>
        <w:t>КоАП</w:t>
      </w:r>
      <w: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</w:t>
      </w:r>
      <w:r>
        <w:t>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650065">
      <w:pPr>
        <w:jc w:val="both"/>
      </w:pPr>
      <w:r>
        <w:t xml:space="preserve">            В соответствии с ч. 4.1 ст. 12.5 Кодекса Российской Федерации об административных правонарушениях административная ответс</w:t>
      </w:r>
      <w:r>
        <w:t>твенность предусмотрена за управление транспортным средством , на котором незаконно установлен опознавательный фонарь легкового такси или опознавательный знак "Инвалид".</w:t>
      </w:r>
    </w:p>
    <w:p w:rsidR="00A77B3E" w:rsidP="00650065">
      <w:pPr>
        <w:jc w:val="both"/>
      </w:pPr>
      <w:r>
        <w:t xml:space="preserve">            В соответствии с адрес положений по допуску транспортных средств к эксплуа</w:t>
      </w:r>
      <w:r>
        <w:t xml:space="preserve">тации и обязанности должностных лиц по обеспечению безопасности дорожного движения» утвержденных Постановлением Правительства Российской </w:t>
      </w:r>
      <w:r>
        <w:t>Федерации от дата N 1090 (ред. от дата), запрещается эксплуатация транспортных средств , имеющих на кузове (боковых пов</w:t>
      </w:r>
      <w:r>
        <w:t xml:space="preserve">ерхностях кузова) </w:t>
      </w:r>
      <w:r>
        <w:t>цветографическую</w:t>
      </w:r>
      <w: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средства, выданного в установленном порядке разрешения на осуществление деятельности по </w:t>
      </w:r>
      <w:r>
        <w:t>перевозке пассажиров и багажа легковым такси.</w:t>
      </w:r>
    </w:p>
    <w:p w:rsidR="00A77B3E" w:rsidP="00650065">
      <w:pPr>
        <w:jc w:val="both"/>
      </w:pPr>
      <w:r>
        <w:t xml:space="preserve">           Обязательным признаком объективной стороны состава данного </w:t>
      </w:r>
      <w:r>
        <w:t>правонарушения,свидетельствующим</w:t>
      </w:r>
      <w:r>
        <w:t xml:space="preserve"> о незаконности установки на транспортном средстве опознавательного фонаря легкового такси , является отсутс</w:t>
      </w:r>
      <w:r>
        <w:t xml:space="preserve">твие у водителя разрешения на оказание таксомоторных услуг, выданного на указанный автомобиль. </w:t>
      </w:r>
    </w:p>
    <w:p w:rsidR="00A77B3E" w:rsidP="00650065">
      <w:pPr>
        <w:jc w:val="both"/>
      </w:pPr>
      <w:r>
        <w:t xml:space="preserve">           С субъективной стороны административное правонарушение, предусмотренное характеризуются только умышленной формой вины.</w:t>
      </w:r>
    </w:p>
    <w:p w:rsidR="00A77B3E" w:rsidP="00650065">
      <w:pPr>
        <w:jc w:val="both"/>
      </w:pPr>
      <w:r>
        <w:t xml:space="preserve">           Как установлено мир</w:t>
      </w:r>
      <w:r>
        <w:t xml:space="preserve">овым судьей, из протокола об административном правонарушении 61 АГ телефон от дата, </w:t>
      </w:r>
      <w:r>
        <w:t>Обертас</w:t>
      </w:r>
      <w:r>
        <w:t xml:space="preserve"> А.В. дата, в время в адрес, управлял транспортным средством – автомобилем марка автомобиля,  государственный регистрационный знак Р507КУ190, на котором незаконно ус</w:t>
      </w:r>
      <w:r>
        <w:t xml:space="preserve">тановлен опознавательный фонарь легкового такси, чем совершил правонарушение, предусмотренное ч. 4.1 ст. 12.5 </w:t>
      </w:r>
      <w:r>
        <w:t>КоАП</w:t>
      </w:r>
      <w:r>
        <w:t xml:space="preserve"> РФ.</w:t>
      </w:r>
    </w:p>
    <w:p w:rsidR="00A77B3E" w:rsidP="00650065">
      <w:pPr>
        <w:jc w:val="both"/>
      </w:pPr>
      <w:r>
        <w:t xml:space="preserve">            </w:t>
      </w:r>
      <w:r>
        <w:t>Обертас</w:t>
      </w:r>
      <w:r>
        <w:t xml:space="preserve"> А.В. установил опознавательный фонарь легкового такси на автомобиль марка автомобиля,  государственный регистрационны</w:t>
      </w:r>
      <w:r>
        <w:t>й знак Р 507 КУ 190, который взят в аренду в наименование организации. согласно договора № 821 от дата и на основании имеющегося у него разрешения № 02668 от дата на осуществление деятельности по перевозке пассажиров и багажа легковым такси на территории а</w:t>
      </w:r>
      <w:r>
        <w:t>дрес на перевозку пассажиров и багажа легковым транспортным средством, действие этого разрешение до настоящего времени не приостановлено и оно не аннулировано в установленном законом порядке. Срок действия разрешения составляет до дата.</w:t>
      </w:r>
    </w:p>
    <w:p w:rsidR="00A77B3E" w:rsidP="00650065">
      <w:pPr>
        <w:jc w:val="both"/>
      </w:pPr>
      <w:r>
        <w:t xml:space="preserve">             В силу</w:t>
      </w:r>
      <w:r>
        <w:t xml:space="preserve"> положений ч. 1, 4 ст. 1.5 </w:t>
      </w:r>
      <w:r>
        <w:t>КоАП</w:t>
      </w:r>
      <w: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</w:t>
      </w:r>
      <w:r>
        <w:t>сти, толкуются в пользу этого лица.</w:t>
      </w:r>
    </w:p>
    <w:p w:rsidR="00A77B3E" w:rsidP="00650065">
      <w:pPr>
        <w:jc w:val="both"/>
      </w:pPr>
      <w:r>
        <w:t xml:space="preserve">             В соответствии с п. 2 ч. 1 ст. 24.5 </w:t>
      </w:r>
      <w:r>
        <w:t>КоАП</w:t>
      </w:r>
      <w:r>
        <w:t xml:space="preserve"> РФ производство по делу об административном правонарушении не может быть начато, а начатое производство подлежит прекращению при отсутствие состава административного правонарушения.</w:t>
      </w:r>
    </w:p>
    <w:p w:rsidR="00A77B3E" w:rsidP="00650065">
      <w:pPr>
        <w:jc w:val="both"/>
      </w:pPr>
      <w:r>
        <w:t xml:space="preserve">            Таким об</w:t>
      </w:r>
      <w:r>
        <w:t xml:space="preserve">разом, мировой судья приходит к выводу о том, что в действиях </w:t>
      </w:r>
      <w:r>
        <w:t>Обертас</w:t>
      </w:r>
      <w:r>
        <w:t xml:space="preserve"> А.В. отсутствует состав административного правонарушения, поскольку законность установки опознавательного знака такси зависит лишь от наличия разрешения на перевозку пассажиров и багажа </w:t>
      </w:r>
      <w:r>
        <w:t>легковым транспортным средством.</w:t>
      </w:r>
    </w:p>
    <w:p w:rsidR="00A77B3E" w:rsidP="00650065">
      <w:pPr>
        <w:jc w:val="both"/>
      </w:pPr>
      <w:r>
        <w:t xml:space="preserve">            Таким образом, административное дело в отношении </w:t>
      </w:r>
      <w:r>
        <w:t>Обертас</w:t>
      </w:r>
      <w:r>
        <w:t xml:space="preserve"> А.В. подлежит прекращению в связи с отсутствием состава административного правонарушения.</w:t>
      </w:r>
    </w:p>
    <w:p w:rsidR="00A77B3E" w:rsidP="00650065">
      <w:pPr>
        <w:jc w:val="both"/>
      </w:pPr>
      <w:r>
        <w:t xml:space="preserve">             Руководствуясь п. 2 ч. 1 ст. 24.5 </w:t>
      </w:r>
      <w:r>
        <w:t>КоАП</w:t>
      </w:r>
      <w:r>
        <w:t>, мировой суд</w:t>
      </w:r>
      <w:r>
        <w:t xml:space="preserve">ья, </w:t>
      </w:r>
    </w:p>
    <w:p w:rsidR="00A77B3E"/>
    <w:p w:rsidR="00A77B3E">
      <w:r>
        <w:tab/>
        <w:t xml:space="preserve">                                                   ПОСТАНОВИЛ: </w:t>
      </w:r>
    </w:p>
    <w:p w:rsidR="00A77B3E"/>
    <w:p w:rsidR="00A77B3E" w:rsidP="00650065">
      <w:pPr>
        <w:jc w:val="both"/>
      </w:pPr>
      <w:r>
        <w:tab/>
        <w:t xml:space="preserve">   Производство по делу об административном правонарушении в отношении </w:t>
      </w:r>
      <w:r>
        <w:t>Обертас</w:t>
      </w:r>
      <w:r>
        <w:t xml:space="preserve"> Александра Викторовича о привлечении его к административной ответственности по ч. 4.1 ст. 12.5  Кодекса </w:t>
      </w:r>
      <w:r>
        <w:t>Российской Федерации об административных правонарушениях прекратить на основании п. 2 ч. 1 ст. 24.5 Кодекса Российской Федерации об административных правонарушениях в связи с отсутствием состава административного правонарушения.</w:t>
      </w:r>
    </w:p>
    <w:p w:rsidR="00A77B3E" w:rsidP="00650065">
      <w:pPr>
        <w:jc w:val="both"/>
      </w:pPr>
      <w:r>
        <w:t xml:space="preserve">             Постановление </w:t>
      </w:r>
      <w:r>
        <w:t xml:space="preserve">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</w:t>
      </w:r>
      <w:r>
        <w:t xml:space="preserve">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 xml:space="preserve">             Мировой судья</w:t>
      </w:r>
      <w:r>
        <w:tab/>
      </w:r>
      <w:r>
        <w:tab/>
      </w:r>
      <w:r>
        <w:tab/>
        <w:t xml:space="preserve">                                           </w:t>
      </w:r>
      <w:r>
        <w:t xml:space="preserve"> Е.В. </w:t>
      </w:r>
      <w:r>
        <w:t>Костюкова</w:t>
      </w:r>
    </w:p>
    <w:p w:rsidR="00A77B3E">
      <w:r>
        <w:t xml:space="preserve">               </w:t>
      </w:r>
    </w:p>
    <w:p w:rsidR="00A77B3E"/>
    <w:p w:rsidR="00A77B3E"/>
    <w:p w:rsidR="00A77B3E"/>
    <w:p w:rsidR="00A77B3E"/>
    <w:p w:rsidR="00A77B3E">
      <w:r>
        <w:t xml:space="preserve">               </w:t>
      </w:r>
    </w:p>
    <w:p w:rsidR="00A77B3E"/>
    <w:sectPr w:rsidSect="002B2B5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B58"/>
    <w:rsid w:val="002B2B58"/>
    <w:rsid w:val="0065006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B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