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A73B17" w:rsidP="00931053">
      <w:pPr>
        <w:spacing w:after="160"/>
        <w:jc w:val="right"/>
      </w:pPr>
      <w:r>
        <w:rPr>
          <w:sz w:val="28"/>
        </w:rPr>
        <w:t>Дело № 5-72-15/2020</w:t>
      </w:r>
    </w:p>
    <w:p w:rsidR="00A73B1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A73B17">
      <w:pPr>
        <w:spacing w:after="160"/>
        <w:ind w:firstLine="708"/>
        <w:jc w:val="both"/>
      </w:pPr>
      <w:r>
        <w:rPr>
          <w:sz w:val="28"/>
        </w:rPr>
        <w:t xml:space="preserve">15 января 2020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A73B17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Авдецкого</w:t>
      </w:r>
      <w:r>
        <w:rPr>
          <w:sz w:val="28"/>
        </w:rPr>
        <w:t xml:space="preserve"> А.Г., потерпевшего Лаптева Г.В.,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A73B17">
      <w:pPr>
        <w:ind w:firstLine="708"/>
        <w:jc w:val="both"/>
      </w:pPr>
      <w:r>
        <w:rPr>
          <w:b/>
          <w:sz w:val="28"/>
        </w:rPr>
        <w:t>Авдецкого</w:t>
      </w:r>
      <w:r>
        <w:rPr>
          <w:b/>
          <w:sz w:val="28"/>
        </w:rPr>
        <w:t xml:space="preserve"> Александра Геннадьевича,</w:t>
      </w:r>
      <w:r>
        <w:rPr>
          <w:sz w:val="28"/>
        </w:rPr>
        <w:t xml:space="preserve"> п</w:t>
      </w:r>
      <w:r>
        <w:rPr>
          <w:sz w:val="28"/>
        </w:rPr>
        <w:t xml:space="preserve">аспортные данные УССР, гражданина Российской Федерации, имеющего среднее образование, холостого, имеющего двоих малолетних детей, официально не трудоустроенного, ранее не привлекаемого к административной ответственности, зарегистрированного и проживающего </w:t>
      </w:r>
      <w:r>
        <w:rPr>
          <w:sz w:val="28"/>
        </w:rPr>
        <w:t xml:space="preserve">по адресу: адрес, </w:t>
      </w:r>
    </w:p>
    <w:p w:rsidR="00A73B17">
      <w:pPr>
        <w:ind w:firstLine="708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</w:p>
    <w:p w:rsidR="00A73B17">
      <w:pPr>
        <w:spacing w:after="160"/>
        <w:jc w:val="center"/>
      </w:pPr>
      <w:r>
        <w:rPr>
          <w:b/>
          <w:sz w:val="28"/>
        </w:rPr>
        <w:t>УСТАНОВИЛ:</w:t>
      </w:r>
    </w:p>
    <w:p w:rsidR="00A73B17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РК - </w:t>
      </w:r>
      <w:r>
        <w:rPr>
          <w:sz w:val="28"/>
        </w:rPr>
        <w:t xml:space="preserve">телефон от дата, </w:t>
      </w:r>
      <w:r>
        <w:rPr>
          <w:sz w:val="28"/>
        </w:rPr>
        <w:t>Авдецкий</w:t>
      </w:r>
      <w:r>
        <w:rPr>
          <w:sz w:val="28"/>
        </w:rPr>
        <w:t xml:space="preserve"> А.Г. дата в время, находясь по адресу: адрес, на территории двора, нанес телесные повреждения гражданину </w:t>
      </w:r>
      <w:r>
        <w:rPr>
          <w:sz w:val="28"/>
        </w:rPr>
        <w:t>Лаптему</w:t>
      </w:r>
      <w:r>
        <w:rPr>
          <w:sz w:val="28"/>
        </w:rPr>
        <w:t xml:space="preserve"> Г.В., а именно: один удар в область щеки, один удар в область правого глаза, после чего упал на пол и ободрал колени,</w:t>
      </w:r>
      <w:r>
        <w:rPr>
          <w:sz w:val="28"/>
        </w:rPr>
        <w:t xml:space="preserve"> и локоть, а также </w:t>
      </w:r>
      <w:r>
        <w:rPr>
          <w:sz w:val="28"/>
        </w:rPr>
        <w:t>был</w:t>
      </w:r>
      <w:r>
        <w:rPr>
          <w:sz w:val="28"/>
        </w:rPr>
        <w:t xml:space="preserve"> нанес один удар в область шеи, тем самым последнему были причинены телесные повреждения, которые согласно заключения эксперта № 4 от дата, выданного ГБУЗ Республики Крым «Крымское республиканское бюро судебно-медицинской экспертизы» </w:t>
      </w:r>
      <w:r>
        <w:rPr>
          <w:sz w:val="28"/>
        </w:rPr>
        <w:t xml:space="preserve">не причинили вреда здоровью, тем самым совершил административное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73B17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Авдецкий</w:t>
      </w:r>
      <w:r>
        <w:rPr>
          <w:sz w:val="28"/>
        </w:rPr>
        <w:t xml:space="preserve"> А.Г. вину свою в совершении инкрими</w:t>
      </w:r>
      <w:r>
        <w:rPr>
          <w:sz w:val="28"/>
        </w:rPr>
        <w:t>нируемого ему деянии признал, подтвердил обстоятельства, указанные в протоколе об административном правонарушении.</w:t>
      </w:r>
      <w:r>
        <w:rPr>
          <w:sz w:val="28"/>
        </w:rPr>
        <w:t xml:space="preserve"> На вопрос суда, пояснил, что находился в состоянии алкогольного опьянения. В содеянном раскаялся. </w:t>
      </w:r>
    </w:p>
    <w:p w:rsidR="00A73B17">
      <w:pPr>
        <w:ind w:firstLine="708"/>
        <w:jc w:val="both"/>
      </w:pPr>
      <w:r>
        <w:rPr>
          <w:sz w:val="28"/>
        </w:rPr>
        <w:t>Потерпевший Лаптев Г.В. в судебном заседан</w:t>
      </w:r>
      <w:r>
        <w:rPr>
          <w:sz w:val="28"/>
        </w:rPr>
        <w:t xml:space="preserve">ии подтвердил обстоятельства указанные в протоколе, однако уточнил, что при указанных в протоколе об административном правонарушении обстоятельствах ранее с </w:t>
      </w:r>
      <w:r>
        <w:rPr>
          <w:sz w:val="28"/>
        </w:rPr>
        <w:t>Авдецким</w:t>
      </w:r>
      <w:r>
        <w:rPr>
          <w:sz w:val="28"/>
        </w:rPr>
        <w:t xml:space="preserve"> А.Г. знаком не был. </w:t>
      </w:r>
      <w:r>
        <w:rPr>
          <w:sz w:val="28"/>
        </w:rPr>
        <w:t>Последний</w:t>
      </w:r>
      <w:r>
        <w:rPr>
          <w:sz w:val="28"/>
        </w:rPr>
        <w:t xml:space="preserve"> находился в состоянии алкогольного опьянения, пришел к нему </w:t>
      </w:r>
      <w:r>
        <w:rPr>
          <w:sz w:val="28"/>
        </w:rPr>
        <w:t xml:space="preserve">со своим другом. Друг также нанес ему удар, куда именно точно не помнит. На сегодняшний день </w:t>
      </w:r>
      <w:r>
        <w:rPr>
          <w:sz w:val="28"/>
        </w:rPr>
        <w:t>Авдецкий</w:t>
      </w:r>
      <w:r>
        <w:rPr>
          <w:sz w:val="28"/>
        </w:rPr>
        <w:t xml:space="preserve"> А.Г. принес </w:t>
      </w:r>
      <w:r>
        <w:rPr>
          <w:sz w:val="28"/>
        </w:rPr>
        <w:t xml:space="preserve">извинения. По мере наказания полагалась на усмотрение суда. Претензий материального и морального характера не имеет. </w:t>
      </w:r>
    </w:p>
    <w:p w:rsidR="00A73B17">
      <w:pPr>
        <w:ind w:firstLine="708"/>
        <w:jc w:val="both"/>
      </w:pPr>
      <w:r>
        <w:rPr>
          <w:sz w:val="28"/>
        </w:rPr>
        <w:t>Изучив материалы дела, з</w:t>
      </w:r>
      <w:r>
        <w:rPr>
          <w:sz w:val="28"/>
        </w:rPr>
        <w:t xml:space="preserve">аслушав пояснения </w:t>
      </w:r>
      <w:r>
        <w:rPr>
          <w:sz w:val="28"/>
        </w:rPr>
        <w:t>Авдецкого</w:t>
      </w:r>
      <w:r>
        <w:rPr>
          <w:sz w:val="28"/>
        </w:rPr>
        <w:t xml:space="preserve"> А.Г., потерпевшего Лаптева Г.В., мировой судья считает, что </w:t>
      </w:r>
      <w:r>
        <w:rPr>
          <w:sz w:val="28"/>
        </w:rPr>
        <w:t>Авдецкий</w:t>
      </w:r>
      <w:r>
        <w:rPr>
          <w:sz w:val="28"/>
        </w:rPr>
        <w:t xml:space="preserve"> А.Г. совершил административное правонарушение, предусмотренное </w:t>
      </w:r>
      <w:hyperlink r:id="rId4" w:anchor="/document/12125267/entry/6110" w:history="1">
        <w:r>
          <w:rPr>
            <w:color w:val="0000FF"/>
            <w:sz w:val="28"/>
            <w:u w:val="single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- </w:t>
      </w:r>
      <w:r>
        <w:rPr>
          <w:sz w:val="28"/>
        </w:rPr>
        <w:t xml:space="preserve">нанесение побоев,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</w:t>
      </w:r>
      <w:r>
        <w:rPr>
          <w:sz w:val="28"/>
        </w:rPr>
        <w:t>казуемого деяния.</w:t>
      </w:r>
    </w:p>
    <w:p w:rsidR="00A73B17">
      <w:pPr>
        <w:ind w:left="57"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</w:t>
      </w:r>
      <w:r>
        <w:rPr>
          <w:sz w:val="28"/>
        </w:rPr>
        <w:t>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3B17">
      <w:pPr>
        <w:ind w:left="57" w:firstLine="708"/>
        <w:jc w:val="both"/>
      </w:pPr>
      <w:r>
        <w:rPr>
          <w:sz w:val="28"/>
        </w:rPr>
        <w:t xml:space="preserve">В силу ст. 26.1 </w:t>
      </w:r>
      <w:r>
        <w:rPr>
          <w:sz w:val="28"/>
        </w:rPr>
        <w:t>КоАП</w:t>
      </w:r>
      <w:r>
        <w:rPr>
          <w:sz w:val="28"/>
        </w:rPr>
        <w:t xml:space="preserve"> РФ по делу об административном правонарушении подлежат выяснению: наличие события а</w:t>
      </w:r>
      <w:r>
        <w:rPr>
          <w:sz w:val="28"/>
        </w:rPr>
        <w:t>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</w:t>
      </w:r>
      <w:r>
        <w:rPr>
          <w:sz w:val="28"/>
        </w:rPr>
        <w:t>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</w:t>
      </w:r>
      <w:r>
        <w:rPr>
          <w:sz w:val="28"/>
        </w:rPr>
        <w:t>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3B17">
      <w:pPr>
        <w:ind w:left="57" w:firstLine="708"/>
        <w:jc w:val="both"/>
      </w:pPr>
      <w:r>
        <w:rPr>
          <w:sz w:val="28"/>
        </w:rPr>
        <w:t xml:space="preserve">Исходя из положений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РФ, обеспечение законности при приме</w:t>
      </w:r>
      <w:r>
        <w:rPr>
          <w:sz w:val="28"/>
        </w:rPr>
        <w:t>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3B17">
      <w:pPr>
        <w:ind w:left="57"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</w:t>
      </w:r>
      <w:r>
        <w:rPr>
          <w:sz w:val="28"/>
        </w:rPr>
        <w:t xml:space="preserve">ст. 2.1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</w:t>
      </w:r>
      <w:r>
        <w:rPr>
          <w:sz w:val="28"/>
        </w:rPr>
        <w:t>ановлена административная ответственность.</w:t>
      </w:r>
    </w:p>
    <w:p w:rsidR="00A73B17">
      <w:pPr>
        <w:ind w:firstLine="708"/>
        <w:jc w:val="both"/>
      </w:pPr>
      <w:r>
        <w:rPr>
          <w:sz w:val="28"/>
        </w:rPr>
        <w:t xml:space="preserve">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</w:rPr>
          <w:t>статье 11</w:t>
        </w:r>
        <w:r>
          <w:rPr>
            <w:color w:val="0000FF"/>
            <w:sz w:val="28"/>
          </w:rPr>
          <w:t>5</w:t>
        </w:r>
      </w:hyperlink>
      <w:r>
        <w:rPr>
          <w:sz w:val="28"/>
        </w:rPr>
        <w:t xml:space="preserve"> УК РФ, Федеральным законом от дата N 326-ФЗ (ред. от дата) "Об обязательном медицинском страховании в Российской Федерации" (с </w:t>
      </w:r>
      <w:r>
        <w:rPr>
          <w:sz w:val="28"/>
        </w:rPr>
        <w:t>изм</w:t>
      </w:r>
      <w:r>
        <w:rPr>
          <w:sz w:val="28"/>
        </w:rPr>
        <w:t xml:space="preserve">. и </w:t>
      </w:r>
      <w:r>
        <w:rPr>
          <w:sz w:val="28"/>
        </w:rPr>
        <w:t xml:space="preserve">доп., вступ. в силу с дата) отнесены к административному правонарушению, предусмотренному </w:t>
      </w:r>
      <w:hyperlink r:id="rId4" w:anchor="/document/12125267/entry/6110" w:history="1">
        <w:r>
          <w:rPr>
            <w:color w:val="0000FF"/>
            <w:sz w:val="28"/>
          </w:rPr>
          <w:t>ст. 6.1.1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A73B17">
      <w:pPr>
        <w:ind w:left="57" w:firstLine="708"/>
        <w:jc w:val="both"/>
      </w:pPr>
      <w:r>
        <w:rPr>
          <w:sz w:val="28"/>
        </w:rPr>
        <w:t xml:space="preserve">В соответствии со ст. 6.1.1 </w:t>
      </w:r>
      <w:r>
        <w:rPr>
          <w:sz w:val="28"/>
        </w:rPr>
        <w:t>КоАП</w:t>
      </w:r>
      <w:r>
        <w:rPr>
          <w:sz w:val="28"/>
        </w:rPr>
        <w:t xml:space="preserve">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</w:t>
      </w:r>
      <w:r>
        <w:rPr>
          <w:sz w:val="28"/>
        </w:rPr>
        <w:t>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>
        <w:rPr>
          <w:sz w:val="28"/>
        </w:rPr>
        <w:t xml:space="preserve"> работы на срок от шестиде</w:t>
      </w:r>
      <w:r>
        <w:rPr>
          <w:sz w:val="28"/>
        </w:rPr>
        <w:t>сяти до ста двадцати часов.</w:t>
      </w:r>
    </w:p>
    <w:p w:rsidR="00A73B17">
      <w:pPr>
        <w:ind w:left="57" w:firstLine="708"/>
        <w:jc w:val="both"/>
      </w:pPr>
      <w:r>
        <w:rPr>
          <w:sz w:val="28"/>
        </w:rPr>
        <w:t>При этом побои - это действия,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</w:t>
      </w:r>
      <w:r>
        <w:rPr>
          <w:sz w:val="28"/>
        </w:rPr>
        <w:t>теки, небольшие раны, не влекущие за собой временной утраты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3B17">
      <w:pPr>
        <w:ind w:left="57" w:firstLine="708"/>
        <w:jc w:val="both"/>
      </w:pPr>
      <w:r>
        <w:rPr>
          <w:sz w:val="28"/>
        </w:rPr>
        <w:t>К иным насильственным дейст</w:t>
      </w:r>
      <w:r>
        <w:rPr>
          <w:sz w:val="28"/>
        </w:rPr>
        <w:t>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A73B17">
      <w:pPr>
        <w:ind w:left="57" w:firstLine="708"/>
        <w:jc w:val="both"/>
      </w:pPr>
      <w:r>
        <w:rPr>
          <w:sz w:val="28"/>
        </w:rPr>
        <w:t>Таким образом, обязательным признаком объективной стороны сост</w:t>
      </w:r>
      <w:r>
        <w:rPr>
          <w:sz w:val="28"/>
        </w:rPr>
        <w:t>ава указанного административного правонарушения является наступление последствий в виде физической боли.</w:t>
      </w:r>
    </w:p>
    <w:p w:rsidR="00A73B17">
      <w:pPr>
        <w:ind w:left="57" w:firstLine="708"/>
        <w:jc w:val="both"/>
      </w:pPr>
      <w:r>
        <w:rPr>
          <w:sz w:val="28"/>
        </w:rPr>
        <w:t xml:space="preserve">Доказательствами по делу об административном правонарушении в соответствии со ст. 26.2 </w:t>
      </w:r>
      <w:r>
        <w:rPr>
          <w:sz w:val="28"/>
        </w:rPr>
        <w:t>КоАП</w:t>
      </w:r>
      <w:r>
        <w:rPr>
          <w:sz w:val="28"/>
        </w:rPr>
        <w:t xml:space="preserve"> РФ являются любые фактические данные, на основании которых </w:t>
      </w:r>
      <w:r>
        <w:rPr>
          <w:sz w:val="28"/>
        </w:rPr>
        <w:t>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73B17">
      <w:pPr>
        <w:ind w:left="57" w:firstLine="708"/>
        <w:jc w:val="both"/>
      </w:pPr>
      <w:r>
        <w:rPr>
          <w:sz w:val="28"/>
        </w:rPr>
        <w:t>Согласно действующему законод</w:t>
      </w:r>
      <w:r>
        <w:rPr>
          <w:sz w:val="28"/>
        </w:rPr>
        <w:t xml:space="preserve">ательству субъективная сторона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- характеризуется виной в форме прямого или косвенного умысла. Неосторожное причинение физической боли без последствий, указанных в ст. 115 УК РФ, ответстве</w:t>
      </w:r>
      <w:r>
        <w:rPr>
          <w:sz w:val="28"/>
        </w:rPr>
        <w:t>нности не влечет.</w:t>
      </w:r>
    </w:p>
    <w:p w:rsidR="00A73B17">
      <w:pPr>
        <w:ind w:left="57" w:firstLine="708"/>
        <w:jc w:val="both"/>
      </w:pPr>
      <w:r>
        <w:rPr>
          <w:sz w:val="28"/>
        </w:rPr>
        <w:t>При описании правонарушения указано, что его действия носили умышленный характер, не повлекшие последствий, указанных в ст. 115 УК РФ.</w:t>
      </w:r>
    </w:p>
    <w:p w:rsidR="00A73B17">
      <w:pPr>
        <w:ind w:left="57"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Авдецкого</w:t>
      </w:r>
      <w:r>
        <w:rPr>
          <w:sz w:val="28"/>
        </w:rPr>
        <w:t xml:space="preserve"> А.Г. правильно квалифицированы по ст. 6.1.1 </w:t>
      </w:r>
      <w:r>
        <w:rPr>
          <w:sz w:val="28"/>
        </w:rPr>
        <w:t>КоАП</w:t>
      </w:r>
      <w:r>
        <w:rPr>
          <w:sz w:val="28"/>
        </w:rPr>
        <w:t xml:space="preserve"> РФ - нанесение побоев, причинивших </w:t>
      </w:r>
      <w:r>
        <w:rPr>
          <w:sz w:val="28"/>
        </w:rPr>
        <w:t xml:space="preserve">физическую боль, но не повлекших последствий, указанных в </w:t>
      </w:r>
      <w:hyperlink r:id="rId4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A73B17">
      <w:pPr>
        <w:ind w:left="57"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Авдецким</w:t>
      </w:r>
      <w:r>
        <w:rPr>
          <w:sz w:val="28"/>
        </w:rPr>
        <w:t xml:space="preserve"> А.Г.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A73B17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РК - телефон </w:t>
      </w:r>
      <w:r>
        <w:rPr>
          <w:sz w:val="28"/>
        </w:rPr>
        <w:t>от</w:t>
      </w:r>
      <w:r>
        <w:rPr>
          <w:sz w:val="28"/>
        </w:rPr>
        <w:t xml:space="preserve"> д</w:t>
      </w:r>
      <w:r>
        <w:rPr>
          <w:sz w:val="28"/>
        </w:rPr>
        <w:t>ата;</w:t>
      </w:r>
    </w:p>
    <w:p w:rsidR="00A73B17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ст.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73B17">
      <w:pPr>
        <w:ind w:firstLine="708"/>
        <w:jc w:val="both"/>
      </w:pPr>
      <w:r>
        <w:rPr>
          <w:sz w:val="28"/>
        </w:rPr>
        <w:t xml:space="preserve">- заявлением Лаптева Г.В. о привлечении к ответственности неизвестных ему лиц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73B17">
      <w:pPr>
        <w:ind w:firstLine="708"/>
        <w:jc w:val="both"/>
      </w:pPr>
      <w:r>
        <w:rPr>
          <w:sz w:val="28"/>
        </w:rPr>
        <w:t xml:space="preserve">- письменными объяснениями Лаптева Г.В. </w:t>
      </w:r>
      <w:r>
        <w:rPr>
          <w:sz w:val="28"/>
        </w:rPr>
        <w:t>от</w:t>
      </w:r>
      <w:r>
        <w:rPr>
          <w:sz w:val="28"/>
        </w:rPr>
        <w:t xml:space="preserve"> дата и дата;</w:t>
      </w:r>
    </w:p>
    <w:p w:rsidR="00A73B17">
      <w:pPr>
        <w:ind w:firstLine="708"/>
        <w:jc w:val="both"/>
      </w:pPr>
      <w:r>
        <w:rPr>
          <w:sz w:val="28"/>
        </w:rPr>
        <w:t xml:space="preserve">- объяснением лица, в отношении которого ведется производство по делу об административном правонарушении – </w:t>
      </w:r>
      <w:r>
        <w:rPr>
          <w:sz w:val="28"/>
        </w:rPr>
        <w:t>Авдецкого</w:t>
      </w:r>
      <w:r>
        <w:rPr>
          <w:sz w:val="28"/>
        </w:rPr>
        <w:t xml:space="preserve"> А.Г.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A73B17">
      <w:pPr>
        <w:ind w:firstLine="708"/>
        <w:jc w:val="both"/>
      </w:pPr>
      <w:r>
        <w:rPr>
          <w:sz w:val="28"/>
        </w:rPr>
        <w:t xml:space="preserve">- </w:t>
      </w:r>
      <w:r>
        <w:rPr>
          <w:sz w:val="28"/>
        </w:rPr>
        <w:t>письменными</w:t>
      </w:r>
      <w:r>
        <w:rPr>
          <w:sz w:val="28"/>
        </w:rPr>
        <w:t xml:space="preserve"> объяснением </w:t>
      </w:r>
      <w:r>
        <w:rPr>
          <w:sz w:val="28"/>
        </w:rPr>
        <w:t>фио</w:t>
      </w:r>
      <w:r>
        <w:rPr>
          <w:sz w:val="28"/>
        </w:rPr>
        <w:t xml:space="preserve"> от дата;</w:t>
      </w:r>
    </w:p>
    <w:p w:rsidR="00A73B17">
      <w:pPr>
        <w:ind w:firstLine="708"/>
        <w:jc w:val="both"/>
      </w:pPr>
      <w:r>
        <w:rPr>
          <w:sz w:val="28"/>
        </w:rPr>
        <w:t xml:space="preserve">- заключением эксперта № 4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из которого следует, что при судебно-медицинской </w:t>
      </w:r>
      <w:r>
        <w:rPr>
          <w:sz w:val="28"/>
        </w:rPr>
        <w:t>экспертизе у гражданина Лаптева Г.В. имели место: рана следствием заживления которой явился рубец у наружного конца правой брови; ссадины на передней поверхности левого и правого коленных суставов, по передней поверхности левой кисти. Данные телесные повре</w:t>
      </w:r>
      <w:r>
        <w:rPr>
          <w:sz w:val="28"/>
        </w:rPr>
        <w:t xml:space="preserve">ждения образовались от действия тупых предметов, либо при ударах о таковые. Время образования данных телесных повреждений не противоречит сроку дата. Указанные телесные повреждения не причинили вреда здоровью (Пункт 9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194н </w:t>
      </w:r>
      <w:r>
        <w:rPr>
          <w:sz w:val="28"/>
        </w:rPr>
        <w:t xml:space="preserve">от дата «Об утверждении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здоровью человека»).</w:t>
      </w:r>
    </w:p>
    <w:p w:rsidR="00A73B17">
      <w:pPr>
        <w:ind w:left="57" w:firstLine="708"/>
        <w:jc w:val="both"/>
      </w:pPr>
      <w:r>
        <w:rPr>
          <w:sz w:val="28"/>
        </w:rPr>
        <w:t xml:space="preserve">Таким образом, мировым судьей достоверно установлено, что от действий </w:t>
      </w:r>
      <w:r>
        <w:rPr>
          <w:sz w:val="28"/>
        </w:rPr>
        <w:t>Авдецкого</w:t>
      </w:r>
      <w:r>
        <w:rPr>
          <w:sz w:val="28"/>
        </w:rPr>
        <w:t xml:space="preserve"> А.Г. гражданин Лаптев Г.В. испытал физическую боль, что является признаком </w:t>
      </w:r>
      <w:r>
        <w:rPr>
          <w:sz w:val="28"/>
        </w:rPr>
        <w:t xml:space="preserve">состава административного правонарушения, установленного ст. 6.1.1 </w:t>
      </w:r>
      <w:r>
        <w:rPr>
          <w:sz w:val="28"/>
        </w:rPr>
        <w:t>КоАП</w:t>
      </w:r>
      <w:r>
        <w:rPr>
          <w:sz w:val="28"/>
        </w:rPr>
        <w:t xml:space="preserve"> РФ. </w:t>
      </w:r>
    </w:p>
    <w:p w:rsidR="00A73B17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Авдецкого</w:t>
      </w:r>
      <w:r>
        <w:rPr>
          <w:sz w:val="28"/>
        </w:rPr>
        <w:t xml:space="preserve"> А.Г. в совер</w:t>
      </w:r>
      <w:r>
        <w:rPr>
          <w:sz w:val="28"/>
        </w:rPr>
        <w:t xml:space="preserve">шенном административном правонарушении. </w:t>
      </w:r>
    </w:p>
    <w:p w:rsidR="00A73B17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A73B17">
      <w:pPr>
        <w:ind w:firstLine="708"/>
        <w:jc w:val="both"/>
      </w:pPr>
      <w:r>
        <w:rPr>
          <w:sz w:val="28"/>
        </w:rPr>
        <w:t>Обстоятельствами, смягчаю</w:t>
      </w:r>
      <w:r>
        <w:rPr>
          <w:sz w:val="28"/>
        </w:rPr>
        <w:t xml:space="preserve">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признание вины, раскаяние </w:t>
      </w:r>
      <w:r>
        <w:rPr>
          <w:sz w:val="28"/>
        </w:rPr>
        <w:t>в</w:t>
      </w:r>
      <w:r>
        <w:rPr>
          <w:sz w:val="28"/>
        </w:rPr>
        <w:t xml:space="preserve"> содеянном. </w:t>
      </w:r>
    </w:p>
    <w:p w:rsidR="00A73B17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с</w:t>
      </w:r>
      <w:r>
        <w:rPr>
          <w:sz w:val="28"/>
        </w:rPr>
        <w:t>овершение административного правонарушения в состоянии алкогольного опьянения.</w:t>
      </w:r>
    </w:p>
    <w:p w:rsidR="00A73B17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</w:t>
      </w:r>
      <w:r>
        <w:rPr>
          <w:sz w:val="28"/>
        </w:rPr>
        <w:t>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3B17">
      <w:pPr>
        <w:ind w:firstLine="708"/>
        <w:jc w:val="both"/>
      </w:pPr>
      <w:r>
        <w:rPr>
          <w:sz w:val="28"/>
        </w:rPr>
        <w:t>Всесторонне, полно и объективно выяснив обстоятельства дела, выявив причины</w:t>
      </w:r>
      <w:r>
        <w:rPr>
          <w:sz w:val="28"/>
        </w:rPr>
        <w:t xml:space="preserve">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лица привлекаемого к административно</w:t>
      </w:r>
      <w:r>
        <w:rPr>
          <w:sz w:val="28"/>
        </w:rPr>
        <w:t xml:space="preserve">й ответственности, а также принимая во внимание мнение потерпевшего Лаптева Г.В., не имеющего претензий материального и морального характера к </w:t>
      </w:r>
      <w:r>
        <w:rPr>
          <w:sz w:val="28"/>
        </w:rPr>
        <w:t>Авдецкому</w:t>
      </w:r>
      <w:r>
        <w:rPr>
          <w:sz w:val="28"/>
        </w:rPr>
        <w:t xml:space="preserve"> А.Г. и не</w:t>
      </w:r>
      <w:r>
        <w:rPr>
          <w:sz w:val="28"/>
        </w:rPr>
        <w:t xml:space="preserve"> </w:t>
      </w:r>
      <w:r>
        <w:rPr>
          <w:sz w:val="28"/>
        </w:rPr>
        <w:t>настаивающего на назначении строгого наказания, учитывая степень вины, наличие обстоятельств,</w:t>
      </w:r>
      <w:r>
        <w:rPr>
          <w:sz w:val="28"/>
        </w:rPr>
        <w:t xml:space="preserve">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принимая во внимание имущественное положение лица, привлекаемого к административной</w:t>
      </w:r>
      <w:r>
        <w:rPr>
          <w:sz w:val="28"/>
        </w:rPr>
        <w:t xml:space="preserve"> ответственности,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мировой судья считает возможным назначить </w:t>
      </w:r>
      <w:r>
        <w:rPr>
          <w:sz w:val="28"/>
        </w:rPr>
        <w:t>Авдецкому</w:t>
      </w:r>
      <w:r>
        <w:rPr>
          <w:sz w:val="28"/>
        </w:rPr>
        <w:t xml:space="preserve"> А.Г. административное наказание в виде административного штрафа в</w:t>
      </w:r>
      <w:r>
        <w:rPr>
          <w:sz w:val="28"/>
        </w:rPr>
        <w:t xml:space="preserve"> </w:t>
      </w:r>
      <w:r>
        <w:rPr>
          <w:sz w:val="28"/>
        </w:rPr>
        <w:t>предела</w:t>
      </w:r>
      <w:r>
        <w:rPr>
          <w:sz w:val="28"/>
        </w:rPr>
        <w:t>х</w:t>
      </w:r>
      <w:r>
        <w:rPr>
          <w:sz w:val="28"/>
        </w:rPr>
        <w:t xml:space="preserve"> санкции статьи 6.1.1 </w:t>
      </w:r>
      <w:r>
        <w:rPr>
          <w:sz w:val="28"/>
        </w:rPr>
        <w:t>КоАП</w:t>
      </w:r>
      <w:r>
        <w:rPr>
          <w:sz w:val="28"/>
        </w:rPr>
        <w:t xml:space="preserve"> РФ, считая данное наказание достаточным для предупреждения совершения новых правонарушений.</w:t>
      </w:r>
    </w:p>
    <w:p w:rsidR="00A73B1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A73B17">
      <w:pPr>
        <w:ind w:firstLine="426"/>
        <w:jc w:val="center"/>
      </w:pPr>
      <w:r>
        <w:rPr>
          <w:b/>
          <w:sz w:val="28"/>
        </w:rPr>
        <w:t>ПОСТАНОВИЛ:</w:t>
      </w:r>
    </w:p>
    <w:p w:rsidR="00A73B17">
      <w:pPr>
        <w:ind w:firstLine="708"/>
        <w:jc w:val="both"/>
      </w:pPr>
      <w:r>
        <w:rPr>
          <w:b/>
          <w:sz w:val="28"/>
        </w:rPr>
        <w:t>Авдецкого</w:t>
      </w:r>
      <w:r>
        <w:rPr>
          <w:b/>
          <w:sz w:val="28"/>
        </w:rPr>
        <w:t xml:space="preserve"> Александра Геннадьевич</w:t>
      </w:r>
      <w:r>
        <w:rPr>
          <w:b/>
          <w:sz w:val="28"/>
        </w:rPr>
        <w:t>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7 000 (семь тысяч) рублей.</w:t>
      </w:r>
    </w:p>
    <w:p w:rsidR="00A73B17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A73B17">
      <w:pPr>
        <w:ind w:firstLine="708"/>
        <w:jc w:val="both"/>
      </w:pPr>
      <w:r>
        <w:rPr>
          <w:sz w:val="28"/>
        </w:rPr>
        <w:t>Почт</w:t>
      </w:r>
      <w:r>
        <w:rPr>
          <w:sz w:val="28"/>
        </w:rPr>
        <w:t xml:space="preserve">овый адрес: Россия, Республика Крым, 29500, г, Симферополь, адрес60-летия СССР, 28 </w:t>
      </w:r>
    </w:p>
    <w:p w:rsidR="00A73B17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A73B17">
      <w:pPr>
        <w:ind w:firstLine="708"/>
        <w:jc w:val="both"/>
      </w:pPr>
      <w:r>
        <w:rPr>
          <w:sz w:val="28"/>
        </w:rPr>
        <w:t xml:space="preserve">ИНН: телефон </w:t>
      </w:r>
    </w:p>
    <w:p w:rsidR="00A73B17">
      <w:pPr>
        <w:ind w:firstLine="708"/>
        <w:jc w:val="both"/>
      </w:pPr>
      <w:r>
        <w:rPr>
          <w:sz w:val="28"/>
        </w:rPr>
        <w:t>КПП: 910201001</w:t>
      </w:r>
    </w:p>
    <w:p w:rsidR="00A73B17">
      <w:pPr>
        <w:ind w:firstLine="708"/>
        <w:jc w:val="both"/>
      </w:pPr>
      <w:r>
        <w:rPr>
          <w:sz w:val="28"/>
        </w:rPr>
        <w:t>Банк получателя: Отделение по Республике Крым Южного</w:t>
      </w:r>
      <w:r>
        <w:rPr>
          <w:sz w:val="28"/>
        </w:rPr>
        <w:t xml:space="preserve"> главного управления ЦБРФ </w:t>
      </w:r>
    </w:p>
    <w:p w:rsidR="00A73B17">
      <w:pPr>
        <w:ind w:firstLine="708"/>
        <w:jc w:val="both"/>
      </w:pPr>
      <w:r>
        <w:rPr>
          <w:sz w:val="28"/>
        </w:rPr>
        <w:t xml:space="preserve">БИК: телефон </w:t>
      </w:r>
    </w:p>
    <w:p w:rsidR="00A73B17">
      <w:pPr>
        <w:ind w:firstLine="708"/>
        <w:jc w:val="both"/>
      </w:pPr>
      <w:r>
        <w:rPr>
          <w:sz w:val="28"/>
        </w:rPr>
        <w:t>Счет: 40101810335100010001</w:t>
      </w:r>
    </w:p>
    <w:p w:rsidR="00A73B17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A73B17">
      <w:pPr>
        <w:ind w:firstLine="708"/>
        <w:jc w:val="both"/>
      </w:pPr>
      <w:r>
        <w:rPr>
          <w:sz w:val="28"/>
        </w:rPr>
        <w:t>ОКТМО 35721000</w:t>
      </w:r>
    </w:p>
    <w:p w:rsidR="00A73B17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</w:t>
      </w:r>
      <w:r>
        <w:rPr>
          <w:sz w:val="28"/>
        </w:rPr>
        <w:t>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</w:t>
      </w:r>
      <w:r>
        <w:rPr>
          <w:sz w:val="28"/>
        </w:rPr>
        <w:t>г</w:t>
      </w:r>
      <w:r>
        <w:rPr>
          <w:sz w:val="28"/>
        </w:rPr>
        <w:t>. Саки, ул. Трудовая, 8.</w:t>
      </w:r>
    </w:p>
    <w:p w:rsidR="00A73B17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</w:t>
      </w:r>
      <w:r>
        <w:rPr>
          <w:sz w:val="28"/>
        </w:rPr>
        <w:t>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3B17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</w:t>
      </w:r>
      <w:r>
        <w:rPr>
          <w:sz w:val="28"/>
        </w:rPr>
        <w:t>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</w:t>
      </w:r>
      <w:r>
        <w:rPr>
          <w:sz w:val="28"/>
        </w:rPr>
        <w:t>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rPr>
          <w:sz w:val="28"/>
        </w:rPr>
        <w:t xml:space="preserve"> на срок до пятидесяти часов.</w:t>
      </w:r>
    </w:p>
    <w:p w:rsidR="00A73B1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</w:t>
      </w:r>
      <w:r>
        <w:rPr>
          <w:sz w:val="28"/>
        </w:rPr>
        <w:t xml:space="preserve">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</w:t>
      </w:r>
      <w:r>
        <w:rPr>
          <w:sz w:val="28"/>
        </w:rPr>
        <w:t>ородской округ Саки) Республики Крым.</w:t>
      </w:r>
    </w:p>
    <w:p w:rsidR="00931053">
      <w:pPr>
        <w:ind w:firstLine="708"/>
        <w:jc w:val="both"/>
      </w:pPr>
    </w:p>
    <w:p w:rsidR="00A73B17">
      <w:pPr>
        <w:spacing w:line="259" w:lineRule="auto"/>
        <w:ind w:firstLine="426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A73B17">
      <w:pPr>
        <w:spacing w:after="160" w:line="259" w:lineRule="auto"/>
      </w:pPr>
    </w:p>
    <w:sectPr w:rsidSect="00A73B1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A73B17"/>
    <w:rsid w:val="00931053"/>
    <w:rsid w:val="00A73B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