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53593">
      <w:pPr>
        <w:spacing w:line="270" w:lineRule="atLeast"/>
        <w:ind w:firstLine="709"/>
        <w:jc w:val="right"/>
      </w:pPr>
      <w:r>
        <w:rPr>
          <w:sz w:val="27"/>
        </w:rPr>
        <w:t>Дело № 5-72-26/2023</w:t>
      </w:r>
    </w:p>
    <w:p w:rsidR="00953593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953593">
      <w:pPr>
        <w:spacing w:line="270" w:lineRule="atLeast"/>
        <w:ind w:firstLine="709"/>
        <w:jc w:val="center"/>
      </w:pPr>
      <w:r>
        <w:rPr>
          <w:sz w:val="27"/>
        </w:rPr>
        <w:t>ПОСТАНОВЛЕНИЕ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 xml:space="preserve">20 января 2023 года                                                                             </w:t>
      </w:r>
      <w:r>
        <w:rPr>
          <w:sz w:val="27"/>
        </w:rPr>
        <w:t xml:space="preserve">г. Саки </w:t>
      </w:r>
    </w:p>
    <w:p w:rsidR="00953593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</w:t>
      </w:r>
    </w:p>
    <w:p w:rsidR="00953593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Приходько А.В., </w:t>
      </w:r>
    </w:p>
    <w:p w:rsidR="00953593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pacing w:val="-4"/>
          <w:sz w:val="27"/>
        </w:rPr>
        <w:t>в отношении:</w:t>
      </w:r>
    </w:p>
    <w:p w:rsidR="00953593">
      <w:pPr>
        <w:spacing w:line="270" w:lineRule="atLeast"/>
        <w:ind w:firstLine="709"/>
        <w:jc w:val="both"/>
      </w:pPr>
      <w:r>
        <w:rPr>
          <w:b/>
          <w:sz w:val="27"/>
        </w:rPr>
        <w:t>Приходько Андрея Валерьевича,</w:t>
      </w:r>
      <w:r>
        <w:rPr>
          <w:sz w:val="27"/>
        </w:rPr>
        <w:t xml:space="preserve"> паспортные данные УССР, гражд</w:t>
      </w:r>
      <w:r>
        <w:rPr>
          <w:sz w:val="27"/>
        </w:rPr>
        <w:t xml:space="preserve">анина Российской Федерации, образование </w:t>
      </w:r>
      <w:r>
        <w:rPr>
          <w:sz w:val="27"/>
        </w:rPr>
        <w:t>средне-техническое</w:t>
      </w:r>
      <w:r>
        <w:rPr>
          <w:sz w:val="27"/>
        </w:rPr>
        <w:t>, холостого, имеющего двоих несовершеннолетних детей, работающего пожарным в адрес, инвалидности не имеющего, ранее не привлекаемого к административной ответственности, зарегистрированного и прожива</w:t>
      </w:r>
      <w:r>
        <w:rPr>
          <w:sz w:val="27"/>
        </w:rPr>
        <w:t xml:space="preserve">ющего по адресу: адрес, 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</w:t>
      </w:r>
    </w:p>
    <w:p w:rsidR="00953593">
      <w:pPr>
        <w:spacing w:line="270" w:lineRule="atLeast"/>
        <w:jc w:val="center"/>
        <w:rPr>
          <w:sz w:val="27"/>
        </w:rPr>
      </w:pPr>
      <w:r>
        <w:rPr>
          <w:sz w:val="27"/>
        </w:rPr>
        <w:t>УСТАНОВИЛ:</w:t>
      </w:r>
    </w:p>
    <w:p w:rsidR="00201442">
      <w:pPr>
        <w:spacing w:line="270" w:lineRule="atLeast"/>
        <w:jc w:val="center"/>
      </w:pPr>
    </w:p>
    <w:p w:rsidR="00953593">
      <w:pPr>
        <w:spacing w:line="270" w:lineRule="atLeast"/>
        <w:ind w:firstLine="709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по адресу: адрес по адрес, около д. № 67В, </w:t>
      </w:r>
      <w:r>
        <w:rPr>
          <w:sz w:val="27"/>
        </w:rPr>
        <w:t>был выявлен гражданин Приходько А.В., который находился в состоянии алкогольного опьянения в общественном месте, выразившееся в шаткой походке, мешал свободному проходу граждан, с резким запахом алкоголя изо рта, невнятной речи, неопрятном внешнем виде, ос</w:t>
      </w:r>
      <w:r>
        <w:rPr>
          <w:sz w:val="27"/>
        </w:rPr>
        <w:t xml:space="preserve">корбляющее человеческое достоинство и общественную нравственность, таким образом, совершил административное правонарушение, предусмотренное ст. 20.21 КоАП </w:t>
      </w:r>
      <w:r>
        <w:rPr>
          <w:sz w:val="27"/>
        </w:rPr>
        <w:t xml:space="preserve">РФ - появление на улицах в состоянии опьянения, оскорбляющем человеческое достоинство и общественную </w:t>
      </w:r>
      <w:r>
        <w:rPr>
          <w:sz w:val="27"/>
        </w:rPr>
        <w:t>нравственность.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В судебном заседании Приходько А.В.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содеянном раск</w:t>
      </w:r>
      <w:r>
        <w:rPr>
          <w:sz w:val="27"/>
        </w:rPr>
        <w:t>аялся. Просил назначить наказание в виде штрафа.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Мировой судья, выслушав Приходько А.В.,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Статьей 24.1 КоАП РФ установ</w:t>
      </w:r>
      <w:r>
        <w:rPr>
          <w:sz w:val="27"/>
        </w:rPr>
        <w:t>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</w:t>
      </w:r>
      <w:r>
        <w:rPr>
          <w:sz w:val="27"/>
        </w:rPr>
        <w:t xml:space="preserve">овления, а </w:t>
      </w:r>
      <w:r>
        <w:rPr>
          <w:sz w:val="27"/>
        </w:rPr>
        <w:t>также выявление причин и условий, способствовавших совершению административных правонарушений.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</w:t>
      </w:r>
      <w:r>
        <w:rPr>
          <w:sz w:val="27"/>
        </w:rPr>
        <w:t>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</w:t>
      </w:r>
      <w:r>
        <w:rPr>
          <w:sz w:val="27"/>
        </w:rPr>
        <w:t>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</w:t>
      </w:r>
      <w:r>
        <w:rPr>
          <w:sz w:val="27"/>
        </w:rPr>
        <w:t>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</w:t>
      </w:r>
      <w:r>
        <w:rPr>
          <w:sz w:val="27"/>
        </w:rPr>
        <w:t>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В соответствии с ч. 1 ст. 2.1 КоАП РФ административным правонарушени</w:t>
      </w:r>
      <w:r>
        <w:rPr>
          <w:sz w:val="27"/>
        </w:rPr>
        <w:t xml:space="preserve"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Фа</w:t>
      </w:r>
      <w:r>
        <w:rPr>
          <w:sz w:val="27"/>
        </w:rPr>
        <w:t xml:space="preserve">кт совершения Приходько А.В.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протоколом об административном правонарушении 82 01 № 116279 от 2</w:t>
      </w:r>
      <w:r>
        <w:rPr>
          <w:sz w:val="27"/>
        </w:rPr>
        <w:t>0 января 2023 года,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объяснением лица, в отношении которого ведется произ</w:t>
      </w:r>
      <w:r>
        <w:rPr>
          <w:sz w:val="27"/>
        </w:rPr>
        <w:t xml:space="preserve">водство по делу об административном правонарушении – Приходько А.В.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рапортом должностного лица МО МВД России «</w:t>
      </w:r>
      <w:r>
        <w:rPr>
          <w:sz w:val="27"/>
        </w:rPr>
        <w:t>Сакский</w:t>
      </w:r>
      <w:r>
        <w:rPr>
          <w:sz w:val="27"/>
        </w:rPr>
        <w:t>» от 20 января 2023 года;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протоколом о направлении на медицинское освидетельствование на состояние опьянения 82 12 № 036185 от</w:t>
      </w:r>
      <w:r>
        <w:rPr>
          <w:sz w:val="27"/>
        </w:rPr>
        <w:t xml:space="preserve"> 20 января 2023 года, согласно которого Приходько А.В. отказался пройти медицинское освидетельствование;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актом медицинского освидетельствования на состояние опьянения (алкогольного, наркотического или иного токсического) № 34 от 20 января 2023 года, выда</w:t>
      </w:r>
      <w:r>
        <w:rPr>
          <w:sz w:val="27"/>
        </w:rPr>
        <w:t>нного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больница», согласно которого зафиксирован отказ Приходько А.В. </w:t>
      </w:r>
      <w:r>
        <w:rPr>
          <w:sz w:val="27"/>
        </w:rPr>
        <w:t>пройти</w:t>
      </w:r>
      <w:r>
        <w:rPr>
          <w:sz w:val="27"/>
        </w:rPr>
        <w:t xml:space="preserve"> медицинское освидетельствование;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протоколом о доставлении лица, совершившего административное правонарушение 82 09 № 021324 от 20 января 2023 года;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протоколом об административном задержании 82 10 № 012715 от 20 января 2023 года;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- признательными пояснения Приходько А.В., данными в судебном заседании.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Собранные по делу об административном правонарушении доказательства оценены в соответствии с требова</w:t>
      </w:r>
      <w:r>
        <w:rPr>
          <w:sz w:val="27"/>
        </w:rPr>
        <w:t xml:space="preserve">ниями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7"/>
        </w:rPr>
        <w:t xml:space="preserve">Приходько А.В. в совершенном административном правонарушении. 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 xml:space="preserve">При таких обстоятельствах в действиях Приходько А.В. имеется состав </w:t>
      </w:r>
      <w:r>
        <w:rPr>
          <w:sz w:val="27"/>
        </w:rPr>
        <w:t>правонарушения, предусмотренного статьей 20.21 КоАП РФ, а именно: появление на улицах в состоянии опьянения, оскорбляющем человеческое достоинство и общественную нравственность</w:t>
      </w:r>
    </w:p>
    <w:p w:rsidR="00953593">
      <w:pPr>
        <w:spacing w:line="270" w:lineRule="atLeast"/>
        <w:ind w:firstLine="709"/>
        <w:jc w:val="both"/>
      </w:pPr>
      <w:r>
        <w:rPr>
          <w:sz w:val="27"/>
        </w:rPr>
        <w:t>Действия Приходько А.В. правильно квалифицированы по ст. 20.21 КоАП РФ, т.е. по</w:t>
      </w:r>
      <w:r>
        <w:rPr>
          <w:sz w:val="27"/>
        </w:rPr>
        <w:t xml:space="preserve">явление на улицах в состоянии опьянения, оскорбляющем человеческое достоинство и общественную нравственность. </w:t>
      </w:r>
    </w:p>
    <w:p w:rsidR="00953593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 административное наказание является уст</w:t>
      </w:r>
      <w:r>
        <w:rPr>
          <w:sz w:val="27"/>
        </w:rPr>
        <w:t>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53593">
      <w:pPr>
        <w:ind w:firstLine="708"/>
        <w:jc w:val="both"/>
      </w:pPr>
      <w:r>
        <w:rPr>
          <w:sz w:val="27"/>
        </w:rPr>
        <w:t>Согласно ч. 2 ст. 4.1 КоАП РФ</w:t>
      </w:r>
      <w:r>
        <w:rPr>
          <w:sz w:val="27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3593">
      <w:pPr>
        <w:ind w:firstLine="708"/>
        <w:jc w:val="both"/>
      </w:pPr>
      <w:r>
        <w:rPr>
          <w:sz w:val="27"/>
        </w:rPr>
        <w:t>Обстоятельствами, с</w:t>
      </w:r>
      <w:r>
        <w:rPr>
          <w:sz w:val="27"/>
        </w:rPr>
        <w:t>мягчающими административную ответственность в соответствии со ст. 4.2 КоАП РФ, мировой судья признает полное признание вины, раскаяние в содеянном, нахождение двоих несовершеннолетних детей.</w:t>
      </w:r>
    </w:p>
    <w:p w:rsidR="00953593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</w:t>
      </w:r>
      <w:r>
        <w:rPr>
          <w:sz w:val="27"/>
        </w:rPr>
        <w:t>сно ст. 4.3 КоАП РФ – мировым судьей не установлено.</w:t>
      </w:r>
    </w:p>
    <w:p w:rsidR="00953593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953593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</w:t>
      </w:r>
      <w:r>
        <w:rPr>
          <w:sz w:val="27"/>
        </w:rPr>
        <w:t>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</w:t>
      </w:r>
    </w:p>
    <w:p w:rsidR="00953593">
      <w:pPr>
        <w:ind w:firstLine="708"/>
        <w:jc w:val="both"/>
      </w:pPr>
      <w:r>
        <w:rPr>
          <w:sz w:val="27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</w:t>
      </w:r>
      <w:r>
        <w:rPr>
          <w:sz w:val="27"/>
        </w:rPr>
        <w:t xml:space="preserve">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</w:t>
      </w:r>
      <w:r>
        <w:rPr>
          <w:sz w:val="27"/>
        </w:rPr>
        <w:t>виновного, ранее не привлекаемого к административной ответственности, наличие обстоятельств, смягчающи</w:t>
      </w:r>
      <w:r>
        <w:rPr>
          <w:sz w:val="27"/>
        </w:rPr>
        <w:t>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sz w:val="27"/>
        </w:rPr>
        <w:t xml:space="preserve">, с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КоАП РФ, мировой судья считает возможным назначить Приходько А.В. административное наказание в виде административного штрафа в нижнем пределе санкции ст. 20.21 КоАП РФ, считая данное нака</w:t>
      </w:r>
      <w:r>
        <w:rPr>
          <w:sz w:val="27"/>
        </w:rPr>
        <w:t>зание достаточным для предупреждения совершения новых правонарушений.</w:t>
      </w:r>
    </w:p>
    <w:p w:rsidR="0095359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</w:t>
      </w:r>
      <w:r>
        <w:rPr>
          <w:sz w:val="27"/>
        </w:rPr>
        <w:t>ст.ст</w:t>
      </w:r>
      <w:r>
        <w:rPr>
          <w:sz w:val="27"/>
        </w:rPr>
        <w:t>. 29.9, 29.10 КоАП РФ, мировой судья,</w:t>
      </w:r>
    </w:p>
    <w:p w:rsidR="00953593">
      <w:pPr>
        <w:spacing w:line="270" w:lineRule="atLeast"/>
        <w:ind w:firstLine="709"/>
        <w:jc w:val="center"/>
      </w:pPr>
      <w:r>
        <w:rPr>
          <w:spacing w:val="20"/>
          <w:sz w:val="27"/>
        </w:rPr>
        <w:t>ПОСТАНОВИЛ:</w:t>
      </w:r>
    </w:p>
    <w:p w:rsidR="00953593">
      <w:pPr>
        <w:spacing w:line="270" w:lineRule="atLeast"/>
        <w:ind w:firstLine="709"/>
        <w:jc w:val="both"/>
      </w:pPr>
      <w:r>
        <w:rPr>
          <w:b/>
          <w:sz w:val="27"/>
        </w:rPr>
        <w:t>Приходько Андрея Валерьевича</w:t>
      </w:r>
      <w:r>
        <w:rPr>
          <w:sz w:val="27"/>
        </w:rPr>
        <w:t xml:space="preserve"> признать виновным в совершении административного правонарушен</w:t>
      </w:r>
      <w:r>
        <w:rPr>
          <w:sz w:val="27"/>
        </w:rPr>
        <w:t xml:space="preserve">ия, предусмотренного ст. 20.21 КоАП РФ и назначить ему административное наказание в виде административного штрафа в размере сумма. </w:t>
      </w:r>
    </w:p>
    <w:p w:rsidR="00953593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953593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953593">
      <w:pPr>
        <w:ind w:firstLine="708"/>
        <w:jc w:val="both"/>
      </w:pPr>
      <w:r>
        <w:rPr>
          <w:sz w:val="27"/>
        </w:rPr>
        <w:t>Почтовый адре</w:t>
      </w:r>
      <w:r>
        <w:rPr>
          <w:sz w:val="27"/>
        </w:rPr>
        <w:t xml:space="preserve">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953593">
      <w:pPr>
        <w:ind w:firstLine="708"/>
        <w:jc w:val="both"/>
      </w:pPr>
      <w:r>
        <w:rPr>
          <w:sz w:val="27"/>
        </w:rPr>
        <w:t>ОГРН 1149102019164</w:t>
      </w:r>
    </w:p>
    <w:p w:rsidR="00953593">
      <w:pPr>
        <w:ind w:firstLine="708"/>
        <w:jc w:val="both"/>
      </w:pPr>
      <w:r>
        <w:rPr>
          <w:sz w:val="27"/>
        </w:rPr>
        <w:t>Банковские реквизиты:</w:t>
      </w:r>
    </w:p>
    <w:p w:rsidR="00953593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953593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953593">
      <w:pPr>
        <w:ind w:firstLine="708"/>
        <w:jc w:val="both"/>
      </w:pPr>
      <w:r>
        <w:rPr>
          <w:sz w:val="27"/>
        </w:rPr>
        <w:t>ИНН: теле</w:t>
      </w:r>
      <w:r>
        <w:rPr>
          <w:sz w:val="27"/>
        </w:rPr>
        <w:t xml:space="preserve">фон </w:t>
      </w:r>
    </w:p>
    <w:p w:rsidR="00953593">
      <w:pPr>
        <w:ind w:firstLine="708"/>
        <w:jc w:val="both"/>
      </w:pPr>
      <w:r>
        <w:rPr>
          <w:sz w:val="27"/>
        </w:rPr>
        <w:t>КПП: 910201001</w:t>
      </w:r>
    </w:p>
    <w:p w:rsidR="00953593">
      <w:pPr>
        <w:ind w:firstLine="708"/>
        <w:jc w:val="both"/>
      </w:pPr>
      <w:r>
        <w:rPr>
          <w:sz w:val="27"/>
        </w:rPr>
        <w:t>БИК: 013510002</w:t>
      </w:r>
    </w:p>
    <w:p w:rsidR="00953593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953593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953593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953593">
      <w:pPr>
        <w:ind w:firstLine="708"/>
        <w:jc w:val="both"/>
      </w:pPr>
      <w:r>
        <w:rPr>
          <w:sz w:val="27"/>
        </w:rPr>
        <w:t>ОКТМО телефон</w:t>
      </w:r>
    </w:p>
    <w:p w:rsidR="00953593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953593">
      <w:pPr>
        <w:ind w:firstLine="708"/>
        <w:jc w:val="both"/>
      </w:pPr>
      <w:r>
        <w:rPr>
          <w:sz w:val="27"/>
        </w:rPr>
        <w:t xml:space="preserve">УИН </w:t>
      </w:r>
      <w:r>
        <w:rPr>
          <w:sz w:val="27"/>
        </w:rPr>
        <w:t>0410760300725000262320170</w:t>
      </w:r>
    </w:p>
    <w:p w:rsidR="00953593">
      <w:pPr>
        <w:widowControl w:val="0"/>
        <w:spacing w:line="317" w:lineRule="atLeast"/>
        <w:ind w:left="20" w:right="20" w:firstLine="74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</w:t>
      </w:r>
      <w:r>
        <w:rPr>
          <w:b/>
          <w:sz w:val="27"/>
        </w:rPr>
        <w:t xml:space="preserve"> </w:t>
      </w:r>
      <w:r>
        <w:rPr>
          <w:sz w:val="27"/>
        </w:rPr>
        <w:t xml:space="preserve">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</w:t>
      </w:r>
      <w:r>
        <w:rPr>
          <w:sz w:val="27"/>
        </w:rPr>
        <w:t>расположенную по адресу: адрес.</w:t>
      </w:r>
    </w:p>
    <w:p w:rsidR="00953593">
      <w:pPr>
        <w:widowControl w:val="0"/>
        <w:spacing w:line="317" w:lineRule="atLeast"/>
        <w:ind w:left="20" w:right="20" w:firstLine="740"/>
        <w:jc w:val="both"/>
      </w:pPr>
      <w:r>
        <w:rPr>
          <w:sz w:val="27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7"/>
        </w:rPr>
        <w:t xml:space="preserve">административного штрафа в </w:t>
      </w:r>
      <w:r>
        <w:rPr>
          <w:sz w:val="27"/>
        </w:rPr>
        <w:t>законную силу.</w:t>
      </w:r>
    </w:p>
    <w:p w:rsidR="00953593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953593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</w:t>
      </w:r>
      <w:r>
        <w:rPr>
          <w:sz w:val="27"/>
        </w:rPr>
        <w:t xml:space="preserve">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201442">
      <w:pPr>
        <w:spacing w:line="276" w:lineRule="auto"/>
        <w:ind w:firstLine="426"/>
        <w:jc w:val="both"/>
        <w:rPr>
          <w:sz w:val="27"/>
        </w:rPr>
      </w:pPr>
    </w:p>
    <w:p w:rsidR="00953593" w:rsidP="00201442">
      <w:pPr>
        <w:spacing w:line="276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953593">
      <w:pPr>
        <w:spacing w:line="27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93"/>
    <w:rsid w:val="00201442"/>
    <w:rsid w:val="009535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