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671141">
      <w:pPr>
        <w:widowControl w:val="0"/>
        <w:jc w:val="right"/>
      </w:pPr>
      <w:r>
        <w:rPr>
          <w:sz w:val="26"/>
        </w:rPr>
        <w:t>Дело №5-72-32/2019</w:t>
      </w:r>
    </w:p>
    <w:p w:rsidR="00671141">
      <w:pPr>
        <w:widowControl w:val="0"/>
        <w:jc w:val="center"/>
      </w:pPr>
      <w:r>
        <w:rPr>
          <w:spacing w:val="25"/>
          <w:sz w:val="26"/>
        </w:rPr>
        <w:t>ПОСТАНОВЛЕНИЕ</w:t>
      </w:r>
    </w:p>
    <w:p w:rsidR="00671141">
      <w:pPr>
        <w:widowControl w:val="0"/>
        <w:ind w:firstLine="720"/>
      </w:pPr>
      <w:r>
        <w:rPr>
          <w:spacing w:val="-5"/>
          <w:sz w:val="26"/>
        </w:rPr>
        <w:t xml:space="preserve">28 января 2019 года                                                                                                     </w:t>
      </w:r>
      <w:r>
        <w:rPr>
          <w:spacing w:val="-6"/>
          <w:sz w:val="26"/>
        </w:rPr>
        <w:t>г</w:t>
      </w:r>
      <w:r>
        <w:rPr>
          <w:spacing w:val="-6"/>
          <w:sz w:val="26"/>
        </w:rPr>
        <w:t>. Саки</w:t>
      </w:r>
    </w:p>
    <w:p w:rsidR="00671141">
      <w:pPr>
        <w:widowControl w:val="0"/>
        <w:ind w:firstLine="720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с участием лица, привлекаемого к административной ответственности </w:t>
      </w:r>
      <w:r>
        <w:rPr>
          <w:sz w:val="26"/>
        </w:rPr>
        <w:t>Абкаирова</w:t>
      </w:r>
      <w:r>
        <w:rPr>
          <w:sz w:val="26"/>
        </w:rPr>
        <w:t xml:space="preserve"> Н.Н., рассмотрев материалы дела об административном правонарушении, поступившие из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pacing w:val="-4"/>
          <w:sz w:val="26"/>
        </w:rPr>
        <w:t>в отношении гражданина:</w:t>
      </w:r>
    </w:p>
    <w:p w:rsidR="00671141">
      <w:pPr>
        <w:widowControl w:val="0"/>
        <w:ind w:left="993"/>
        <w:jc w:val="both"/>
      </w:pPr>
      <w:r>
        <w:rPr>
          <w:b/>
          <w:sz w:val="26"/>
        </w:rPr>
        <w:t>Абкаирова</w:t>
      </w:r>
      <w:r>
        <w:rPr>
          <w:b/>
          <w:sz w:val="26"/>
        </w:rPr>
        <w:t xml:space="preserve"> </w:t>
      </w:r>
      <w:r>
        <w:rPr>
          <w:b/>
          <w:sz w:val="26"/>
        </w:rPr>
        <w:t>Наримана</w:t>
      </w:r>
      <w:r>
        <w:rPr>
          <w:b/>
          <w:sz w:val="26"/>
        </w:rPr>
        <w:t xml:space="preserve"> </w:t>
      </w:r>
      <w:r>
        <w:rPr>
          <w:b/>
          <w:sz w:val="26"/>
        </w:rPr>
        <w:t>Нуриеви</w:t>
      </w:r>
      <w:r>
        <w:rPr>
          <w:b/>
          <w:sz w:val="26"/>
        </w:rPr>
        <w:t>ча</w:t>
      </w:r>
      <w:r>
        <w:rPr>
          <w:spacing w:val="-3"/>
          <w:sz w:val="26"/>
        </w:rPr>
        <w:t xml:space="preserve">, паспортные данные, </w:t>
      </w:r>
      <w:r>
        <w:rPr>
          <w:spacing w:val="-1"/>
          <w:sz w:val="26"/>
        </w:rPr>
        <w:t xml:space="preserve">гражданина Российской Федерации, имеющего </w:t>
      </w:r>
      <w:r>
        <w:rPr>
          <w:spacing w:val="-1"/>
          <w:sz w:val="26"/>
        </w:rPr>
        <w:t>средне-специальное</w:t>
      </w:r>
      <w:r>
        <w:rPr>
          <w:spacing w:val="-1"/>
          <w:sz w:val="26"/>
        </w:rPr>
        <w:t xml:space="preserve"> образование, холостого, имеющего одного малолетнего ребенка,</w:t>
      </w:r>
      <w:r>
        <w:rPr>
          <w:spacing w:val="-2"/>
          <w:sz w:val="26"/>
        </w:rPr>
        <w:t xml:space="preserve"> официально нетрудоустроенного, </w:t>
      </w:r>
      <w:r>
        <w:rPr>
          <w:sz w:val="26"/>
        </w:rPr>
        <w:t xml:space="preserve">ранее привлекаемого к </w:t>
      </w:r>
      <w:r>
        <w:rPr>
          <w:spacing w:val="-4"/>
          <w:sz w:val="26"/>
        </w:rPr>
        <w:t xml:space="preserve">административной ответственности, </w:t>
      </w:r>
      <w:r>
        <w:rPr>
          <w:spacing w:val="-2"/>
          <w:sz w:val="26"/>
        </w:rPr>
        <w:t xml:space="preserve">инвалидом не являющего, </w:t>
      </w:r>
      <w:r>
        <w:rPr>
          <w:spacing w:val="-2"/>
          <w:sz w:val="26"/>
        </w:rPr>
        <w:t>зарегистрированного по адресу: адрес, проживающего по адресу: адрес,</w:t>
      </w:r>
    </w:p>
    <w:p w:rsidR="00671141">
      <w:pPr>
        <w:widowControl w:val="0"/>
        <w:jc w:val="both"/>
      </w:pPr>
      <w:r>
        <w:rPr>
          <w:sz w:val="26"/>
        </w:rPr>
        <w:t xml:space="preserve">привлекаемого к административной ответственности по </w:t>
      </w:r>
      <w:r>
        <w:rPr>
          <w:sz w:val="26"/>
        </w:rPr>
        <w:t>ч</w:t>
      </w:r>
      <w:r>
        <w:rPr>
          <w:sz w:val="26"/>
        </w:rPr>
        <w:t>. 2 ст. 12.7 Кодекса Российской Федерации об административных правонарушениях</w:t>
      </w:r>
    </w:p>
    <w:p w:rsidR="00671141">
      <w:pPr>
        <w:widowControl w:val="0"/>
        <w:jc w:val="center"/>
      </w:pPr>
      <w:r>
        <w:rPr>
          <w:spacing w:val="-8"/>
          <w:sz w:val="26"/>
        </w:rPr>
        <w:t>УСТАНОВИЛ:</w:t>
      </w:r>
    </w:p>
    <w:p w:rsidR="00671141">
      <w:pPr>
        <w:widowControl w:val="0"/>
        <w:ind w:firstLine="720"/>
        <w:jc w:val="both"/>
      </w:pPr>
      <w:r>
        <w:rPr>
          <w:spacing w:val="-2"/>
          <w:sz w:val="26"/>
        </w:rPr>
        <w:t>Абкаиров</w:t>
      </w:r>
      <w:r>
        <w:rPr>
          <w:spacing w:val="-2"/>
          <w:sz w:val="26"/>
        </w:rPr>
        <w:t xml:space="preserve"> Н.Н. 25.01.2019 года, в 13 час. 05 м</w:t>
      </w:r>
      <w:r>
        <w:rPr>
          <w:spacing w:val="-2"/>
          <w:sz w:val="26"/>
        </w:rPr>
        <w:t xml:space="preserve">ин. на адрес </w:t>
      </w:r>
      <w:r>
        <w:rPr>
          <w:spacing w:val="-2"/>
          <w:sz w:val="26"/>
        </w:rPr>
        <w:t>адрес</w:t>
      </w:r>
      <w:r>
        <w:rPr>
          <w:spacing w:val="-2"/>
          <w:sz w:val="26"/>
        </w:rPr>
        <w:t xml:space="preserve">, </w:t>
      </w:r>
      <w:r>
        <w:rPr>
          <w:spacing w:val="-5"/>
          <w:sz w:val="26"/>
        </w:rPr>
        <w:t xml:space="preserve">управлял транспортным средством – автомобилем марки ВАЗ-21011, государственный </w:t>
      </w:r>
      <w:r>
        <w:rPr>
          <w:spacing w:val="-2"/>
          <w:sz w:val="26"/>
        </w:rPr>
        <w:t>регистрационный номер 95-92ВГЦ, будучи лишенным права управления, в соответствии с постановлением мирового судьи судебного участка № 93 Черноморского судебно</w:t>
      </w:r>
      <w:r>
        <w:rPr>
          <w:spacing w:val="-2"/>
          <w:sz w:val="26"/>
        </w:rPr>
        <w:t>го района Республики Крым от 19 марта 2018 года по делу № 5-51/93/2018, вступившим в законную силу 30 марта 2018 года</w:t>
      </w:r>
      <w:r>
        <w:rPr>
          <w:spacing w:val="-5"/>
          <w:sz w:val="26"/>
        </w:rPr>
        <w:t xml:space="preserve">, чем нарушил п. 2.1.1 ПДД РФ, тем самым совершил </w:t>
      </w:r>
      <w:r>
        <w:rPr>
          <w:spacing w:val="-3"/>
          <w:sz w:val="26"/>
        </w:rPr>
        <w:t xml:space="preserve">административное правонарушение, предусмотренное ч. 2 ст. 12.7 </w:t>
      </w:r>
      <w:r>
        <w:rPr>
          <w:spacing w:val="-3"/>
          <w:sz w:val="26"/>
        </w:rPr>
        <w:t>КоАП</w:t>
      </w:r>
      <w:r>
        <w:rPr>
          <w:spacing w:val="-3"/>
          <w:sz w:val="26"/>
        </w:rPr>
        <w:t xml:space="preserve"> РФ.</w:t>
      </w:r>
    </w:p>
    <w:p w:rsidR="00671141">
      <w:pPr>
        <w:widowControl w:val="0"/>
        <w:ind w:firstLine="720"/>
        <w:jc w:val="both"/>
      </w:pPr>
      <w:r>
        <w:rPr>
          <w:spacing w:val="-4"/>
          <w:sz w:val="26"/>
        </w:rPr>
        <w:t>В судебное заседа</w:t>
      </w:r>
      <w:r>
        <w:rPr>
          <w:spacing w:val="-4"/>
          <w:sz w:val="26"/>
        </w:rPr>
        <w:t xml:space="preserve">ние </w:t>
      </w:r>
      <w:r>
        <w:rPr>
          <w:spacing w:val="-2"/>
          <w:sz w:val="26"/>
        </w:rPr>
        <w:t>Абкаиров</w:t>
      </w:r>
      <w:r>
        <w:rPr>
          <w:spacing w:val="-2"/>
          <w:sz w:val="26"/>
        </w:rPr>
        <w:t xml:space="preserve"> Н.Н.</w:t>
      </w:r>
      <w:r>
        <w:rPr>
          <w:spacing w:val="-4"/>
          <w:sz w:val="26"/>
        </w:rPr>
        <w:t xml:space="preserve"> явился, вину признал, не оспаривал фактические обстоятельства дела, изложенные в протоколе об административном правонарушении. Просил назначить административное наказание в виде административного штрафа.</w:t>
      </w:r>
      <w:r>
        <w:rPr>
          <w:sz w:val="26"/>
        </w:rPr>
        <w:t xml:space="preserve"> </w:t>
      </w:r>
    </w:p>
    <w:p w:rsidR="00671141">
      <w:pPr>
        <w:widowControl w:val="0"/>
        <w:ind w:firstLine="720"/>
        <w:jc w:val="both"/>
      </w:pPr>
      <w:r>
        <w:rPr>
          <w:spacing w:val="-2"/>
          <w:sz w:val="26"/>
        </w:rPr>
        <w:t xml:space="preserve">Мировой судья, выслушав </w:t>
      </w:r>
      <w:r>
        <w:rPr>
          <w:spacing w:val="-2"/>
          <w:sz w:val="26"/>
        </w:rPr>
        <w:t>Абкаирова</w:t>
      </w:r>
      <w:r>
        <w:rPr>
          <w:spacing w:val="-2"/>
          <w:sz w:val="26"/>
        </w:rPr>
        <w:t xml:space="preserve"> Н.Н., всесторонне, полно и объективно исследовав все обстоятельства </w:t>
      </w:r>
      <w:r>
        <w:rPr>
          <w:spacing w:val="-4"/>
          <w:sz w:val="26"/>
        </w:rPr>
        <w:t>дела в их совокупности, изучив материалы дела, приходит к следующим выводам.</w:t>
      </w:r>
    </w:p>
    <w:p w:rsidR="00671141">
      <w:pPr>
        <w:widowControl w:val="0"/>
        <w:ind w:firstLine="540"/>
        <w:jc w:val="both"/>
      </w:pPr>
      <w:r>
        <w:rPr>
          <w:sz w:val="26"/>
        </w:rPr>
        <w:t xml:space="preserve">В соответствии с ч.1 ст. 26.2 </w:t>
      </w:r>
      <w:r>
        <w:rPr>
          <w:sz w:val="26"/>
        </w:rPr>
        <w:t>КоАП</w:t>
      </w:r>
      <w:r>
        <w:rPr>
          <w:sz w:val="26"/>
        </w:rPr>
        <w:t xml:space="preserve"> РФ доказательствами по делу об административном правонарушении являются люб</w:t>
      </w:r>
      <w:r>
        <w:rPr>
          <w:sz w:val="26"/>
        </w:rPr>
        <w:t>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</w:t>
      </w:r>
      <w:r>
        <w:rPr>
          <w:sz w:val="26"/>
        </w:rPr>
        <w:t xml:space="preserve">сти, а также иные обстоятельства, имеющие значение для правильного разрешения дела. </w:t>
      </w:r>
    </w:p>
    <w:p w:rsidR="00671141">
      <w:pPr>
        <w:widowControl w:val="0"/>
        <w:ind w:firstLine="708"/>
        <w:jc w:val="both"/>
      </w:pPr>
      <w:r>
        <w:rPr>
          <w:sz w:val="26"/>
        </w:rPr>
        <w:t xml:space="preserve">Часть 2 ст. 12.7 </w:t>
      </w:r>
      <w:r>
        <w:rPr>
          <w:sz w:val="26"/>
        </w:rPr>
        <w:t>КоАП</w:t>
      </w:r>
      <w:r>
        <w:rPr>
          <w:sz w:val="26"/>
        </w:rPr>
        <w:t xml:space="preserve"> РФ предусматривает ответственность за управление транспортным средством водителем, лишенным права управления транспортными средствами. </w:t>
      </w:r>
    </w:p>
    <w:p w:rsidR="00671141">
      <w:pPr>
        <w:jc w:val="both"/>
      </w:pPr>
      <w:r>
        <w:rPr>
          <w:sz w:val="26"/>
        </w:rPr>
        <w:t xml:space="preserve">Вина </w:t>
      </w:r>
      <w:r>
        <w:rPr>
          <w:spacing w:val="-2"/>
          <w:sz w:val="26"/>
        </w:rPr>
        <w:t>Абкаиров</w:t>
      </w:r>
      <w:r>
        <w:rPr>
          <w:spacing w:val="-2"/>
          <w:sz w:val="26"/>
        </w:rPr>
        <w:t>а</w:t>
      </w:r>
      <w:r>
        <w:rPr>
          <w:spacing w:val="-2"/>
          <w:sz w:val="26"/>
        </w:rPr>
        <w:t xml:space="preserve"> Н.Н.</w:t>
      </w:r>
      <w:r>
        <w:rPr>
          <w:sz w:val="26"/>
        </w:rPr>
        <w:t xml:space="preserve"> доказана собранными по делу материалами, а именно: </w:t>
      </w:r>
    </w:p>
    <w:p w:rsidR="00671141">
      <w:pPr>
        <w:jc w:val="both"/>
      </w:pPr>
      <w:r>
        <w:rPr>
          <w:sz w:val="26"/>
        </w:rPr>
        <w:t xml:space="preserve">- протоколом об административном правонарушении 82 АП № 023786 от 25.01.2019 года; </w:t>
      </w:r>
    </w:p>
    <w:p w:rsidR="00671141">
      <w:pPr>
        <w:ind w:firstLine="1068"/>
        <w:jc w:val="both"/>
      </w:pPr>
      <w:r>
        <w:rPr>
          <w:sz w:val="26"/>
        </w:rPr>
        <w:t>- протоколом об отстранении от управления транспортным средством 61 АМ 416819 от 25.01.2019 года;</w:t>
      </w:r>
    </w:p>
    <w:p w:rsidR="00671141">
      <w:pPr>
        <w:ind w:firstLine="1068"/>
        <w:jc w:val="both"/>
      </w:pPr>
      <w:r>
        <w:rPr>
          <w:sz w:val="26"/>
        </w:rPr>
        <w:t>- протоколом о задержании транспортного средства от 25.01.2019 года;</w:t>
      </w:r>
    </w:p>
    <w:p w:rsidR="00671141">
      <w:pPr>
        <w:ind w:firstLine="1068"/>
        <w:jc w:val="both"/>
      </w:pPr>
      <w:r>
        <w:rPr>
          <w:sz w:val="26"/>
        </w:rPr>
        <w:t>- копией протокола об изъятии вещей и документов 61 АА 053724 от 25.01.2019 года;</w:t>
      </w:r>
    </w:p>
    <w:p w:rsidR="00671141">
      <w:pPr>
        <w:ind w:firstLine="1068"/>
        <w:jc w:val="both"/>
      </w:pPr>
      <w:r>
        <w:rPr>
          <w:sz w:val="26"/>
        </w:rPr>
        <w:t xml:space="preserve">- копией постановления </w:t>
      </w:r>
      <w:r>
        <w:rPr>
          <w:spacing w:val="-2"/>
          <w:sz w:val="26"/>
        </w:rPr>
        <w:t>мирового судьи судебного участка № 93 Черноморского судебного района Республики Кр</w:t>
      </w:r>
      <w:r>
        <w:rPr>
          <w:spacing w:val="-2"/>
          <w:sz w:val="26"/>
        </w:rPr>
        <w:t xml:space="preserve">ым от 19 марта 2018 года, по делу № 5-51/93/2018, </w:t>
      </w:r>
      <w:r>
        <w:rPr>
          <w:spacing w:val="-2"/>
          <w:sz w:val="26"/>
        </w:rPr>
        <w:t>вступившим</w:t>
      </w:r>
      <w:r>
        <w:rPr>
          <w:spacing w:val="-2"/>
          <w:sz w:val="26"/>
        </w:rPr>
        <w:t xml:space="preserve"> в законную силу 30 марта 2018 года</w:t>
      </w:r>
      <w:r>
        <w:rPr>
          <w:sz w:val="26"/>
        </w:rPr>
        <w:t>.</w:t>
      </w:r>
    </w:p>
    <w:p w:rsidR="00671141">
      <w:pPr>
        <w:jc w:val="both"/>
      </w:pPr>
      <w:r>
        <w:rPr>
          <w:sz w:val="26"/>
        </w:rPr>
        <w:t xml:space="preserve">Указанные доказательства получили оценку </w:t>
      </w:r>
      <w:r>
        <w:rPr>
          <w:sz w:val="26"/>
        </w:rPr>
        <w:t>в совокупности с другими материалами дела об административном правонарушении в соответствии с требованиями</w:t>
      </w:r>
      <w:r>
        <w:rPr>
          <w:sz w:val="26"/>
        </w:rPr>
        <w:t xml:space="preserve"> статьи 26.1</w:t>
      </w:r>
      <w:r>
        <w:rPr>
          <w:sz w:val="26"/>
        </w:rPr>
        <w:t xml:space="preserve">1 Кодекса Российской Федерации об административных правонарушениях. </w:t>
      </w:r>
    </w:p>
    <w:p w:rsidR="00671141">
      <w:pPr>
        <w:widowControl w:val="0"/>
        <w:jc w:val="both"/>
      </w:pPr>
      <w:r>
        <w:rPr>
          <w:sz w:val="26"/>
        </w:rPr>
        <w:t xml:space="preserve">Действия </w:t>
      </w:r>
      <w:r>
        <w:rPr>
          <w:spacing w:val="-2"/>
          <w:sz w:val="26"/>
        </w:rPr>
        <w:t>Абкаирова</w:t>
      </w:r>
      <w:r>
        <w:rPr>
          <w:spacing w:val="-2"/>
          <w:sz w:val="26"/>
        </w:rPr>
        <w:t xml:space="preserve"> Н.Н.</w:t>
      </w:r>
      <w:r>
        <w:rPr>
          <w:sz w:val="26"/>
        </w:rPr>
        <w:t xml:space="preserve"> правильно квалифицированы по </w:t>
      </w:r>
      <w:r>
        <w:rPr>
          <w:sz w:val="26"/>
        </w:rPr>
        <w:t>ч</w:t>
      </w:r>
      <w:r>
        <w:rPr>
          <w:sz w:val="26"/>
        </w:rPr>
        <w:t xml:space="preserve">. 2 ст. 12.7 </w:t>
      </w:r>
      <w:r>
        <w:rPr>
          <w:sz w:val="26"/>
        </w:rPr>
        <w:t>КоАП</w:t>
      </w:r>
      <w:r>
        <w:rPr>
          <w:sz w:val="26"/>
        </w:rPr>
        <w:t xml:space="preserve"> РФ как управление транспортным средством водителем, лишенным права управления транспортными средствами. Санкция ста</w:t>
      </w:r>
      <w:r>
        <w:rPr>
          <w:sz w:val="26"/>
        </w:rPr>
        <w:t>тьи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 w:rsidR="00671141">
      <w:pPr>
        <w:widowControl w:val="0"/>
        <w:ind w:firstLine="720"/>
        <w:jc w:val="both"/>
      </w:pPr>
      <w:r>
        <w:rPr>
          <w:sz w:val="26"/>
        </w:rPr>
        <w:t xml:space="preserve">Таким образом, мировой судья считает, что вина </w:t>
      </w:r>
      <w:r>
        <w:rPr>
          <w:spacing w:val="-2"/>
          <w:sz w:val="26"/>
        </w:rPr>
        <w:t>фио</w:t>
      </w:r>
      <w:r>
        <w:rPr>
          <w:sz w:val="26"/>
        </w:rPr>
        <w:t xml:space="preserve"> в </w:t>
      </w:r>
      <w:r>
        <w:rPr>
          <w:sz w:val="26"/>
        </w:rPr>
        <w:t xml:space="preserve">совершении административного правонарушения,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2 ст. 12.7 полностью доказана. </w:t>
      </w:r>
    </w:p>
    <w:p w:rsidR="00671141">
      <w:pPr>
        <w:widowControl w:val="0"/>
        <w:ind w:firstLine="720"/>
        <w:jc w:val="both"/>
      </w:pPr>
      <w:r>
        <w:rPr>
          <w:sz w:val="26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</w:t>
      </w:r>
      <w:r>
        <w:rPr>
          <w:sz w:val="26"/>
        </w:rPr>
        <w:t xml:space="preserve">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71141">
      <w:pPr>
        <w:widowControl w:val="0"/>
        <w:ind w:firstLine="720"/>
        <w:jc w:val="both"/>
      </w:pPr>
      <w:r>
        <w:rPr>
          <w:sz w:val="26"/>
        </w:rPr>
        <w:t xml:space="preserve">Согласно ст. 4.1 ч. 2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 наказани</w:t>
      </w:r>
      <w:r>
        <w:rPr>
          <w:sz w:val="26"/>
        </w:rPr>
        <w:t>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71141">
      <w:pPr>
        <w:widowControl w:val="0"/>
        <w:ind w:firstLine="720"/>
        <w:jc w:val="both"/>
      </w:pPr>
      <w:r>
        <w:rPr>
          <w:sz w:val="26"/>
        </w:rPr>
        <w:t>Принимая во внимание характер и обстоятельства совершенного а</w:t>
      </w:r>
      <w:r>
        <w:rPr>
          <w:sz w:val="26"/>
        </w:rPr>
        <w:t xml:space="preserve">дминистративного правонарушения, учитывая признание вины </w:t>
      </w:r>
      <w:r>
        <w:rPr>
          <w:spacing w:val="-2"/>
          <w:sz w:val="26"/>
        </w:rPr>
        <w:t xml:space="preserve">и раскаяние </w:t>
      </w:r>
      <w:r>
        <w:rPr>
          <w:sz w:val="26"/>
        </w:rPr>
        <w:t xml:space="preserve">в содеянном, что мировой судья признает обстоятельствами, смягчающими административную ответственность, принимая во внимание данные о личности </w:t>
      </w:r>
      <w:r>
        <w:rPr>
          <w:spacing w:val="-2"/>
          <w:sz w:val="26"/>
        </w:rPr>
        <w:t>Абкаирова</w:t>
      </w:r>
      <w:r>
        <w:rPr>
          <w:spacing w:val="-2"/>
          <w:sz w:val="26"/>
        </w:rPr>
        <w:t xml:space="preserve"> Н.Н.</w:t>
      </w:r>
      <w:r>
        <w:rPr>
          <w:sz w:val="26"/>
        </w:rPr>
        <w:t>, ранее не привлекаемого к адм</w:t>
      </w:r>
      <w:r>
        <w:rPr>
          <w:sz w:val="26"/>
        </w:rPr>
        <w:t>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</w:t>
      </w:r>
      <w:r>
        <w:rPr>
          <w:sz w:val="26"/>
        </w:rPr>
        <w:t xml:space="preserve"> в виде административного штрафа.</w:t>
      </w:r>
    </w:p>
    <w:p w:rsidR="00671141">
      <w:pPr>
        <w:widowControl w:val="0"/>
        <w:jc w:val="both"/>
      </w:pPr>
      <w:r>
        <w:rPr>
          <w:sz w:val="26"/>
        </w:rPr>
        <w:t>На основа</w:t>
      </w:r>
      <w:r>
        <w:rPr>
          <w:sz w:val="26"/>
        </w:rPr>
        <w:t xml:space="preserve">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</w:t>
      </w:r>
    </w:p>
    <w:p w:rsidR="00671141">
      <w:pPr>
        <w:jc w:val="center"/>
      </w:pPr>
      <w:r>
        <w:rPr>
          <w:sz w:val="26"/>
        </w:rPr>
        <w:t>ПОСТАНОВИЛ:</w:t>
      </w:r>
    </w:p>
    <w:p w:rsidR="00671141">
      <w:pPr>
        <w:widowControl w:val="0"/>
        <w:ind w:firstLine="708"/>
        <w:jc w:val="both"/>
      </w:pPr>
      <w:r>
        <w:rPr>
          <w:sz w:val="26"/>
        </w:rPr>
        <w:t xml:space="preserve">Признать </w:t>
      </w:r>
      <w:r>
        <w:rPr>
          <w:b/>
          <w:sz w:val="26"/>
        </w:rPr>
        <w:t>Абкаирова</w:t>
      </w:r>
      <w:r>
        <w:rPr>
          <w:b/>
          <w:sz w:val="26"/>
        </w:rPr>
        <w:t xml:space="preserve"> </w:t>
      </w:r>
      <w:r>
        <w:rPr>
          <w:b/>
          <w:sz w:val="26"/>
        </w:rPr>
        <w:t>Наримана</w:t>
      </w:r>
      <w:r>
        <w:rPr>
          <w:b/>
          <w:sz w:val="26"/>
        </w:rPr>
        <w:t xml:space="preserve"> </w:t>
      </w:r>
      <w:r>
        <w:rPr>
          <w:b/>
          <w:sz w:val="26"/>
        </w:rPr>
        <w:t>Нуриевича</w:t>
      </w:r>
      <w:r>
        <w:rPr>
          <w:sz w:val="26"/>
        </w:rPr>
        <w:t xml:space="preserve"> виновным в совершении административного правонарушения, ответственность за которое предусмотрена </w:t>
      </w:r>
      <w:r>
        <w:rPr>
          <w:sz w:val="26"/>
        </w:rPr>
        <w:t>ч</w:t>
      </w:r>
      <w:r>
        <w:rPr>
          <w:sz w:val="26"/>
        </w:rPr>
        <w:t xml:space="preserve">. 2 ст. 12.7 </w:t>
      </w:r>
      <w:r>
        <w:rPr>
          <w:sz w:val="26"/>
        </w:rPr>
        <w:t>КоАП</w:t>
      </w:r>
      <w:r>
        <w:rPr>
          <w:sz w:val="26"/>
        </w:rPr>
        <w:t xml:space="preserve"> РФ и назначить </w:t>
      </w:r>
      <w:r>
        <w:rPr>
          <w:sz w:val="26"/>
        </w:rPr>
        <w:t xml:space="preserve">ему наказание в виде административного штрафа в размере 30 000 (тридцать тысяч) рублей. </w:t>
      </w:r>
    </w:p>
    <w:p w:rsidR="00671141">
      <w:pPr>
        <w:ind w:firstLine="708"/>
        <w:jc w:val="both"/>
      </w:pPr>
      <w:r>
        <w:rPr>
          <w:sz w:val="26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6"/>
        </w:rPr>
        <w:t>Сакский</w:t>
      </w:r>
      <w:r>
        <w:rPr>
          <w:sz w:val="26"/>
        </w:rPr>
        <w:t xml:space="preserve">»), ИНН 9107000095, КПП 910701001, </w:t>
      </w:r>
      <w:r>
        <w:rPr>
          <w:sz w:val="26"/>
        </w:rPr>
        <w:t>р</w:t>
      </w:r>
      <w:r>
        <w:rPr>
          <w:sz w:val="26"/>
        </w:rPr>
        <w:t>/с 40101810335100010001, ба</w:t>
      </w:r>
      <w:r>
        <w:rPr>
          <w:sz w:val="26"/>
        </w:rPr>
        <w:t>нк получателя: Отделение по Республике Крым ЮГУ Центрального Банка РФ, КБК 188 1 16 30020 01 6000 140, БИК 043510001, ОКТМО 35721000, УИН 18810491192600000310, назначение платежа – административный штраф.</w:t>
      </w:r>
    </w:p>
    <w:p w:rsidR="00671141">
      <w:pPr>
        <w:ind w:firstLine="708"/>
        <w:jc w:val="both"/>
      </w:pPr>
      <w:r>
        <w:rPr>
          <w:sz w:val="26"/>
        </w:rPr>
        <w:t>Об уплате штрафа необходимо сообщить, представив кв</w:t>
      </w:r>
      <w:r>
        <w:rPr>
          <w:sz w:val="26"/>
        </w:rPr>
        <w:t xml:space="preserve">итанцию или платежное поручение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Трудовая, 8.</w:t>
      </w:r>
    </w:p>
    <w:p w:rsidR="00671141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 xml:space="preserve">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71141">
      <w:pPr>
        <w:ind w:firstLine="708"/>
        <w:jc w:val="both"/>
      </w:pPr>
      <w:r>
        <w:rPr>
          <w:sz w:val="26"/>
        </w:rPr>
        <w:t>В случае неуплаты админис</w:t>
      </w:r>
      <w:r>
        <w:rPr>
          <w:sz w:val="26"/>
        </w:rPr>
        <w:t>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</w:t>
      </w:r>
      <w:r>
        <w:rPr>
          <w:sz w:val="26"/>
        </w:rPr>
        <w:t xml:space="preserve">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6"/>
        </w:rPr>
        <w:t xml:space="preserve"> на срок до пятидесяти часов.</w:t>
      </w:r>
    </w:p>
    <w:p w:rsidR="00671141">
      <w:pPr>
        <w:ind w:firstLine="708"/>
        <w:jc w:val="both"/>
        <w:rPr>
          <w:sz w:val="26"/>
        </w:rPr>
      </w:pPr>
      <w:r>
        <w:rPr>
          <w:sz w:val="26"/>
        </w:rPr>
        <w:t>По</w:t>
      </w:r>
      <w:r>
        <w:rPr>
          <w:sz w:val="26"/>
        </w:rPr>
        <w:t xml:space="preserve">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</w:t>
      </w:r>
      <w:r>
        <w:rPr>
          <w:sz w:val="26"/>
        </w:rPr>
        <w:t>ния или получения копии постановления.</w:t>
      </w:r>
    </w:p>
    <w:p w:rsidR="00EB4630">
      <w:pPr>
        <w:ind w:firstLine="708"/>
        <w:jc w:val="both"/>
      </w:pPr>
    </w:p>
    <w:p w:rsidR="00671141">
      <w:pPr>
        <w:widowControl w:val="0"/>
        <w:jc w:val="center"/>
      </w:pPr>
      <w:r>
        <w:rPr>
          <w:sz w:val="26"/>
        </w:rPr>
        <w:t xml:space="preserve">Мировой судья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  <w:r>
        <w:rPr>
          <w:sz w:val="26"/>
        </w:rPr>
        <w:t xml:space="preserve"> </w:t>
      </w:r>
    </w:p>
    <w:p w:rsidR="00671141">
      <w:pPr>
        <w:widowControl w:val="0"/>
        <w:jc w:val="both"/>
      </w:pPr>
    </w:p>
    <w:sectPr w:rsidSect="0067114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71141"/>
    <w:rsid w:val="00671141"/>
    <w:rsid w:val="00EB46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