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935A5" w:rsidP="00EA6A55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5-72-36/2023</w:t>
      </w:r>
    </w:p>
    <w:p w:rsidR="003935A5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EA6A55">
      <w:pPr>
        <w:jc w:val="right"/>
      </w:pPr>
    </w:p>
    <w:p w:rsidR="003935A5">
      <w:pPr>
        <w:pStyle w:val="Heading1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EA6A55" w:rsidRPr="00EA6A55" w:rsidP="00EA6A55"/>
    <w:p w:rsidR="003935A5">
      <w:pPr>
        <w:ind w:firstLine="567"/>
        <w:jc w:val="both"/>
        <w:rPr>
          <w:sz w:val="28"/>
        </w:rPr>
      </w:pPr>
      <w:r>
        <w:rPr>
          <w:sz w:val="28"/>
        </w:rPr>
        <w:t xml:space="preserve">01 февраля 2023 года                                                                          </w:t>
      </w:r>
      <w:r>
        <w:rPr>
          <w:sz w:val="28"/>
        </w:rPr>
        <w:t>г. Саки</w:t>
      </w:r>
    </w:p>
    <w:p w:rsidR="00EA6A55">
      <w:pPr>
        <w:ind w:firstLine="567"/>
        <w:jc w:val="both"/>
      </w:pPr>
    </w:p>
    <w:p w:rsidR="003935A5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Елена Валериевна,</w:t>
      </w:r>
    </w:p>
    <w:p w:rsidR="003935A5">
      <w:pPr>
        <w:ind w:firstLine="567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Попченко К.С.,</w:t>
      </w:r>
    </w:p>
    <w:p w:rsidR="003935A5">
      <w:pPr>
        <w:ind w:firstLine="567"/>
        <w:jc w:val="both"/>
      </w:pPr>
      <w:r>
        <w:rPr>
          <w:sz w:val="28"/>
        </w:rPr>
        <w:t xml:space="preserve">лица, привлекаемого к административной ответственности – </w:t>
      </w:r>
      <w:r>
        <w:rPr>
          <w:sz w:val="28"/>
        </w:rPr>
        <w:t>Оксём</w:t>
      </w:r>
      <w:r>
        <w:rPr>
          <w:sz w:val="28"/>
        </w:rPr>
        <w:t xml:space="preserve"> В.П.,</w:t>
      </w:r>
    </w:p>
    <w:p w:rsidR="003935A5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</w:t>
      </w:r>
      <w:r>
        <w:rPr>
          <w:sz w:val="28"/>
        </w:rPr>
        <w:t xml:space="preserve">ной прокуратуры в отношении должностного лица – </w:t>
      </w:r>
    </w:p>
    <w:p w:rsidR="003935A5">
      <w:pPr>
        <w:ind w:left="1418"/>
        <w:jc w:val="both"/>
      </w:pPr>
      <w:r>
        <w:rPr>
          <w:sz w:val="28"/>
        </w:rPr>
        <w:t xml:space="preserve">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Веры Павловны, паспортные данные, гражданки Российской Федерации (паспортные данные), вдовы, имеющей средне-специал</w:t>
      </w:r>
      <w:r>
        <w:rPr>
          <w:sz w:val="28"/>
        </w:rPr>
        <w:t xml:space="preserve">ьное образование, зарегистрированной и проживающей по адресу: адрес, </w:t>
      </w:r>
    </w:p>
    <w:p w:rsidR="003935A5">
      <w:pPr>
        <w:ind w:firstLine="567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17.7 Кодекса Российской Федерации об административных правонарушениях,</w:t>
      </w:r>
    </w:p>
    <w:p w:rsidR="003935A5">
      <w:pPr>
        <w:ind w:firstLine="567"/>
        <w:jc w:val="center"/>
      </w:pPr>
      <w:r>
        <w:rPr>
          <w:sz w:val="28"/>
        </w:rPr>
        <w:t>УСТАНОВИЛ:</w:t>
      </w:r>
    </w:p>
    <w:p w:rsidR="003935A5">
      <w:pPr>
        <w:ind w:firstLine="708"/>
        <w:jc w:val="both"/>
      </w:pPr>
      <w:r>
        <w:rPr>
          <w:sz w:val="28"/>
        </w:rPr>
        <w:t>дата постанов</w:t>
      </w:r>
      <w:r>
        <w:rPr>
          <w:sz w:val="28"/>
        </w:rPr>
        <w:t xml:space="preserve">лением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прокурора, старшим советником юстиции </w:t>
      </w:r>
      <w:r>
        <w:rPr>
          <w:sz w:val="28"/>
        </w:rPr>
        <w:t>фио</w:t>
      </w:r>
      <w:r>
        <w:rPr>
          <w:sz w:val="28"/>
        </w:rPr>
        <w:t xml:space="preserve"> возбуждено дело об административном правонарушении в отношении должностного лица -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В.П. по ст</w:t>
      </w:r>
      <w:r>
        <w:rPr>
          <w:sz w:val="28"/>
        </w:rPr>
        <w:t>. 17.7 Кодекса Российской Федерации об административных правонарушениях (далее – КоАП РФ).</w:t>
      </w:r>
    </w:p>
    <w:p w:rsidR="003935A5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Оксём</w:t>
      </w:r>
      <w:r>
        <w:rPr>
          <w:sz w:val="28"/>
        </w:rPr>
        <w:t xml:space="preserve"> В.П. вину во вменяемом административном правонарушении признала полностью, в содеянном раскаялась, не оспаривала фактичес</w:t>
      </w:r>
      <w:r>
        <w:rPr>
          <w:sz w:val="28"/>
        </w:rPr>
        <w:t>кие обстоятельства дела, изложенные в постановлении о возбуждении дела об административном правонарушении, при этом дополнила, что ответ на представление прокурора был подготовлен и направлен по электронной почте, письменный ответ на представление на бумаж</w:t>
      </w:r>
      <w:r>
        <w:rPr>
          <w:sz w:val="28"/>
        </w:rPr>
        <w:t xml:space="preserve">ном носителе в </w:t>
      </w:r>
      <w:r>
        <w:rPr>
          <w:sz w:val="28"/>
        </w:rPr>
        <w:t>Сакскую</w:t>
      </w:r>
      <w:r>
        <w:rPr>
          <w:sz w:val="28"/>
        </w:rPr>
        <w:t xml:space="preserve"> межрайонную прокуратуру не направлялся. </w:t>
      </w:r>
    </w:p>
    <w:p w:rsidR="003935A5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Попченко К.С. постановление о возбуждении дела об административном правонарушении от дата поддержала в полном объе</w:t>
      </w:r>
      <w:r>
        <w:rPr>
          <w:sz w:val="28"/>
        </w:rPr>
        <w:t xml:space="preserve">ме, указав на наличие оснований для привлечения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 к административной ответственности за правонарушение, предусмотренное ст. </w:t>
      </w:r>
      <w:r>
        <w:rPr>
          <w:sz w:val="28"/>
        </w:rPr>
        <w:t xml:space="preserve">17.7 КоАП РФ, выразившееся в умышленном невыполнении требований прокурора, вытекающих из его полномочий, </w:t>
      </w:r>
      <w:r>
        <w:rPr>
          <w:sz w:val="28"/>
        </w:rPr>
        <w:t xml:space="preserve">установленных федеральным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по</w:t>
      </w:r>
      <w:r>
        <w:rPr>
          <w:sz w:val="28"/>
        </w:rPr>
        <w:t xml:space="preserve"> основаниям, указанным в постановлении о возбуждении производства по делу об административном правонарушени</w:t>
      </w:r>
      <w:r>
        <w:rPr>
          <w:sz w:val="28"/>
        </w:rPr>
        <w:t>и, при этом, пояснил суду следующее. Обстоятельства совершения правонарушения, указанные в постановлении о возбуждении дела об административном правонарушении, полностью подтверждаются собранными материалами проверки. Просила привлечь к административной от</w:t>
      </w:r>
      <w:r>
        <w:rPr>
          <w:sz w:val="28"/>
        </w:rPr>
        <w:t xml:space="preserve">ветственности должностное лицо </w:t>
      </w:r>
      <w:r>
        <w:rPr>
          <w:sz w:val="28"/>
        </w:rPr>
        <w:t>Оксём</w:t>
      </w:r>
      <w:r>
        <w:rPr>
          <w:sz w:val="28"/>
        </w:rPr>
        <w:t xml:space="preserve"> В.П. по ст. 17.7 КоАП и назначить ей административное наказание в пределах санкции статьи. </w:t>
      </w:r>
    </w:p>
    <w:p w:rsidR="003935A5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Оксём</w:t>
      </w:r>
      <w:r>
        <w:rPr>
          <w:sz w:val="28"/>
        </w:rPr>
        <w:t xml:space="preserve"> В.П.,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</w:t>
      </w:r>
      <w:r>
        <w:rPr>
          <w:sz w:val="28"/>
        </w:rPr>
        <w:t xml:space="preserve">в письменные материалы дела, мировой судья пришел к выводу о наличии в действиях должностного лица -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В.П. состава правонарушения, предусмотренного ст. 17.7 КоАП РФ,</w:t>
      </w:r>
      <w:r>
        <w:rPr>
          <w:sz w:val="28"/>
        </w:rPr>
        <w:t xml:space="preserve"> исходя из следующего. </w:t>
      </w:r>
    </w:p>
    <w:p w:rsidR="003935A5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</w:t>
      </w:r>
      <w:r>
        <w:rPr>
          <w:sz w:val="28"/>
        </w:rPr>
        <w:t xml:space="preserve"> на основаниях и в порядке, установленных законом.</w:t>
      </w:r>
    </w:p>
    <w:p w:rsidR="003935A5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</w:t>
      </w:r>
      <w:r>
        <w:rPr>
          <w:sz w:val="28"/>
        </w:rPr>
        <w:t>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935A5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</w:t>
      </w:r>
      <w:r>
        <w:rPr>
          <w:sz w:val="28"/>
        </w:rPr>
        <w:t>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</w:t>
      </w:r>
      <w:r>
        <w:rPr>
          <w:sz w:val="28"/>
        </w:rPr>
        <w:t>мого к административной ответственности, а также иные обстоятельства, имеющие значение для правильного разрешения дела.</w:t>
      </w:r>
    </w:p>
    <w:p w:rsidR="003935A5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</w:t>
      </w:r>
      <w:r>
        <w:rPr>
          <w:sz w:val="28"/>
        </w:rPr>
        <w:t>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</w:t>
      </w:r>
      <w:r>
        <w:rPr>
          <w:sz w:val="28"/>
        </w:rPr>
        <w:t>еских средств, вещественными доказательствами.</w:t>
      </w:r>
    </w:p>
    <w:p w:rsidR="003935A5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3935A5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</w:t>
      </w:r>
      <w:r>
        <w:rPr>
          <w:sz w:val="28"/>
        </w:rPr>
        <w:t>ми субъектов Российской Федерации об административных правонарушениях установлена административная ответственность.</w:t>
      </w:r>
    </w:p>
    <w:p w:rsidR="003935A5">
      <w:pPr>
        <w:ind w:firstLine="708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</w:t>
      </w:r>
      <w:r>
        <w:rPr>
          <w:sz w:val="28"/>
        </w:rPr>
        <w:t>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935A5">
      <w:pPr>
        <w:ind w:firstLine="708"/>
        <w:jc w:val="both"/>
      </w:pPr>
      <w:r>
        <w:rPr>
          <w:sz w:val="28"/>
        </w:rPr>
        <w:t xml:space="preserve">Ответственность за совершение административного правонарушения, предусмотренного </w:t>
      </w:r>
      <w:hyperlink r:id="rId5" w:anchor="/document/12125267/entry/52706" w:history="1">
        <w:r>
          <w:rPr>
            <w:color w:val="0000FF"/>
            <w:sz w:val="28"/>
            <w:u w:val="single"/>
          </w:rPr>
          <w:t>статьей 17.7</w:t>
        </w:r>
      </w:hyperlink>
      <w:r>
        <w:rPr>
          <w:sz w:val="28"/>
        </w:rPr>
        <w:t xml:space="preserve"> КоАП РФ наступает за </w:t>
      </w:r>
      <w:r>
        <w:rPr>
          <w:sz w:val="28"/>
        </w:rPr>
        <w:t xml:space="preserve">умышленное невыполнение требований прокурора, вытекающих из его полномочий, установленных федеральным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а равно законных требований следователя, дознавателя или должностного лица, осуществляющего производство по делу об административном правонарушении, - и влечет наложение администра</w:t>
      </w:r>
      <w:r>
        <w:rPr>
          <w:sz w:val="28"/>
        </w:rPr>
        <w:t>тивного штрафа на граждан в размере от одной тысячи до сумма прописью;</w:t>
      </w:r>
      <w:r>
        <w:rPr>
          <w:sz w:val="28"/>
        </w:rPr>
        <w:t xml:space="preserve"> на должностных лиц - от двух тысяч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сумма</w:t>
      </w:r>
      <w:r>
        <w:rPr>
          <w:sz w:val="28"/>
        </w:rPr>
        <w:t xml:space="preserve"> прописью либо дисквалификацию на срок от шести месяцев до одного года; на юридических лиц - от пятидесяти тысяч до сумма прописью либо админи</w:t>
      </w:r>
      <w:r>
        <w:rPr>
          <w:sz w:val="28"/>
        </w:rPr>
        <w:t>стративное приостановление деятельности на срок до девяноста суток.</w:t>
      </w:r>
    </w:p>
    <w:p w:rsidR="003935A5">
      <w:pPr>
        <w:ind w:firstLine="708"/>
        <w:jc w:val="both"/>
      </w:pPr>
      <w:r>
        <w:rPr>
          <w:sz w:val="28"/>
        </w:rPr>
        <w:t xml:space="preserve">В соответствии со ст. 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168-ФЗ "О прокуратуре Российской Федерации" (с изм. и доп.) требования прокурора, вытекающие из его полномочий, в том числе перечислен</w:t>
      </w:r>
      <w:r>
        <w:rPr>
          <w:sz w:val="28"/>
        </w:rPr>
        <w:t xml:space="preserve">ные в ст. ст. 22, 27, 30 и 33 указанного Закона, подлежат безусловному исполнению в установленный срок. </w:t>
      </w:r>
      <w:r>
        <w:rPr>
          <w:sz w:val="28"/>
        </w:rPr>
        <w:t>При реализации возложенных на прокурора функций общего надзора, который включает надзор за соблюдением прав и свобод человека и гражданина как государст</w:t>
      </w:r>
      <w:r>
        <w:rPr>
          <w:sz w:val="28"/>
        </w:rPr>
        <w:t>венными органами, органами местного самоуправления, так и органами управления и руководителями коммерческих и некоммерческих организаций, прокурор вправе требовать от руководителей и других должностных лиц федеральных органов исполнительной власти, предста</w:t>
      </w:r>
      <w:r>
        <w:rPr>
          <w:sz w:val="28"/>
        </w:rPr>
        <w:t>вительных и исполнительных органов субъектов Российской Федерации, органов местного самоуправления, органов военного</w:t>
      </w:r>
      <w:r>
        <w:rPr>
          <w:sz w:val="28"/>
        </w:rPr>
        <w:t xml:space="preserve"> </w:t>
      </w:r>
      <w:r>
        <w:rPr>
          <w:sz w:val="28"/>
        </w:rPr>
        <w:t xml:space="preserve">управления, органов контроля предоставления необходимых документов, материалов, статистических и иных сведений, выделения специалистов для </w:t>
      </w:r>
      <w:r>
        <w:rPr>
          <w:sz w:val="28"/>
        </w:rPr>
        <w:t>выяснения возникающих вопросов; проведения проверок по поступившим в органы прокуратуры материалам и обращениям, ревизии деятельности подконтрольных или подведомственных им организаций.</w:t>
      </w:r>
      <w:r>
        <w:rPr>
          <w:sz w:val="28"/>
        </w:rPr>
        <w:t xml:space="preserve"> Должностные лица перечисленных выше органов обязаны приступить к выпол</w:t>
      </w:r>
      <w:r>
        <w:rPr>
          <w:sz w:val="28"/>
        </w:rPr>
        <w:t xml:space="preserve">нению требований прокурора или </w:t>
      </w:r>
      <w:r>
        <w:rPr>
          <w:sz w:val="28"/>
        </w:rPr>
        <w:t>его заместителя о проведении проверок и ревизий незамедлительно. Основанием привлечения к ответственности по данной статье может служить несоблюдение должностным лицом сроков предоставления запрашиваемой прокурором информации</w:t>
      </w:r>
      <w:r>
        <w:rPr>
          <w:sz w:val="28"/>
        </w:rPr>
        <w:t>.</w:t>
      </w:r>
    </w:p>
    <w:p w:rsidR="003935A5">
      <w:pPr>
        <w:ind w:firstLine="708"/>
        <w:jc w:val="both"/>
      </w:pPr>
      <w:r>
        <w:rPr>
          <w:sz w:val="28"/>
        </w:rPr>
        <w:t>Объективная сторона правонарушения по данной статье заключается в нарушении (или невыполнении) законных требований прокурора, следователя, дознавателя или должностного лица, ведущего производство по делу об административном правонарушении. Правонарушение</w:t>
      </w:r>
      <w:r>
        <w:rPr>
          <w:sz w:val="28"/>
        </w:rPr>
        <w:t xml:space="preserve"> может быть выражено как в активном действии, так и в бездействии граждан, должностных лиц, обязанных исполнять требования указанных выше лиц. 8. </w:t>
      </w:r>
    </w:p>
    <w:p w:rsidR="003935A5">
      <w:pPr>
        <w:ind w:firstLine="708"/>
        <w:jc w:val="both"/>
      </w:pPr>
      <w:r>
        <w:rPr>
          <w:sz w:val="28"/>
        </w:rPr>
        <w:t>С субъективной стороны невыполнение законных требований характеризуется умыслом.</w:t>
      </w:r>
    </w:p>
    <w:p w:rsidR="003935A5">
      <w:pPr>
        <w:ind w:firstLine="708"/>
        <w:jc w:val="both"/>
      </w:pPr>
      <w:r>
        <w:rPr>
          <w:sz w:val="28"/>
        </w:rPr>
        <w:t>Из установленных судом обсто</w:t>
      </w:r>
      <w:r>
        <w:rPr>
          <w:sz w:val="28"/>
        </w:rPr>
        <w:t xml:space="preserve">ятельств следует,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716 проведена проверка исполнения </w:t>
      </w:r>
      <w:r>
        <w:rPr>
          <w:sz w:val="28"/>
        </w:rPr>
        <w:t>Добрушинским</w:t>
      </w:r>
      <w:r>
        <w:rPr>
          <w:sz w:val="28"/>
        </w:rPr>
        <w:t xml:space="preserve"> сельским советом Республики Крым требований законодательства о прокуратуре Российской Федерации.</w:t>
      </w:r>
    </w:p>
    <w:p w:rsidR="003935A5">
      <w:pPr>
        <w:ind w:firstLine="708"/>
        <w:jc w:val="both"/>
      </w:pPr>
      <w:r>
        <w:rPr>
          <w:sz w:val="28"/>
        </w:rPr>
        <w:t xml:space="preserve">Так, проведенной межрайонной прокуратурой проверкой по обращению </w:t>
      </w:r>
      <w:r>
        <w:rPr>
          <w:sz w:val="28"/>
        </w:rPr>
        <w:t>фио</w:t>
      </w:r>
      <w:r>
        <w:rPr>
          <w:sz w:val="28"/>
        </w:rPr>
        <w:t xml:space="preserve">, поступившему в </w:t>
      </w:r>
      <w:r>
        <w:rPr>
          <w:sz w:val="28"/>
        </w:rPr>
        <w:t>Сакскую</w:t>
      </w:r>
      <w:r>
        <w:rPr>
          <w:sz w:val="28"/>
        </w:rPr>
        <w:t xml:space="preserve"> межрайонную прокуратуру и зарегистрированному за </w:t>
      </w:r>
      <w:r>
        <w:rPr>
          <w:sz w:val="28"/>
        </w:rPr>
        <w:t>вх</w:t>
      </w:r>
      <w:r>
        <w:rPr>
          <w:sz w:val="28"/>
        </w:rPr>
        <w:t xml:space="preserve">. № </w:t>
      </w:r>
      <w:r>
        <w:rPr>
          <w:sz w:val="28"/>
        </w:rPr>
        <w:t>ВО-телефон-телефон от дата, установлены нарушения в работе комиссии по назначению пенсии лицам, замещавшим м</w:t>
      </w:r>
      <w:r>
        <w:rPr>
          <w:sz w:val="28"/>
        </w:rPr>
        <w:t xml:space="preserve">униципальные должности в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и установлению ежемесячной доплаты к пенсии лицам, замещавшим должности муниципальной службы в администрации сельского поселения (далее - Комиссия), а также в деятельности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</w:t>
      </w:r>
      <w:r>
        <w:rPr>
          <w:sz w:val="28"/>
        </w:rPr>
        <w:t>овета адрес.</w:t>
      </w:r>
    </w:p>
    <w:p w:rsidR="003935A5">
      <w:pPr>
        <w:ind w:firstLine="708"/>
        <w:jc w:val="both"/>
      </w:pPr>
      <w:r>
        <w:rPr>
          <w:sz w:val="28"/>
        </w:rPr>
        <w:t xml:space="preserve">Учитывая изложенное, по результатам проверки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в </w:t>
      </w:r>
      <w:r>
        <w:rPr>
          <w:sz w:val="28"/>
        </w:rPr>
        <w:t>Добрушинский</w:t>
      </w:r>
      <w:r>
        <w:rPr>
          <w:sz w:val="28"/>
        </w:rPr>
        <w:t xml:space="preserve"> сельский совет - администрацию </w:t>
      </w:r>
      <w:r>
        <w:rPr>
          <w:sz w:val="28"/>
        </w:rPr>
        <w:t>Добрушинского</w:t>
      </w:r>
      <w:r>
        <w:rPr>
          <w:sz w:val="28"/>
        </w:rPr>
        <w:t xml:space="preserve"> адрес дата внесено представление № Прдр-телефон-22 от дата, адресованное председателю </w:t>
      </w:r>
      <w:r>
        <w:rPr>
          <w:sz w:val="28"/>
        </w:rPr>
        <w:t>Добрушинского</w:t>
      </w:r>
      <w:r>
        <w:rPr>
          <w:sz w:val="28"/>
        </w:rPr>
        <w:t xml:space="preserve"> сельс</w:t>
      </w:r>
      <w:r>
        <w:rPr>
          <w:sz w:val="28"/>
        </w:rPr>
        <w:t xml:space="preserve">кого совета - главе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В.П., которое направлено адресату заказным письмом по месту регистрации юридического лица (по адресу: адрес) дата (РПО 29650075019930), согласно данных, полученных в результате проверки по почтово</w:t>
      </w:r>
      <w:r>
        <w:rPr>
          <w:sz w:val="28"/>
        </w:rPr>
        <w:t>му идентификатору, письмо получено</w:t>
      </w:r>
      <w:r>
        <w:rPr>
          <w:sz w:val="28"/>
        </w:rPr>
        <w:t xml:space="preserve"> адресатом дата </w:t>
      </w:r>
      <w:r>
        <w:rPr>
          <w:sz w:val="28"/>
        </w:rPr>
        <w:t>в</w:t>
      </w:r>
      <w:r>
        <w:rPr>
          <w:sz w:val="28"/>
        </w:rPr>
        <w:t xml:space="preserve"> время.</w:t>
      </w:r>
    </w:p>
    <w:p w:rsidR="003935A5">
      <w:pPr>
        <w:ind w:firstLine="708"/>
        <w:jc w:val="both"/>
      </w:pPr>
      <w:r>
        <w:rPr>
          <w:sz w:val="28"/>
        </w:rPr>
        <w:t>Вместе с тем письменный ответ на представление в межрайонную прокуратуру до настоящего времени не поступил.</w:t>
      </w:r>
    </w:p>
    <w:p w:rsidR="003935A5">
      <w:pPr>
        <w:ind w:firstLine="708"/>
        <w:jc w:val="both"/>
      </w:pPr>
      <w:r>
        <w:rPr>
          <w:sz w:val="28"/>
        </w:rPr>
        <w:t xml:space="preserve">В соответствии с доводами обращения </w:t>
      </w:r>
      <w:r>
        <w:rPr>
          <w:sz w:val="28"/>
        </w:rPr>
        <w:t>фио</w:t>
      </w:r>
      <w:r>
        <w:rPr>
          <w:sz w:val="28"/>
        </w:rPr>
        <w:t xml:space="preserve">, зарегистрированного </w:t>
      </w:r>
      <w:r>
        <w:rPr>
          <w:sz w:val="28"/>
        </w:rPr>
        <w:t>от</w:t>
      </w:r>
      <w:r>
        <w:rPr>
          <w:sz w:val="28"/>
        </w:rPr>
        <w:t xml:space="preserve"> дата за </w:t>
      </w:r>
      <w:r>
        <w:rPr>
          <w:sz w:val="28"/>
        </w:rPr>
        <w:t>вх</w:t>
      </w:r>
      <w:r>
        <w:rPr>
          <w:sz w:val="28"/>
        </w:rPr>
        <w:t>. № ВО-телефон-</w:t>
      </w:r>
      <w:r>
        <w:rPr>
          <w:sz w:val="28"/>
        </w:rPr>
        <w:t xml:space="preserve">телефон, </w:t>
      </w:r>
      <w:r>
        <w:rPr>
          <w:sz w:val="28"/>
        </w:rPr>
        <w:t>поступившего</w:t>
      </w:r>
      <w:r>
        <w:rPr>
          <w:sz w:val="28"/>
        </w:rPr>
        <w:t xml:space="preserve"> в межрайонную прокуратуру дата, </w:t>
      </w:r>
      <w:r>
        <w:rPr>
          <w:sz w:val="28"/>
        </w:rPr>
        <w:t>Добрушинским</w:t>
      </w:r>
      <w:r>
        <w:rPr>
          <w:sz w:val="28"/>
        </w:rPr>
        <w:t xml:space="preserve"> сельским советом в установлении ежемесячной доплаты к пенсии ей отказано.</w:t>
      </w:r>
    </w:p>
    <w:p w:rsidR="003935A5">
      <w:pPr>
        <w:ind w:firstLine="708"/>
        <w:jc w:val="both"/>
      </w:pPr>
      <w:r>
        <w:rPr>
          <w:sz w:val="28"/>
        </w:rPr>
        <w:t xml:space="preserve">Согласно ч. 1 ст. 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2202-1 «О прокуратуре Российской Федерации» (далее по тексту - За</w:t>
      </w:r>
      <w:r>
        <w:rPr>
          <w:sz w:val="28"/>
        </w:rPr>
        <w:t xml:space="preserve">кон № 2202-1) требования прокурора, вытекающие из его полномочий, предусмотренных статьями 9.1, 22, </w:t>
      </w:r>
      <w:r>
        <w:rPr>
          <w:sz w:val="28"/>
        </w:rPr>
        <w:t>27, 30, 33 настоящего Федерального закона, подлежат безусловному исполнению в установленный срок.</w:t>
      </w:r>
    </w:p>
    <w:p w:rsidR="003935A5">
      <w:pPr>
        <w:ind w:firstLine="708"/>
        <w:jc w:val="both"/>
      </w:pPr>
      <w:r>
        <w:rPr>
          <w:sz w:val="28"/>
        </w:rPr>
        <w:t xml:space="preserve">В соответствии с ч. 1 ст. 22 Закона № 2202-1 прокурор при </w:t>
      </w:r>
      <w:r>
        <w:rPr>
          <w:sz w:val="28"/>
        </w:rPr>
        <w:t>осуществлении возложенных на него функций вправе требовать от руководителей и других должностных лиц указанных органов представления необходимых документов и материалов или их копий, статистических и иных сведений в сроки и порядке, которые установлены пун</w:t>
      </w:r>
      <w:r>
        <w:rPr>
          <w:sz w:val="28"/>
        </w:rPr>
        <w:t>ктами 2, 2.1, 2.3, 2.4, 2.5 ст. 6 настоящего Федерального закона.</w:t>
      </w:r>
    </w:p>
    <w:p w:rsidR="003935A5">
      <w:pPr>
        <w:ind w:firstLine="708"/>
        <w:jc w:val="both"/>
      </w:pPr>
      <w:r>
        <w:rPr>
          <w:sz w:val="28"/>
        </w:rPr>
        <w:t xml:space="preserve">Согласно ст. 24 Закона № 2202-1 представление об устранении нарушений закона вносится прокурором или его заместителем в орган или должностному лицу, которые </w:t>
      </w:r>
      <w:r>
        <w:rPr>
          <w:sz w:val="28"/>
        </w:rPr>
        <w:t>полномочны</w:t>
      </w:r>
      <w:r>
        <w:rPr>
          <w:sz w:val="28"/>
        </w:rPr>
        <w:t xml:space="preserve"> устранить допущенные н</w:t>
      </w:r>
      <w:r>
        <w:rPr>
          <w:sz w:val="28"/>
        </w:rPr>
        <w:t>арушения, и подлежит безотлагательному рассмотрению.</w:t>
      </w:r>
    </w:p>
    <w:p w:rsidR="003935A5">
      <w:pPr>
        <w:ind w:firstLine="708"/>
        <w:jc w:val="both"/>
      </w:pPr>
      <w:r>
        <w:rPr>
          <w:sz w:val="28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</w:t>
      </w:r>
      <w:r>
        <w:rPr>
          <w:sz w:val="28"/>
        </w:rPr>
        <w:t>ь сообщено прокурору в письменной форме.</w:t>
      </w:r>
    </w:p>
    <w:p w:rsidR="003935A5">
      <w:pPr>
        <w:ind w:firstLine="708"/>
        <w:jc w:val="both"/>
      </w:pPr>
      <w:r>
        <w:rPr>
          <w:sz w:val="28"/>
        </w:rPr>
        <w:t>При рассмотрении представления коллегиальным органом прокурору сообщается о дне заседания.</w:t>
      </w:r>
    </w:p>
    <w:p w:rsidR="003935A5">
      <w:pPr>
        <w:ind w:firstLine="708"/>
        <w:jc w:val="both"/>
      </w:pPr>
      <w:r>
        <w:rPr>
          <w:sz w:val="28"/>
        </w:rPr>
        <w:t xml:space="preserve">Вместе с тем о дне заседания по рассмотрению представления прокурора № Прдр-телефон-22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межрайонная прокуратура письм</w:t>
      </w:r>
      <w:r>
        <w:rPr>
          <w:sz w:val="28"/>
        </w:rPr>
        <w:t>енно не уведомлена, в установленный законом срок о результатах принятия мер прокурору в письменной форме не сообщено, письменный ответ на представление в межрайонную прокуратуру не поступил, не зарегистрирован, что свидетельствует о неисполнении представле</w:t>
      </w:r>
      <w:r>
        <w:rPr>
          <w:sz w:val="28"/>
        </w:rPr>
        <w:t>ния прокурора.</w:t>
      </w:r>
    </w:p>
    <w:p w:rsidR="003935A5">
      <w:pPr>
        <w:ind w:firstLine="708"/>
        <w:jc w:val="both"/>
      </w:pPr>
      <w:r>
        <w:rPr>
          <w:sz w:val="28"/>
        </w:rPr>
        <w:t xml:space="preserve">Также проверкой доводов обращения </w:t>
      </w:r>
      <w:r>
        <w:rPr>
          <w:sz w:val="28"/>
        </w:rPr>
        <w:t>фио</w:t>
      </w:r>
      <w:r>
        <w:rPr>
          <w:sz w:val="28"/>
        </w:rPr>
        <w:t xml:space="preserve"> установлено, что представление прокурора № Прдр-телефон-22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Добрушинским</w:t>
      </w:r>
      <w:r>
        <w:rPr>
          <w:sz w:val="28"/>
        </w:rPr>
        <w:t xml:space="preserve"> сельским советом - администрацией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фактически отклонено, в установлении ежемесячной доплат</w:t>
      </w:r>
      <w:r>
        <w:rPr>
          <w:sz w:val="28"/>
        </w:rPr>
        <w:t xml:space="preserve">ы к пенсии </w:t>
      </w:r>
      <w:r>
        <w:rPr>
          <w:sz w:val="28"/>
        </w:rPr>
        <w:t>фио</w:t>
      </w:r>
      <w:r>
        <w:rPr>
          <w:sz w:val="28"/>
        </w:rPr>
        <w:t xml:space="preserve"> отказано.</w:t>
      </w:r>
    </w:p>
    <w:p w:rsidR="003935A5">
      <w:pPr>
        <w:ind w:firstLine="708"/>
        <w:jc w:val="both"/>
      </w:pPr>
      <w:r>
        <w:rPr>
          <w:sz w:val="28"/>
        </w:rPr>
        <w:t xml:space="preserve">Установлено, что </w:t>
      </w:r>
      <w:r>
        <w:rPr>
          <w:sz w:val="28"/>
        </w:rPr>
        <w:t>Оксём</w:t>
      </w:r>
      <w:r>
        <w:rPr>
          <w:sz w:val="28"/>
        </w:rPr>
        <w:t xml:space="preserve"> Вера Павловна решением 1 заседания 2 созыва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 избрана главой муниципального образования </w:t>
      </w:r>
      <w:r>
        <w:rPr>
          <w:sz w:val="28"/>
        </w:rPr>
        <w:t>Добрушинское</w:t>
      </w:r>
      <w:r>
        <w:rPr>
          <w:sz w:val="28"/>
        </w:rPr>
        <w:t xml:space="preserve"> адрес - председателем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С учетом изл</w:t>
      </w:r>
      <w:r>
        <w:rPr>
          <w:sz w:val="28"/>
        </w:rPr>
        <w:t xml:space="preserve">оженного, должностным лицом - председателем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главой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В.П. допущено нарушение, выразившееся в умышленном невыполнении требований прокурора, вытекающих из его полномочий, установленных фе</w:t>
      </w:r>
      <w:r>
        <w:rPr>
          <w:sz w:val="28"/>
        </w:rPr>
        <w:t xml:space="preserve">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Указанные обстоятельства явились основанием для вынесения дата </w:t>
      </w:r>
      <w:r>
        <w:rPr>
          <w:sz w:val="28"/>
        </w:rPr>
        <w:t>Сакским</w:t>
      </w:r>
      <w:r>
        <w:rPr>
          <w:sz w:val="28"/>
        </w:rPr>
        <w:t xml:space="preserve"> межрайонным прокурором, старшим советником юстиции </w:t>
      </w:r>
      <w:r>
        <w:rPr>
          <w:sz w:val="28"/>
        </w:rPr>
        <w:t>фио</w:t>
      </w:r>
      <w:r>
        <w:rPr>
          <w:sz w:val="28"/>
        </w:rPr>
        <w:t xml:space="preserve"> постановления о возбуждении дела об административном правонарушении по ст. 17.7 КоАП РФ в отношении должностного лица -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В.П.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Факт совершения должностным лицом </w:t>
      </w:r>
      <w:r>
        <w:rPr>
          <w:sz w:val="28"/>
        </w:rPr>
        <w:t>Оксё</w:t>
      </w:r>
      <w:r>
        <w:rPr>
          <w:sz w:val="28"/>
        </w:rPr>
        <w:t>м</w:t>
      </w:r>
      <w:r>
        <w:rPr>
          <w:sz w:val="28"/>
        </w:rPr>
        <w:t xml:space="preserve"> В.П. административного правонарушения, предусмотренного ст. 17.7 КоАП РФ подтверждается материалами дела, а именно: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копией решения о проведения проверки № 716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</w:t>
      </w:r>
      <w:r>
        <w:rPr>
          <w:sz w:val="28"/>
        </w:rPr>
        <w:t xml:space="preserve">пией рапорта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явке и предоставления документов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- объяснением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- копией поручения прокуратуры Республики Кр</w:t>
      </w:r>
      <w:r>
        <w:rPr>
          <w:sz w:val="28"/>
        </w:rPr>
        <w:t xml:space="preserve">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ind w:firstLine="708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ind w:firstLine="708"/>
        <w:jc w:val="both"/>
      </w:pPr>
      <w:r>
        <w:rPr>
          <w:sz w:val="28"/>
        </w:rPr>
        <w:t xml:space="preserve">- копией ответа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от дата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ind w:firstLine="708"/>
        <w:jc w:val="both"/>
      </w:pPr>
      <w:r>
        <w:rPr>
          <w:sz w:val="28"/>
        </w:rPr>
        <w:t xml:space="preserve">- копией представления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об устранении нарушений федерального законодательства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935A5">
      <w:pPr>
        <w:ind w:firstLine="708"/>
        <w:jc w:val="both"/>
      </w:pPr>
      <w:r>
        <w:rPr>
          <w:sz w:val="28"/>
        </w:rPr>
        <w:t xml:space="preserve">- копией заявления (обращение)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дата, с приложением.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</w:t>
      </w:r>
      <w:r>
        <w:rPr>
          <w:sz w:val="28"/>
        </w:rPr>
        <w:t>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соответствии с требованиями ст. 26.11 Ко</w:t>
      </w:r>
      <w:r>
        <w:rPr>
          <w:sz w:val="28"/>
        </w:rPr>
        <w:t xml:space="preserve">АП РФ, мировой судья пришел к выводу о виновности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 в совершении административного правонарушения, предусмотренного ст. 17.7 КоАП РФ.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Постановление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прокурора, старшего советника юстиции </w:t>
      </w:r>
      <w:r>
        <w:rPr>
          <w:sz w:val="28"/>
        </w:rPr>
        <w:t>фио</w:t>
      </w:r>
      <w:r>
        <w:rPr>
          <w:sz w:val="28"/>
        </w:rPr>
        <w:t xml:space="preserve"> содержит все необ</w:t>
      </w:r>
      <w:r>
        <w:rPr>
          <w:sz w:val="28"/>
        </w:rPr>
        <w:t xml:space="preserve">ходимые сведения, предусмотренные ст. 28.2 КоАП РФ и вынесено в сроки, установленные ст. 28.5 КоАП РФ, копия постановления была вручена должностному лицу </w:t>
      </w:r>
      <w:r>
        <w:rPr>
          <w:sz w:val="28"/>
        </w:rPr>
        <w:t>Оксём</w:t>
      </w:r>
      <w:r>
        <w:rPr>
          <w:sz w:val="28"/>
        </w:rPr>
        <w:t xml:space="preserve"> В.П. дата, о чем свидетельствует её подпись. 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Таким образом, материалами дела с достоверностью п</w:t>
      </w:r>
      <w:r>
        <w:rPr>
          <w:sz w:val="28"/>
        </w:rPr>
        <w:t xml:space="preserve">одтверждается факт совершения должностным лицом - председателем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главой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В.П. административного правонарушения, в связи, с чем её действия правильно квалифицированы по ст. 17.7 КоАП РФ,</w:t>
      </w:r>
      <w:r>
        <w:rPr>
          <w:sz w:val="28"/>
        </w:rPr>
        <w:t xml:space="preserve"> как умышленное невыполнение требований прокурора, вытекающих из его полномочий, установленных федеральным </w:t>
      </w:r>
      <w:hyperlink r:id="rId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>Каких-либо неустранимых сомн</w:t>
      </w:r>
      <w:r>
        <w:rPr>
          <w:sz w:val="28"/>
        </w:rPr>
        <w:t>ений в виновности лица, привлекаемого к административной ответственности, мировой судья не усматривает.</w:t>
      </w:r>
    </w:p>
    <w:p w:rsidR="003935A5">
      <w:pPr>
        <w:widowControl w:val="0"/>
        <w:spacing w:line="322" w:lineRule="atLeast"/>
        <w:ind w:left="40" w:right="40" w:firstLine="720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 xml:space="preserve">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 объективной стороны состава административного правонарушен</w:t>
      </w:r>
      <w:r>
        <w:rPr>
          <w:sz w:val="28"/>
        </w:rPr>
        <w:t>ия, предусмотренного ст. 17.7 КоАП РФ, суду не представлено.</w:t>
      </w:r>
    </w:p>
    <w:p w:rsidR="003935A5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</w:t>
      </w:r>
      <w:r>
        <w:rPr>
          <w:sz w:val="28"/>
        </w:rPr>
        <w:t>еждения совершения новых правонарушений, как самим правонарушителем, так и другими лицами.</w:t>
      </w:r>
    </w:p>
    <w:p w:rsidR="003935A5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</w:t>
      </w:r>
      <w:r>
        <w:rPr>
          <w:sz w:val="28"/>
        </w:rPr>
        <w:t>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35A5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</w:t>
      </w:r>
      <w:r>
        <w:rPr>
          <w:sz w:val="28"/>
        </w:rPr>
        <w:t>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</w:t>
      </w:r>
      <w:r>
        <w:rPr>
          <w:sz w:val="28"/>
        </w:rPr>
        <w:t xml:space="preserve">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</w:t>
      </w:r>
      <w:r>
        <w:rPr>
          <w:sz w:val="28"/>
        </w:rPr>
        <w:t>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935A5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дата N 5 "О некоторых вопросах, возникающих у суд</w:t>
      </w:r>
      <w:r>
        <w:rPr>
          <w:sz w:val="28"/>
        </w:rPr>
        <w:t xml:space="preserve">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</w:t>
      </w:r>
      <w:r>
        <w:rPr>
          <w:sz w:val="28"/>
        </w:rPr>
        <w:t>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8"/>
        </w:rPr>
        <w:t xml:space="preserve"> с учетом характера совершенного правонарушения, личности виновного, имуществен</w:t>
      </w:r>
      <w:r>
        <w:rPr>
          <w:sz w:val="28"/>
        </w:rPr>
        <w:t>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hyperlink r:id="rId7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применить наказа</w:t>
      </w:r>
      <w:r>
        <w:rPr>
          <w:sz w:val="28"/>
        </w:rPr>
        <w:t xml:space="preserve">ние, не предусмотренное </w:t>
      </w:r>
      <w:hyperlink r:id="rId8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КоАП РФ.</w:t>
      </w:r>
    </w:p>
    <w:p w:rsidR="003935A5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согласно ст. 4.2 КоАП РФ – мировой судья признает п</w:t>
      </w:r>
      <w:r>
        <w:rPr>
          <w:sz w:val="28"/>
        </w:rPr>
        <w:t xml:space="preserve">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3935A5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3935A5">
      <w:pPr>
        <w:ind w:firstLine="708"/>
        <w:jc w:val="both"/>
      </w:pPr>
      <w:r>
        <w:rPr>
          <w:sz w:val="28"/>
        </w:rPr>
        <w:t>Обстоятельств, исключающих производство по делу об административном правонарушении, предусмот</w:t>
      </w:r>
      <w:r>
        <w:rPr>
          <w:sz w:val="28"/>
        </w:rPr>
        <w:t xml:space="preserve">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3935A5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3935A5">
      <w:pPr>
        <w:ind w:firstLine="708"/>
        <w:jc w:val="both"/>
      </w:pPr>
      <w:r>
        <w:rPr>
          <w:sz w:val="28"/>
        </w:rPr>
        <w:t xml:space="preserve">При назначении наказания, мировой судья учитывает,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>, а виновные в его совершении лица - освобождены от административной ответственности, поскольку данное правонарушение сущес</w:t>
      </w:r>
      <w:r>
        <w:rPr>
          <w:sz w:val="28"/>
        </w:rPr>
        <w:t xml:space="preserve">твенно нарушает охраняемые общественные правоотношения независимо от роли правонарушителя, размера вреда, наступления последствий и их тяжести. </w:t>
      </w:r>
    </w:p>
    <w:p w:rsidR="003935A5">
      <w:pPr>
        <w:ind w:firstLine="708"/>
        <w:jc w:val="both"/>
      </w:pPr>
      <w:r>
        <w:rPr>
          <w:sz w:val="28"/>
        </w:rPr>
        <w:t>Исходя из указанной важности нарушенных прав, производство по данному административному делу не может быть прек</w:t>
      </w:r>
      <w:r>
        <w:rPr>
          <w:sz w:val="28"/>
        </w:rPr>
        <w:t xml:space="preserve">ращено за малозначительностью правонарушения. </w:t>
      </w:r>
    </w:p>
    <w:p w:rsidR="003935A5">
      <w:pPr>
        <w:ind w:firstLine="708"/>
        <w:jc w:val="both"/>
      </w:pPr>
      <w:r>
        <w:rPr>
          <w:sz w:val="28"/>
        </w:rPr>
        <w:t xml:space="preserve">Таким образом, оснований для освобождения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 от административной ответственности, а также для признания совершенного административного правонарушения малозначительным и прекращения пр</w:t>
      </w:r>
      <w:r>
        <w:rPr>
          <w:sz w:val="28"/>
        </w:rPr>
        <w:t>оизводства по делу, не установлено.</w:t>
      </w:r>
    </w:p>
    <w:p w:rsidR="003935A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 обстоятельства его совершения, наличие обстоятельств, смягчающих административную ответ</w:t>
      </w:r>
      <w:r>
        <w:rPr>
          <w:sz w:val="28"/>
        </w:rPr>
        <w:t xml:space="preserve">ственность, отсутствие обстоятельств, отягчающих административную ответственность, учитывая данные о личности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В.П., ранее не привлекаемой к административной ответственности за совершение аналогичных правонарушений, а также имуществе</w:t>
      </w:r>
      <w:r>
        <w:rPr>
          <w:sz w:val="28"/>
        </w:rPr>
        <w:t>нное положение лица, привлекаемого к административной ответственности, мировой судья пришел к выводу</w:t>
      </w:r>
      <w:r>
        <w:rPr>
          <w:sz w:val="28"/>
        </w:rPr>
        <w:t xml:space="preserve"> о возможности назначить ей административное наказание в виде административного штрафа в нижнем пределе санкции ст. 17.7 КоАП РФ для должностных лиц. Основа</w:t>
      </w:r>
      <w:r>
        <w:rPr>
          <w:sz w:val="28"/>
        </w:rPr>
        <w:t>ний для назначения более строгого наказания не имеется, поскольку применение в данном случае меры административного наказания в виде дисквалификации носит неоправданно карательный характер, не соответствующий тяжести правонарушения и степени вины лица, при</w:t>
      </w:r>
      <w:r>
        <w:rPr>
          <w:sz w:val="28"/>
        </w:rPr>
        <w:t>влеченного к ответственности.</w:t>
      </w:r>
    </w:p>
    <w:p w:rsidR="003935A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РФ, мировой судья </w:t>
      </w:r>
    </w:p>
    <w:p w:rsidR="003935A5">
      <w:pPr>
        <w:ind w:firstLine="567"/>
        <w:jc w:val="center"/>
        <w:rPr>
          <w:sz w:val="28"/>
        </w:rPr>
      </w:pPr>
      <w:r>
        <w:rPr>
          <w:sz w:val="28"/>
        </w:rPr>
        <w:t>ПОСТАНОВИЛ:</w:t>
      </w:r>
    </w:p>
    <w:p w:rsidR="00EA6A55">
      <w:pPr>
        <w:ind w:firstLine="567"/>
        <w:jc w:val="center"/>
      </w:pPr>
    </w:p>
    <w:p w:rsidR="003935A5">
      <w:pPr>
        <w:ind w:firstLine="708"/>
        <w:jc w:val="both"/>
      </w:pPr>
      <w:r>
        <w:rPr>
          <w:sz w:val="28"/>
        </w:rPr>
        <w:t xml:space="preserve">Должностное лицо –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главу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адрес </w:t>
      </w:r>
      <w:r>
        <w:rPr>
          <w:sz w:val="28"/>
        </w:rPr>
        <w:t>Оксём</w:t>
      </w:r>
      <w:r>
        <w:rPr>
          <w:sz w:val="28"/>
        </w:rPr>
        <w:t xml:space="preserve"> Веру Павловну приз</w:t>
      </w:r>
      <w:r>
        <w:rPr>
          <w:sz w:val="28"/>
        </w:rPr>
        <w:t xml:space="preserve">нать виновной в совершении административного правонарушения, </w:t>
      </w:r>
      <w:r>
        <w:rPr>
          <w:sz w:val="28"/>
        </w:rPr>
        <w:t xml:space="preserve">предусмотренного ст. 17.7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3935A5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>подлежит уплате по реквизитам:</w:t>
      </w:r>
    </w:p>
    <w:p w:rsidR="003935A5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3935A5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3935A5">
      <w:pPr>
        <w:ind w:firstLine="708"/>
        <w:jc w:val="both"/>
      </w:pPr>
      <w:r>
        <w:rPr>
          <w:sz w:val="28"/>
        </w:rPr>
        <w:t>ОГРН 1149102019164</w:t>
      </w:r>
    </w:p>
    <w:p w:rsidR="003935A5">
      <w:pPr>
        <w:ind w:firstLine="708"/>
        <w:jc w:val="both"/>
      </w:pPr>
      <w:r>
        <w:rPr>
          <w:sz w:val="28"/>
        </w:rPr>
        <w:t>Банковские реквизиты:</w:t>
      </w:r>
    </w:p>
    <w:p w:rsidR="003935A5">
      <w:pPr>
        <w:ind w:firstLine="708"/>
        <w:jc w:val="both"/>
      </w:pPr>
      <w:r>
        <w:rPr>
          <w:sz w:val="28"/>
        </w:rPr>
        <w:t>Получатель: УФК по Республике Крым (Ми</w:t>
      </w:r>
      <w:r>
        <w:rPr>
          <w:sz w:val="28"/>
        </w:rPr>
        <w:t>нистерство юстиции Республики Крым)</w:t>
      </w:r>
    </w:p>
    <w:p w:rsidR="003935A5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3935A5">
      <w:pPr>
        <w:ind w:firstLine="708"/>
        <w:jc w:val="both"/>
      </w:pPr>
      <w:r>
        <w:rPr>
          <w:sz w:val="28"/>
        </w:rPr>
        <w:t xml:space="preserve">ИНН: телефон </w:t>
      </w:r>
    </w:p>
    <w:p w:rsidR="003935A5">
      <w:pPr>
        <w:ind w:firstLine="708"/>
        <w:jc w:val="both"/>
      </w:pPr>
      <w:r>
        <w:rPr>
          <w:sz w:val="28"/>
        </w:rPr>
        <w:t>КПП: 910201001</w:t>
      </w:r>
    </w:p>
    <w:p w:rsidR="003935A5">
      <w:pPr>
        <w:ind w:firstLine="708"/>
        <w:jc w:val="both"/>
      </w:pPr>
      <w:r>
        <w:rPr>
          <w:sz w:val="28"/>
        </w:rPr>
        <w:t>БИК: 013510002</w:t>
      </w:r>
    </w:p>
    <w:p w:rsidR="003935A5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3935A5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3935A5">
      <w:pPr>
        <w:ind w:firstLine="708"/>
        <w:jc w:val="both"/>
      </w:pPr>
      <w:r>
        <w:rPr>
          <w:sz w:val="28"/>
        </w:rPr>
        <w:t>Лицевой счет телеф</w:t>
      </w:r>
      <w:r>
        <w:rPr>
          <w:sz w:val="28"/>
        </w:rPr>
        <w:t xml:space="preserve">он в УФК по Республике Крым, Код Сводного реестра телефон </w:t>
      </w:r>
    </w:p>
    <w:p w:rsidR="003935A5">
      <w:pPr>
        <w:ind w:firstLine="708"/>
        <w:jc w:val="both"/>
      </w:pPr>
      <w:r>
        <w:rPr>
          <w:sz w:val="28"/>
        </w:rPr>
        <w:t>ОКТМО телефон</w:t>
      </w:r>
    </w:p>
    <w:p w:rsidR="003935A5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3935A5">
      <w:pPr>
        <w:ind w:firstLine="708"/>
        <w:jc w:val="both"/>
      </w:pPr>
      <w:r>
        <w:rPr>
          <w:sz w:val="28"/>
        </w:rPr>
        <w:t>УИН 0410760300725000362317182</w:t>
      </w:r>
    </w:p>
    <w:p w:rsidR="003935A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адрес.</w:t>
      </w:r>
    </w:p>
    <w:p w:rsidR="003935A5">
      <w:pPr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</w:t>
      </w:r>
      <w:r>
        <w:rPr>
          <w:sz w:val="28"/>
        </w:rPr>
        <w:t>и, не позднее шестидесяти дней со дня вступления постановления о наложении административного штрафа в законную силу.</w:t>
      </w:r>
    </w:p>
    <w:p w:rsidR="003935A5" w:rsidP="00EA6A55">
      <w:pPr>
        <w:ind w:firstLine="567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</w:t>
      </w:r>
      <w:r>
        <w:rPr>
          <w:sz w:val="28"/>
        </w:rPr>
        <w:t>ой Федерации об административных правонарушениях будет взыскана в принудительном порядке.</w:t>
      </w:r>
    </w:p>
    <w:p w:rsidR="003935A5" w:rsidP="00EA6A55">
      <w:pPr>
        <w:ind w:firstLine="567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935A5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Е.В. Костюкова </w:t>
      </w:r>
    </w:p>
    <w:p w:rsidR="003935A5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A5"/>
    <w:rsid w:val="003935A5"/>
    <w:rsid w:val="00EA6A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097740a9818bdc1b78ca62de6ded9d3795440b24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s://base.garant.ru/12125267/6f6a564ac5dc1fa713a326239c5c2f5d/" TargetMode="External" /><Relationship Id="rId8" Type="http://schemas.openxmlformats.org/officeDocument/2006/relationships/hyperlink" Target="https://base.garant.ru/12125267/b3975f01ce8b0eb0c9b11526d9b4c7bf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