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Дело № 5-72-44/2017</w:t>
      </w:r>
    </w:p>
    <w:p w:rsidR="00A77B3E">
      <w:r>
        <w:t xml:space="preserve">                                             </w:t>
      </w:r>
    </w:p>
    <w:p w:rsidR="00A77B3E" w:rsidP="00A00C39">
      <w:pPr>
        <w:jc w:val="center"/>
      </w:pPr>
      <w:r>
        <w:t>П О С Т А Н О В Л Е Н И Е</w:t>
      </w:r>
    </w:p>
    <w:p w:rsidR="00A77B3E">
      <w:r>
        <w:t>21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>
      <w:r>
        <w:t xml:space="preserve"> </w:t>
      </w:r>
      <w:r>
        <w:tab/>
        <w:t xml:space="preserve"> </w:t>
      </w:r>
    </w:p>
    <w:p w:rsidR="00A77B3E" w:rsidP="00A00C39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</w:t>
      </w:r>
      <w:r>
        <w:t xml:space="preserve">блики Крым </w:t>
      </w:r>
      <w:r>
        <w:t>Костюкова</w:t>
      </w:r>
      <w:r>
        <w:t xml:space="preserve"> Е.В., с участием председателя правления СРК «Строитель» </w:t>
      </w:r>
      <w:r>
        <w:t>Незвиецкого</w:t>
      </w:r>
      <w:r>
        <w:t xml:space="preserve"> Антона Владиславовича, рассмотрев в открытом судебном заседании материалы дела об административном правонарушении в отношении юридического лица Садоводческого потребит</w:t>
      </w:r>
      <w:r>
        <w:t>ельского кооператива «Строитель» о привлечении к административной ответственности за правонарушение, предусмотренное ст. 19.5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00C39">
      <w:pPr>
        <w:jc w:val="both"/>
      </w:pPr>
      <w:r>
        <w:tab/>
      </w:r>
      <w:r>
        <w:t>Незвиецкий</w:t>
      </w:r>
      <w:r>
        <w:t xml:space="preserve"> А.В., являясь председател</w:t>
      </w:r>
      <w:r>
        <w:t xml:space="preserve">ем правления СПК «Строитель», зарегистрированного и расположенного по адрес </w:t>
      </w:r>
      <w:r>
        <w:t>адрес</w:t>
      </w:r>
      <w:r>
        <w:t>, не обеспечил выполнение в срок до 12 декабря 2016 года законное предписание заместителя начальника управления архитектуры, градостроительства, земельных отношений и наружной</w:t>
      </w:r>
      <w:r>
        <w:t xml:space="preserve"> рекламы администрации </w:t>
      </w:r>
      <w:r>
        <w:t>Сакского</w:t>
      </w:r>
      <w:r>
        <w:t xml:space="preserve"> района Республики Крым – начальника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фи</w:t>
      </w:r>
      <w:r>
        <w:t>о</w:t>
      </w:r>
      <w:r>
        <w:t xml:space="preserve"> от дата об устранении нарушений земельного законодательства за границами населенного пункта, на адрес, восточнее СПК «Строитель», выразившегося в самовольном занятии наименование организации земельного участка государственной собственности Республики Кры</w:t>
      </w:r>
      <w:r>
        <w:t>м, площадью ... кв.м., путем ограждения и разграничения бетонными столбами (около 60-ти участков), возведением капитальных строений, без наличия предусмотренных законодательством Российской Федерации оформленных в установленном порядке правоустанавливающих</w:t>
      </w:r>
      <w:r>
        <w:t xml:space="preserve"> документов на землю и не предоставив информацию об исполнении предписания с приложением документов, подтверждающих устранение нарушения земельного законодательства или ходатайство о продлении срока исполнения предписания с указанием причин и принятых мер </w:t>
      </w:r>
      <w:r>
        <w:t>по устранению указанных нарушений, подтвержденных соответствующими документами и другими материалами в установленный срок.</w:t>
      </w:r>
    </w:p>
    <w:p w:rsidR="00A77B3E" w:rsidP="00A00C39">
      <w:pPr>
        <w:jc w:val="both"/>
      </w:pPr>
      <w:r>
        <w:t xml:space="preserve">           В судебном заседании председатель правления СПК «Строитель» </w:t>
      </w:r>
      <w:r>
        <w:t>Незвиецкий</w:t>
      </w:r>
      <w:r>
        <w:t xml:space="preserve"> А.В. вину признал частично, пояснив, что бетонные с</w:t>
      </w:r>
      <w:r>
        <w:t xml:space="preserve">толбы на участке уже отсутствуют, однако земельный участок не освобожден от капитальных строений, так как по вопросу сноса строений ведется судебное рассмотрение дела. </w:t>
      </w:r>
    </w:p>
    <w:p w:rsidR="00A77B3E" w:rsidP="00A00C39">
      <w:pPr>
        <w:jc w:val="both"/>
      </w:pPr>
      <w:r>
        <w:t>Согласно протоколу об административном правонарушении № ... от дата, он был составлен в</w:t>
      </w:r>
      <w:r>
        <w:t xml:space="preserve"> отношении садоводческого потребительского кооператива «Строитель» в присутствии председателя правления СПК «Строитель» </w:t>
      </w:r>
      <w:r>
        <w:t>Незвиецкого</w:t>
      </w:r>
      <w:r>
        <w:t xml:space="preserve"> А.В. за то, что он не обеспечил выполнение в срок до дата законного предписания заместителя начальника управления архитектур</w:t>
      </w:r>
      <w:r>
        <w:t xml:space="preserve">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– начальника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</w:t>
      </w:r>
      <w:r>
        <w:t>о</w:t>
      </w:r>
      <w:r>
        <w:t xml:space="preserve"> района Республики Крым (муниципальный инспектор) </w:t>
      </w:r>
      <w:r>
        <w:t>фио</w:t>
      </w:r>
      <w:r>
        <w:t xml:space="preserve"> от дата об устранении нарушений земельного законодательства за границами населенного пункта, на территории Суворовского сельского поселения </w:t>
      </w:r>
      <w:r>
        <w:t>Сакского</w:t>
      </w:r>
      <w:r>
        <w:t xml:space="preserve"> района Республики Крым, восточнее СПК «Строитель», в</w:t>
      </w:r>
      <w:r>
        <w:t>ыразившегося в самовольном занятии СПК «Строитель» земельного участка государственной собственности Республики Крым, площадью 34 436 кв.м., путем ограждения и разграничения бетонными столбами (около 60-ти участков), возведением капитальных строений.</w:t>
      </w:r>
    </w:p>
    <w:p w:rsidR="00A77B3E" w:rsidP="00A00C39">
      <w:pPr>
        <w:jc w:val="both"/>
      </w:pPr>
      <w:r>
        <w:t>Соглас</w:t>
      </w:r>
      <w:r>
        <w:t xml:space="preserve">но предписанию об устранении нарушения земельного законодательства от 12 октября 2016 года, составленному заведующим сектором муниципального контроля отдела по вопросам архитектуры, градостроительства, земельных отношений и наружной рекламы администрации </w:t>
      </w:r>
      <w:r>
        <w:t>С</w:t>
      </w:r>
      <w:r>
        <w:t>акского</w:t>
      </w:r>
      <w:r>
        <w:t xml:space="preserve"> района Республики Крым – начальником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фио</w:t>
      </w:r>
      <w:r>
        <w:t>, был обязан в срок до</w:t>
      </w:r>
      <w:r>
        <w:t xml:space="preserve"> 12 декабря 2016 года устранить указанные нарушения, однако проверкой установлено, что самовольно занятый земельный участок не освобожден, правоустанавливающие документы на вышеуказанный земельный участок не оформлены в соответствии с действующим законодат</w:t>
      </w:r>
      <w:r>
        <w:t xml:space="preserve">ельством Российской Федерации, нарушение не устранено, в связи с чем СПК «Строитель», председателем которого является </w:t>
      </w:r>
      <w:r>
        <w:t>Незвиецкий</w:t>
      </w:r>
      <w:r>
        <w:t xml:space="preserve"> А.В., 20 февраля 2017 года было выдано повторное предписание заместителя начальника управления архитектуры, градостроительства,</w:t>
      </w:r>
      <w:r>
        <w:t xml:space="preserve"> земельных отношений и наружной рекламы администрации </w:t>
      </w:r>
      <w:r>
        <w:t>Сакского</w:t>
      </w:r>
      <w:r>
        <w:t xml:space="preserve"> района Республики Крым – начальником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</w:t>
      </w:r>
      <w:r>
        <w:t xml:space="preserve">рым (муниципальный инспектор) </w:t>
      </w:r>
      <w:r>
        <w:t>фио</w:t>
      </w:r>
      <w:r>
        <w:t>, об устранении земельного законодательства с установленным сроком до 11 апреля 2017 года. Информацию об исполнении предписания с приложением документов, подтверждающих устранение земельного правонарушения или ходатайство о</w:t>
      </w:r>
      <w:r>
        <w:t xml:space="preserve"> продлении срока исполнения предписания с указанием причин и принятых мер по устранению земельного правонарушения, подтвержденных соответствующими документами и другими материалами предоставить заместителю начальника управления архитектуры, градостроительс</w:t>
      </w:r>
      <w:r>
        <w:t xml:space="preserve">тва, земельных отношений и наружной рекламы администрации </w:t>
      </w:r>
      <w:r>
        <w:t>Сакского</w:t>
      </w:r>
      <w:r>
        <w:t xml:space="preserve"> района Республики Крым – начальнику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</w:t>
      </w:r>
      <w:r>
        <w:t xml:space="preserve">и Крым (муниципальный инспектор) </w:t>
      </w:r>
      <w:r>
        <w:t>фио</w:t>
      </w:r>
    </w:p>
    <w:p w:rsidR="00A77B3E" w:rsidP="00A00C39">
      <w:pPr>
        <w:jc w:val="both"/>
      </w:pPr>
      <w:r>
        <w:t xml:space="preserve">           Как усматривается из данного предписания, его копия получена </w:t>
      </w:r>
      <w:r>
        <w:t>Незвиецким</w:t>
      </w:r>
      <w:r>
        <w:t xml:space="preserve"> А.В. 12 октября 2016 года непосредственно после составления данного предписания.</w:t>
      </w:r>
    </w:p>
    <w:p w:rsidR="00A77B3E" w:rsidP="00A00C39">
      <w:pPr>
        <w:jc w:val="both"/>
      </w:pPr>
      <w:r>
        <w:t xml:space="preserve">            Согласно материалам дела распоряжением Перв</w:t>
      </w:r>
      <w:r>
        <w:t xml:space="preserve">ого заместителя главы администрации </w:t>
      </w:r>
      <w:r>
        <w:t>Сакского</w:t>
      </w:r>
      <w:r>
        <w:t xml:space="preserve"> района Республики Крым </w:t>
      </w:r>
      <w:r>
        <w:t>фио</w:t>
      </w:r>
      <w:r>
        <w:t xml:space="preserve"> о проведении внеплановой выездной проверки в отношении юридического лица СПК «Строитель» от 29 </w:t>
      </w:r>
      <w:r>
        <w:t>сентября 2016 года № ... вынесено решение о проведении внеплановой проверки в отношении С</w:t>
      </w:r>
      <w:r>
        <w:t xml:space="preserve">ПК «Строитель», председателем правления которого является </w:t>
      </w:r>
      <w:r>
        <w:t>Незвиецкий</w:t>
      </w:r>
      <w:r>
        <w:t xml:space="preserve"> А.В., по адресу: Республика Крым, </w:t>
      </w:r>
      <w:r>
        <w:t>Сакский</w:t>
      </w:r>
      <w:r>
        <w:t xml:space="preserve"> район, территория Суворовского сельского поселения, восточнее СПК «Строитель»  с назначением лица, уполномоченного на проведение проверки </w:t>
      </w:r>
      <w:r>
        <w:t>фио</w:t>
      </w:r>
      <w:r>
        <w:t xml:space="preserve"> – з</w:t>
      </w:r>
      <w:r>
        <w:t xml:space="preserve">аместителя начальника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– начальника отдела муниципального контроля управления архитектуры, градостроительства, земельных отношен</w:t>
      </w:r>
      <w:r>
        <w:t xml:space="preserve">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с целью проверки исполнения предписания об устранении нарушения земельного законодательства от 12 октября 2016 года по делу № 21, срок исполнения которого истек 1</w:t>
      </w:r>
      <w:r>
        <w:t>2 декабря 2016 года, предметом которой является проверка соблюдения в отношении объектов земельных отношений юридическим лицом требований земельного законодательства, за нарушение которых законодательством Российской Федерации предусмотрена ответственность</w:t>
      </w:r>
      <w:r>
        <w:t>, в срок проведения проверки не более 15 рабочих дней, с 8 часов 00 минут 12 октября 2016 года по 17 часов 00 минут 12 октября 2016 года.</w:t>
      </w:r>
    </w:p>
    <w:p w:rsidR="00A77B3E" w:rsidP="00A00C39">
      <w:pPr>
        <w:jc w:val="both"/>
      </w:pPr>
      <w:r>
        <w:t xml:space="preserve">Как усматривается из данного распоряжения, с ним </w:t>
      </w:r>
      <w:r>
        <w:t>Незвиецкий</w:t>
      </w:r>
      <w:r>
        <w:t xml:space="preserve"> А.В. ознакомлен и копия данного распоряжения ему вручена 1</w:t>
      </w:r>
      <w:r>
        <w:t>0 октября 2016 года.</w:t>
      </w:r>
    </w:p>
    <w:p w:rsidR="00A77B3E" w:rsidP="00A00C39">
      <w:pPr>
        <w:jc w:val="both"/>
      </w:pPr>
      <w:r>
        <w:t xml:space="preserve">            Согласно акту проверки органом государственного надзора юридического лица от 20 февраля 2017 года № ..., составленному заместителем начальника управления архитектуры, градостроительства, земельных отношений и наружной рекла</w:t>
      </w:r>
      <w:r>
        <w:t xml:space="preserve">мы администрации </w:t>
      </w:r>
      <w:r>
        <w:t>Сакского</w:t>
      </w:r>
      <w:r>
        <w:t xml:space="preserve"> района Республики Крым – начальником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фио</w:t>
      </w:r>
      <w:r>
        <w:t xml:space="preserve"> по </w:t>
      </w:r>
      <w:r>
        <w:t xml:space="preserve">результатам внеплановой выездной проверки юридического лица СПК «Строитель», председателем правления которого является </w:t>
      </w:r>
      <w:r>
        <w:t>Незвиецкий</w:t>
      </w:r>
      <w:r>
        <w:t xml:space="preserve"> А.В., на основании распоряжения Первого заместителя главы администрации </w:t>
      </w:r>
      <w:r>
        <w:t>Сакского</w:t>
      </w:r>
      <w:r>
        <w:t xml:space="preserve"> района Республики Крым </w:t>
      </w:r>
      <w:r>
        <w:t>фио</w:t>
      </w:r>
      <w:r>
        <w:t xml:space="preserve"> о проведении внепл</w:t>
      </w:r>
      <w:r>
        <w:t>ановой выездной проверки в отношении юридического лица  СПК «Строитель» от 12 октября 2016 года № 21 «О проведении внеплановой выездной проверки СПК «Строитель»» в связи с истечением срока исполнения предписания от 12 октября 2016 года, установлено, что пр</w:t>
      </w:r>
      <w:r>
        <w:t xml:space="preserve">и проведении внеплановой выездной проверки в отношении СПК «Строитель», расположенного по адресу: Республика Крым </w:t>
      </w:r>
      <w:r>
        <w:t>Сакский</w:t>
      </w:r>
      <w:r>
        <w:t xml:space="preserve"> район, за границами населенного пункта, на адрес сельского поселения, восточнее СПК «Строитель», выявлено нарушение земельного законод</w:t>
      </w:r>
      <w:r>
        <w:t>ательства, выразившееся в самовольном занятии СПК «Строитель» земельного участка государственной собственности площадью ... кв.м. Земельный участок огорожен и разбит бетонными столбами. На момент проверки участки не освоены, за исключением двух земельных у</w:t>
      </w:r>
      <w:r>
        <w:t xml:space="preserve">частков, предоставленных СПК «Строитель» гражданину </w:t>
      </w:r>
      <w:r>
        <w:t>фио</w:t>
      </w:r>
      <w:r>
        <w:t>, что подтверждается членскими книжками на земельные участки ..., что является нарушением требований статей 25, 26 Земельного кодекса Российской Федерации. На самовольно занятом земельном участке на 20</w:t>
      </w:r>
      <w:r>
        <w:t xml:space="preserve"> февраля 2017 года бетонные столбы отсутствуют, однако земельный участок не освобождении от капитальных </w:t>
      </w:r>
      <w:r>
        <w:t>строений. Нарушение требований земельного законодательства не устранено, предписание должностного лица в установленный срок в полном объеме не выполнено</w:t>
      </w:r>
      <w:r>
        <w:t>.</w:t>
      </w:r>
    </w:p>
    <w:p w:rsidR="00A77B3E" w:rsidP="00A00C39">
      <w:pPr>
        <w:jc w:val="both"/>
      </w:pPr>
      <w:r>
        <w:t xml:space="preserve">При таких обстоятельствах в действиях юридического лица Садоводческого потребительского кооператива «Строитель», председателем которого является </w:t>
      </w:r>
      <w:r>
        <w:t>Незвиецкий</w:t>
      </w:r>
      <w:r>
        <w:t xml:space="preserve"> А.В. имеется состав правонарушения, предусмотренный ст. 19.5 ч.1 </w:t>
      </w:r>
      <w:r>
        <w:t>КоАП</w:t>
      </w:r>
      <w:r>
        <w:t xml:space="preserve"> РФ, а именно невыполнение в </w:t>
      </w:r>
      <w:r>
        <w:t>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A77B3E" w:rsidP="00A00C39">
      <w:pPr>
        <w:jc w:val="both"/>
      </w:pPr>
      <w:r>
        <w:t xml:space="preserve">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</w:t>
      </w:r>
      <w: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00C39">
      <w:pPr>
        <w:jc w:val="both"/>
      </w:pPr>
      <w:r>
        <w:t xml:space="preserve">           Принимая во внимание характер совершенного административного правонарушени</w:t>
      </w:r>
      <w:r>
        <w:t xml:space="preserve">я, учитывая меры, принимаемые председателем правления СПК «Строитель» </w:t>
      </w:r>
      <w:r>
        <w:t>Незвиецким</w:t>
      </w:r>
      <w:r>
        <w:t xml:space="preserve"> А.В. для устранения выявленных нарушений действующего законодательства и принятие им частичных мер по выполнению требований предписания, мировой судья пришел к выводу о возмож</w:t>
      </w:r>
      <w:r>
        <w:t xml:space="preserve">ности назначить юридическому лицу - Садоводческому потребительскому кооперативу «Строитель» административное наказание в виде штрафа в нижнем пределе, установленном санкцией ст. 19.5 ч.1 </w:t>
      </w:r>
      <w:r>
        <w:t>КоАП</w:t>
      </w:r>
      <w:r>
        <w:t xml:space="preserve"> РФ.</w:t>
      </w:r>
    </w:p>
    <w:p w:rsidR="00A77B3E" w:rsidP="00A00C39">
      <w:pPr>
        <w:jc w:val="both"/>
      </w:pPr>
      <w:r>
        <w:t>На основании изложенного, руководствуясь ст. ст. 29.9, 29.10</w:t>
      </w:r>
      <w:r>
        <w:t xml:space="preserve"> </w:t>
      </w:r>
      <w:r>
        <w:t>КоАП</w:t>
      </w:r>
      <w:r>
        <w:t xml:space="preserve"> РФ, мировой судья</w:t>
      </w:r>
    </w:p>
    <w:p w:rsidR="00A77B3E">
      <w:r>
        <w:t xml:space="preserve">             </w:t>
      </w:r>
    </w:p>
    <w:p w:rsidR="00A77B3E" w:rsidP="00A00C39">
      <w:pPr>
        <w:jc w:val="center"/>
      </w:pPr>
      <w:r>
        <w:t>ПОСТАНОВИЛ:</w:t>
      </w:r>
    </w:p>
    <w:p w:rsidR="00A77B3E"/>
    <w:p w:rsidR="00A77B3E" w:rsidP="00A00C39">
      <w:pPr>
        <w:jc w:val="both"/>
      </w:pPr>
      <w:r>
        <w:tab/>
        <w:t xml:space="preserve">Признать юридическое лицо - Садоводческий потребительский кооператив «Строитель», ОГРН ..., ИНН телефон виновным в совершении правонарушения предусмотренного ч. 1 ст. 19.5 </w:t>
      </w:r>
      <w:r>
        <w:t>КоАП</w:t>
      </w:r>
      <w:r>
        <w:t xml:space="preserve"> РФ и назначить администрати</w:t>
      </w:r>
      <w:r>
        <w:t>вное наказание в виде административного штрафа в размере 10000 (десять тысяч) рублей.</w:t>
      </w:r>
    </w:p>
    <w:p w:rsidR="00A77B3E" w:rsidP="00A00C39">
      <w:pPr>
        <w:jc w:val="both"/>
      </w:pPr>
      <w:r>
        <w:t xml:space="preserve">          Штраф подлежит уплате в течение 60 дней с момента вступления постановления об административном правонарушении в законную силу.</w:t>
      </w:r>
    </w:p>
    <w:p w:rsidR="00A77B3E" w:rsidP="00A00C39">
      <w:pPr>
        <w:jc w:val="both"/>
      </w:pPr>
      <w:r>
        <w:t xml:space="preserve">          Штраф подлежит уплате п</w:t>
      </w:r>
      <w:r>
        <w:t xml:space="preserve">о реквизитам на расчетный счет ..., получатель платежа: ИНН телефон, КПП телефон, УФК по Республике Крым (администрация </w:t>
      </w:r>
      <w:r>
        <w:t>Сакского</w:t>
      </w:r>
      <w:r>
        <w:t xml:space="preserve"> района Республики Крым л/с ...), ОКТМО телефон, банк получателя - Отделение Республика Крым, г. Симферополь, БИК телефон, КБК .</w:t>
      </w:r>
      <w:r>
        <w:t>.., назначение платежа – административный штраф.</w:t>
      </w:r>
    </w:p>
    <w:p w:rsidR="00A77B3E" w:rsidP="00A00C39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</w:t>
      </w:r>
      <w:r>
        <w:t>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A00C39">
      <w:pPr>
        <w:jc w:val="both"/>
      </w:pPr>
    </w:p>
    <w:p w:rsidR="00A77B3E" w:rsidP="00A00C39">
      <w:pPr>
        <w:jc w:val="both"/>
      </w:pPr>
      <w:r>
        <w:t xml:space="preserve"> </w:t>
      </w:r>
    </w:p>
    <w:p w:rsidR="00A77B3E" w:rsidP="00A00C39">
      <w:pPr>
        <w:jc w:val="both"/>
      </w:pPr>
    </w:p>
    <w:p w:rsidR="00A77B3E" w:rsidP="00A00C39">
      <w:pPr>
        <w:jc w:val="both"/>
      </w:pPr>
      <w:r>
        <w:t xml:space="preserve">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  <w:r>
        <w:t xml:space="preserve">        </w:t>
      </w:r>
    </w:p>
    <w:sectPr w:rsidSect="005356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6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