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641B59">
      <w:pPr>
        <w:jc w:val="right"/>
      </w:pPr>
      <w:r>
        <w:rPr>
          <w:sz w:val="28"/>
        </w:rPr>
        <w:t>Дело № 5-72-44/2019</w:t>
      </w:r>
    </w:p>
    <w:p w:rsidR="00641B59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641B59" w:rsidP="00CD4A0F">
      <w:pPr>
        <w:ind w:firstLine="708"/>
      </w:pPr>
      <w:r>
        <w:rPr>
          <w:sz w:val="28"/>
        </w:rPr>
        <w:t xml:space="preserve">27 февраля 2019 года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 xml:space="preserve">. Саки </w:t>
      </w:r>
    </w:p>
    <w:p w:rsidR="00641B59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материалы дела </w:t>
      </w:r>
      <w:r>
        <w:rPr>
          <w:sz w:val="28"/>
        </w:rPr>
        <w:t xml:space="preserve">об административном правонарушении, поступившие из Отдела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Республике Крым в отношении гражданина:</w:t>
      </w:r>
    </w:p>
    <w:p w:rsidR="00641B59">
      <w:pPr>
        <w:ind w:firstLine="708"/>
      </w:pPr>
      <w:r>
        <w:rPr>
          <w:sz w:val="28"/>
        </w:rPr>
        <w:t xml:space="preserve">Сеитова Эдуарда Борисовича, паспортные данные </w:t>
      </w:r>
    </w:p>
    <w:p w:rsidR="00641B59">
      <w:pPr>
        <w:ind w:firstLine="708"/>
      </w:pPr>
      <w:r>
        <w:rPr>
          <w:sz w:val="28"/>
        </w:rPr>
        <w:t xml:space="preserve">адрес, гражданина </w:t>
      </w:r>
      <w:r>
        <w:rPr>
          <w:sz w:val="28"/>
        </w:rPr>
        <w:t>Российской</w:t>
      </w:r>
      <w:r>
        <w:rPr>
          <w:sz w:val="28"/>
        </w:rPr>
        <w:t xml:space="preserve"> </w:t>
      </w:r>
    </w:p>
    <w:p w:rsidR="00641B59">
      <w:pPr>
        <w:ind w:firstLine="708"/>
      </w:pPr>
      <w:r>
        <w:rPr>
          <w:sz w:val="28"/>
        </w:rPr>
        <w:t>Федерации, имеющей непол</w:t>
      </w:r>
      <w:r>
        <w:rPr>
          <w:sz w:val="28"/>
        </w:rPr>
        <w:t xml:space="preserve">ное среднее образование, </w:t>
      </w:r>
      <w:r>
        <w:rPr>
          <w:sz w:val="28"/>
        </w:rPr>
        <w:t>холостого</w:t>
      </w:r>
      <w:r>
        <w:rPr>
          <w:sz w:val="28"/>
        </w:rPr>
        <w:t xml:space="preserve">, </w:t>
      </w:r>
    </w:p>
    <w:p w:rsidR="00641B59">
      <w:pPr>
        <w:ind w:firstLine="708"/>
      </w:pPr>
      <w:r>
        <w:rPr>
          <w:sz w:val="28"/>
        </w:rPr>
        <w:t xml:space="preserve">имеющего одного несовершеннолетнего ребенка, не работающего, ранее </w:t>
      </w:r>
    </w:p>
    <w:p w:rsidR="00641B59">
      <w:pPr>
        <w:ind w:firstLine="708"/>
      </w:pPr>
      <w:r>
        <w:rPr>
          <w:sz w:val="28"/>
        </w:rPr>
        <w:t>привлекаемого</w:t>
      </w:r>
      <w:r>
        <w:rPr>
          <w:sz w:val="28"/>
        </w:rPr>
        <w:t xml:space="preserve"> к административной ответственности, </w:t>
      </w:r>
    </w:p>
    <w:p w:rsidR="00641B59">
      <w:pPr>
        <w:ind w:firstLine="708"/>
      </w:pPr>
      <w:r>
        <w:rPr>
          <w:sz w:val="28"/>
        </w:rPr>
        <w:t>зарегистрированного</w:t>
      </w:r>
      <w:r>
        <w:rPr>
          <w:sz w:val="28"/>
        </w:rPr>
        <w:t xml:space="preserve"> и фактически проживающего по адресу: Республика </w:t>
      </w:r>
    </w:p>
    <w:p w:rsidR="00641B59">
      <w:pPr>
        <w:ind w:firstLine="708"/>
      </w:pPr>
      <w:r>
        <w:rPr>
          <w:sz w:val="28"/>
        </w:rPr>
        <w:t xml:space="preserve">адрес, </w:t>
      </w:r>
    </w:p>
    <w:p w:rsidR="00641B59">
      <w:pPr>
        <w:jc w:val="both"/>
      </w:pPr>
      <w:r>
        <w:rPr>
          <w:sz w:val="28"/>
        </w:rPr>
        <w:t>о привлечении его к адм</w:t>
      </w:r>
      <w:r>
        <w:rPr>
          <w:sz w:val="28"/>
        </w:rPr>
        <w:t>инистративной ответственности за правонарушение, предусмотренное ст. 17.8 Кодекса Российской Федерации об административных правонарушениях</w:t>
      </w:r>
    </w:p>
    <w:p w:rsidR="00641B59">
      <w:pPr>
        <w:jc w:val="center"/>
      </w:pPr>
      <w:r>
        <w:rPr>
          <w:sz w:val="28"/>
        </w:rPr>
        <w:t>У С Т А Н О В И Л:</w:t>
      </w:r>
    </w:p>
    <w:p w:rsidR="00641B59">
      <w:pPr>
        <w:ind w:firstLine="708"/>
        <w:jc w:val="both"/>
      </w:pPr>
      <w:r>
        <w:rPr>
          <w:sz w:val="28"/>
        </w:rPr>
        <w:t>30 января 2019 года в 08 часов 00 минут гражданин Сеитов Э.Б., являясь должником по исполнительном</w:t>
      </w:r>
      <w:r>
        <w:rPr>
          <w:sz w:val="28"/>
        </w:rPr>
        <w:t xml:space="preserve">у производству № 22094/15/82020-ИП о взыскании алиментных платежей в пользу </w:t>
      </w:r>
      <w:r>
        <w:rPr>
          <w:sz w:val="28"/>
        </w:rPr>
        <w:t>Джумалиевой</w:t>
      </w:r>
      <w:r>
        <w:rPr>
          <w:sz w:val="28"/>
        </w:rPr>
        <w:t xml:space="preserve"> Лилии Романовны, на основании постановления о приводе от 29.01.2019 года был осуществлен выход по адресу: адрес. Гражданин Сеитов Э.Б. ознакомившись с постановлением о </w:t>
      </w:r>
      <w:r>
        <w:rPr>
          <w:sz w:val="28"/>
        </w:rPr>
        <w:t xml:space="preserve">приводе, отказалась проследовать в ОПС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району, не имея уважительной причины, то есть воспрепятствовал законной деятельности судебного пристава по ОУПДС </w:t>
      </w:r>
      <w:r>
        <w:rPr>
          <w:sz w:val="28"/>
        </w:rPr>
        <w:t>Ирсаева</w:t>
      </w:r>
      <w:r>
        <w:rPr>
          <w:sz w:val="28"/>
        </w:rPr>
        <w:t xml:space="preserve"> П.Д., тем самым совершил административное правонарушение, предусмотренное </w:t>
      </w:r>
      <w:r>
        <w:rPr>
          <w:sz w:val="28"/>
        </w:rPr>
        <w:t xml:space="preserve">ст. 17.8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641B59">
      <w:pPr>
        <w:ind w:firstLine="708"/>
        <w:jc w:val="both"/>
      </w:pPr>
      <w:r>
        <w:rPr>
          <w:sz w:val="28"/>
        </w:rPr>
        <w:t>В судебном заседании Сеитов Э.Б. вину признал, не оспаривал фактические обстоятельства дела, изложенные в протоколе об административном правонарушении, пояснил суду, что отказался ехать с судебными приставами-исполнителями, поскольку было</w:t>
      </w:r>
      <w:r>
        <w:rPr>
          <w:sz w:val="28"/>
        </w:rPr>
        <w:t xml:space="preserve"> денежных средств на обратную дорогу. </w:t>
      </w:r>
    </w:p>
    <w:p w:rsidR="00641B59">
      <w:pPr>
        <w:ind w:firstLine="540"/>
        <w:jc w:val="both"/>
      </w:pPr>
      <w:r>
        <w:rPr>
          <w:sz w:val="28"/>
        </w:rPr>
        <w:t xml:space="preserve">Выслушав Сеитова Э.Б., исследовав материалы дела, мировой судья пришел к выводу о наличии в действиях Сеитова Э.Б. состава правонарушения, предусмотренного ст. 17.8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641B59">
      <w:pPr>
        <w:ind w:firstLine="540"/>
        <w:jc w:val="both"/>
      </w:pPr>
      <w:r>
        <w:rPr>
          <w:sz w:val="28"/>
        </w:rPr>
        <w:t xml:space="preserve">Согласно ст. 17.8 </w:t>
      </w:r>
      <w:r>
        <w:rPr>
          <w:sz w:val="28"/>
        </w:rPr>
        <w:t>КоА</w:t>
      </w:r>
      <w:r>
        <w:rPr>
          <w:sz w:val="28"/>
        </w:rPr>
        <w:t>П</w:t>
      </w:r>
      <w:r>
        <w:rPr>
          <w:sz w:val="28"/>
        </w:rPr>
        <w:t xml:space="preserve"> РФ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</w:t>
      </w:r>
      <w:r>
        <w:rPr>
          <w:sz w:val="28"/>
        </w:rPr>
        <w:t xml:space="preserve">ужебных </w:t>
      </w:r>
      <w:r>
        <w:fldChar w:fldCharType="begin"/>
      </w:r>
      <w:r>
        <w:instrText xml:space="preserve"> HYPERLINK "consultantplus://offline/ref=C2B04D536F06DD290E9E4D83F04388C9C17E472A632322E7C9594F491120450373EFA87DF56D9B59q2S6J" </w:instrText>
      </w:r>
      <w:r>
        <w:fldChar w:fldCharType="separate"/>
      </w:r>
      <w:r>
        <w:rPr>
          <w:color w:val="0000FF"/>
          <w:sz w:val="28"/>
          <w:u w:val="single"/>
        </w:rPr>
        <w:t>обязанностей</w:t>
      </w:r>
      <w:r>
        <w:fldChar w:fldCharType="end"/>
      </w:r>
      <w:r>
        <w:rPr>
          <w:sz w:val="28"/>
        </w:rPr>
        <w:t xml:space="preserve">, влечет наложение административного штрафа на </w:t>
      </w:r>
      <w:r>
        <w:rPr>
          <w:sz w:val="28"/>
        </w:rPr>
        <w:t xml:space="preserve">граждан в размере от одной тысячи до одной тысячи пятисот </w:t>
      </w:r>
      <w:r>
        <w:rPr>
          <w:sz w:val="28"/>
        </w:rPr>
        <w:t>рублей; на должностных лиц - от двух тысяч до трех тысяч рублей.</w:t>
      </w:r>
    </w:p>
    <w:p w:rsidR="00641B59">
      <w:pPr>
        <w:ind w:firstLine="540"/>
        <w:jc w:val="both"/>
      </w:pPr>
      <w:r>
        <w:rPr>
          <w:sz w:val="28"/>
        </w:rPr>
        <w:t>Вина Сеитова Э.Б. подтверждается: протоколом об административном правонарушении № 1613/19/82020 от 30.01.2019 года, копией постановления о возбуждении исполнительного производства № 22094/15/</w:t>
      </w:r>
      <w:r>
        <w:rPr>
          <w:sz w:val="28"/>
        </w:rPr>
        <w:t>82020-ИП от 09.10.2015 года; копией постановления о приводе должника по ИП от 29.01.2019 года.</w:t>
      </w:r>
    </w:p>
    <w:p w:rsidR="00641B59">
      <w:pPr>
        <w:ind w:firstLine="540"/>
        <w:jc w:val="both"/>
      </w:pPr>
      <w:r>
        <w:rPr>
          <w:sz w:val="28"/>
        </w:rPr>
        <w:t>Таким образом, мировой судья считает, что вина Сеитова Э.Б. в совершении административного правонарушения полностью доказана, его действия следует квалифицироват</w:t>
      </w:r>
      <w:r>
        <w:rPr>
          <w:sz w:val="28"/>
        </w:rPr>
        <w:t xml:space="preserve">ь по ст. 17.8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641B59">
      <w:pPr>
        <w:ind w:firstLine="540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</w:t>
      </w:r>
      <w:r>
        <w:rPr>
          <w:sz w:val="28"/>
        </w:rPr>
        <w:t xml:space="preserve"> административную ответственность.</w:t>
      </w:r>
    </w:p>
    <w:p w:rsidR="00641B59">
      <w:pPr>
        <w:ind w:firstLine="540"/>
        <w:jc w:val="both"/>
      </w:pPr>
      <w:r>
        <w:rPr>
          <w:sz w:val="28"/>
        </w:rPr>
        <w:t>Принимая во внимание характер совершенного административного правонарушения, а также учитывая данные о личности Сеитова Э.Б., ранее привлекаемого к административной ответственности, наличие обстоятельства, смягчающего адм</w:t>
      </w:r>
      <w:r>
        <w:rPr>
          <w:sz w:val="28"/>
        </w:rPr>
        <w:t xml:space="preserve">инистративную ответственность – признание вины, отсутствие обстоятельств, отягчающих административную ответственность, учитывая имущественное положение лица, привлекаемого к административной ответственности, а также в целях предупреждения совершения новых </w:t>
      </w:r>
      <w:r>
        <w:rPr>
          <w:sz w:val="28"/>
        </w:rPr>
        <w:t>административных правонарушений, мировой судья пришел к выводу о возможности назначения административного наказания</w:t>
      </w:r>
      <w:r>
        <w:rPr>
          <w:sz w:val="28"/>
        </w:rPr>
        <w:t xml:space="preserve"> в виде административного штрафа в пределах санкции статьи.</w:t>
      </w:r>
    </w:p>
    <w:p w:rsidR="00641B59">
      <w:pPr>
        <w:ind w:firstLine="540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 мировой судь</w:t>
      </w:r>
      <w:r>
        <w:rPr>
          <w:sz w:val="28"/>
        </w:rPr>
        <w:t xml:space="preserve">я, </w:t>
      </w:r>
    </w:p>
    <w:p w:rsidR="00641B59">
      <w:pPr>
        <w:spacing w:line="280" w:lineRule="atLeast"/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И Л:</w:t>
      </w:r>
    </w:p>
    <w:p w:rsidR="00641B59">
      <w:pPr>
        <w:ind w:firstLine="708"/>
        <w:jc w:val="both"/>
      </w:pPr>
      <w:r>
        <w:rPr>
          <w:sz w:val="28"/>
        </w:rPr>
        <w:t xml:space="preserve">Признать Сеитова Эдуарда Борисовича виновным в совершении административного правонарушения, предусмотренного ст. 17.8 </w:t>
      </w:r>
      <w:r>
        <w:rPr>
          <w:sz w:val="28"/>
        </w:rPr>
        <w:t>КоАП</w:t>
      </w:r>
      <w:r>
        <w:rPr>
          <w:sz w:val="28"/>
        </w:rPr>
        <w:t xml:space="preserve"> РФ и подвергнуть административному наказанию в виде административного штрафа размере 1 100 (одной </w:t>
      </w:r>
      <w:r>
        <w:rPr>
          <w:sz w:val="28"/>
        </w:rPr>
        <w:t>тысячи ста</w:t>
      </w:r>
      <w:r>
        <w:rPr>
          <w:sz w:val="28"/>
        </w:rPr>
        <w:t xml:space="preserve">) рублей. </w:t>
      </w:r>
    </w:p>
    <w:p w:rsidR="00641B59">
      <w:pPr>
        <w:spacing w:line="280" w:lineRule="atLeast"/>
        <w:ind w:firstLine="708"/>
        <w:jc w:val="both"/>
      </w:pPr>
      <w:r>
        <w:rPr>
          <w:sz w:val="28"/>
        </w:rPr>
        <w:t xml:space="preserve">Штраф подлежит зачислению по реквизитам: получатель платежа: УФК по Республике Крым (Отдел судебных приставов по </w:t>
      </w:r>
      <w:r>
        <w:rPr>
          <w:sz w:val="28"/>
        </w:rPr>
        <w:t>г</w:t>
      </w:r>
      <w:r>
        <w:rPr>
          <w:sz w:val="28"/>
        </w:rPr>
        <w:t xml:space="preserve">. Саки и </w:t>
      </w:r>
      <w:r>
        <w:rPr>
          <w:sz w:val="28"/>
        </w:rPr>
        <w:t>Сакскому</w:t>
      </w:r>
      <w:r>
        <w:rPr>
          <w:sz w:val="28"/>
        </w:rPr>
        <w:t xml:space="preserve"> району) УФССП России по Республике Крым, банк получателя: отделение Республика Крым г. Симферополь, ИНН получател</w:t>
      </w:r>
      <w:r>
        <w:rPr>
          <w:sz w:val="28"/>
        </w:rPr>
        <w:t xml:space="preserve">я: 7702835613, КПП 910201001, Расчётный счет: 40101810335100010001, БИК Банка получателя 043510001, ОКТМО 35721000, КБК 32211617000016017140, УИН 32282020190001613017. </w:t>
      </w:r>
    </w:p>
    <w:p w:rsidR="00641B59">
      <w:pPr>
        <w:spacing w:line="280" w:lineRule="atLeast"/>
        <w:ind w:firstLine="708"/>
        <w:jc w:val="both"/>
      </w:pPr>
      <w:r>
        <w:rPr>
          <w:sz w:val="28"/>
        </w:rPr>
        <w:t xml:space="preserve">Взыскатель: Отдел судебных приставов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району) УФССП России по Респ</w:t>
      </w:r>
      <w:r>
        <w:rPr>
          <w:sz w:val="28"/>
        </w:rPr>
        <w:t>ублике Крым 296500 Республика Крым г. Саки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у</w:t>
      </w:r>
      <w:r>
        <w:rPr>
          <w:sz w:val="28"/>
        </w:rPr>
        <w:t>л. Курортная, 2а</w:t>
      </w:r>
    </w:p>
    <w:p w:rsidR="00641B59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</w:t>
      </w:r>
      <w:r>
        <w:rPr>
          <w:sz w:val="28"/>
        </w:rPr>
        <w:t>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</w:t>
      </w:r>
      <w:r>
        <w:rPr>
          <w:sz w:val="28"/>
        </w:rPr>
        <w:t>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641B59" w:rsidP="00CD4A0F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</w:t>
      </w:r>
      <w:r>
        <w:rPr>
          <w:sz w:val="28"/>
        </w:rPr>
        <w:t>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CD4A0F">
      <w:pPr>
        <w:jc w:val="both"/>
      </w:pPr>
    </w:p>
    <w:p w:rsidR="00641B59" w:rsidP="00CD4A0F">
      <w:pPr>
        <w:ind w:firstLine="720"/>
      </w:pPr>
      <w:r>
        <w:rPr>
          <w:sz w:val="28"/>
        </w:rPr>
        <w:t xml:space="preserve">Мировой судья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641B59"/>
    <w:sectPr w:rsidSect="00641B5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41B59"/>
    <w:rsid w:val="00641B59"/>
    <w:rsid w:val="00CD4A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