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Дело № 5-72-48/2018</w:t>
      </w:r>
    </w:p>
    <w:p w:rsidR="00A77B3E" w:rsidP="00C03D1C">
      <w:pPr>
        <w:jc w:val="center"/>
      </w:pPr>
      <w:r>
        <w:t>ПОСТАНОВЛЕНИЕ</w:t>
      </w:r>
    </w:p>
    <w:p w:rsidR="00A77B3E" w:rsidP="00C03D1C">
      <w:pPr>
        <w:jc w:val="center"/>
      </w:pPr>
      <w:r>
        <w:t>по делу об административном правонарушении</w:t>
      </w:r>
    </w:p>
    <w:p w:rsidR="00A77B3E">
      <w:r>
        <w:t xml:space="preserve">31 января 2018 года                                                             </w:t>
      </w:r>
      <w:r>
        <w:t xml:space="preserve">                   г. Саки</w:t>
      </w:r>
    </w:p>
    <w:p w:rsidR="00A77B3E" w:rsidP="00C03D1C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законного представителя юридического лица – </w:t>
      </w:r>
      <w:r>
        <w:t>Рудейчук</w:t>
      </w:r>
      <w:r>
        <w:t xml:space="preserve"> А.В., рассмотрев</w:t>
      </w:r>
      <w:r>
        <w:t xml:space="preserve"> в открытом судебном заседании материалы дела об административном  правонарушение в отношении юридического лица Муниципальное унитарное многоотраслевое предприятие Жилищно-коммунального хозяйства «КП «Уютное» (далее МУ МПЖКХ «КП Уютное») о привлечении к ад</w:t>
      </w:r>
      <w:r>
        <w:t xml:space="preserve">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C03D1C">
      <w:pPr>
        <w:jc w:val="center"/>
      </w:pPr>
      <w:r>
        <w:t>УСТАНОВИЛ:</w:t>
      </w:r>
    </w:p>
    <w:p w:rsidR="00A77B3E" w:rsidP="00C03D1C">
      <w:pPr>
        <w:jc w:val="both"/>
      </w:pPr>
      <w:r>
        <w:t>дата было установлено, что МУ МПЖКХ «КП Уютное» (ОГРН 1149102176959, ИНН телефон, КПП 910701001)</w:t>
      </w:r>
      <w:r>
        <w:t xml:space="preserve"> в установленный  ч.1 ст. 32.2  </w:t>
      </w:r>
      <w:r>
        <w:t>КоАП</w:t>
      </w:r>
      <w:r>
        <w:t xml:space="preserve"> РФ 60-дневный срок - до дата не уплатило административный штраф в размере 10000 рублей, наложенный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</w:t>
      </w:r>
      <w:r>
        <w:t xml:space="preserve">округ Саки) Республики Крым от дата по делу об административном правонарушении №5-72-109/2017 по ч. 1 ст. 19.5 </w:t>
      </w:r>
      <w:r>
        <w:t>КоАП</w:t>
      </w:r>
      <w:r>
        <w:t xml:space="preserve"> РФ, то есть своими действиями совершило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</w:t>
      </w:r>
      <w:r>
        <w:t xml:space="preserve"> штрафа в срок, предусмотренный настоящим Кодексом.</w:t>
      </w:r>
    </w:p>
    <w:p w:rsidR="00A77B3E" w:rsidP="00C03D1C">
      <w:pPr>
        <w:jc w:val="both"/>
      </w:pPr>
      <w:r>
        <w:t xml:space="preserve">В судебном заседании законный представитель юридического лица – </w:t>
      </w:r>
      <w:r>
        <w:t>Рудейчук</w:t>
      </w:r>
      <w:r>
        <w:t xml:space="preserve"> А.В., действующая от имени МУ МПЖКХ «КП Уютное» на основании доверенности от дата, вину в вменяемом правонарушения, предусмотренном</w:t>
      </w:r>
      <w:r>
        <w:t xml:space="preserve">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не признала, пояснила, что не было уклонения от исполнения административного наказания, поскольку была смена руководства на предприятии, административный штра</w:t>
      </w:r>
      <w:r>
        <w:t>ф был уплачен с пропуском установленного законом срока - дата. В настоящее время восстанавливается вся бухгалтерская документация, была удалена вся база. Не отрицает факта того, что был пропущен срок уплаты штрафа, не считая это уклонением от исполнения ад</w:t>
      </w:r>
      <w:r>
        <w:t xml:space="preserve">министративного наказания. Кроме этого, просила суд обратить внимание, что протокол об административном правонарушении был составлен с нарушением - в отсутствие законного представителя юридического лица. </w:t>
      </w:r>
    </w:p>
    <w:p w:rsidR="00A77B3E" w:rsidP="00C03D1C">
      <w:pPr>
        <w:jc w:val="both"/>
      </w:pPr>
      <w:r>
        <w:t>Выслушав пояснения законного представителя юридичес</w:t>
      </w:r>
      <w:r>
        <w:t xml:space="preserve">кого лица – </w:t>
      </w:r>
      <w:r>
        <w:t>Рудейчук</w:t>
      </w:r>
      <w:r>
        <w:t xml:space="preserve"> А.В., исследовав письменные доказательства и фактические данные в совокупности, мировой судья приходит к выводу, что вина юридического лица МУ МПЖКХ «КП Уютное» во вменяемом правонарушении нашла своё подтверждение в судебном заседании </w:t>
      </w:r>
      <w:r>
        <w:t xml:space="preserve">и подтверждается следующими доказательствами: протоколом об административном правонарушении № 1058/18/82020-АП от дата;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</w:t>
      </w:r>
      <w:r>
        <w:t xml:space="preserve">) Республики Крым </w:t>
      </w:r>
      <w:r>
        <w:t xml:space="preserve">от дата по делу об административном правонарушении №5-72-109/2017 по ч. 1 ст. 19.5 </w:t>
      </w:r>
      <w:r>
        <w:t>КоАП</w:t>
      </w:r>
      <w:r>
        <w:t xml:space="preserve"> РФ, вступившим в законную силу дата; копией постановления о возбуждении исполнительного производства № 23379/17/82020-ИП от дата; копией из Единого го</w:t>
      </w:r>
      <w:r>
        <w:t>сударственного реестра юридических лиц от 31.01.2018 года, содержащем сведения о юридическом лице - Муниципальном унитарном многоотраслевом предприятии Жилищно-коммунального хозяйства «КП «Уютное» (ОГРН 1149102176959, ИНН телефон, КПП 910701001).</w:t>
      </w:r>
    </w:p>
    <w:p w:rsidR="00A77B3E" w:rsidP="00C03D1C">
      <w:pPr>
        <w:jc w:val="both"/>
      </w:pPr>
      <w:r>
        <w:t xml:space="preserve"> Согласно</w:t>
      </w:r>
      <w:r>
        <w:t xml:space="preserve"> протоколу об административном правонарушении № 1058/18/82020-АП от дата, он был составлен в отношении юридического лица МУ МПЖКХ «КП Уютное» за то, что дата было установлено, что юридическое лицо МУ МПЖКХ «КП Уютное» (ОГРН 1149102176959, ИНН телефон, КПП </w:t>
      </w:r>
      <w:r>
        <w:t xml:space="preserve">910701001) в установленный  ч.1 ст. 32.2  </w:t>
      </w:r>
      <w:r>
        <w:t>КоАП</w:t>
      </w:r>
      <w:r>
        <w:t xml:space="preserve"> РФ 60-дневный срок - до дата не уплатило административный штраф в размере 10000 рублей, наложенный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</w:t>
      </w:r>
      <w:r>
        <w:t xml:space="preserve">городской округ Саки) Республики Крым от дата по делу об административном правонарушении №5-72-109/2017 по ч. 1 ст. 19.5 </w:t>
      </w:r>
      <w:r>
        <w:t>КоАП</w:t>
      </w:r>
      <w:r>
        <w:t xml:space="preserve"> РФ, то есть своими действиями совершило административное правонарушение, предусмотренное ст. 20.25 ч. 1 </w:t>
      </w:r>
      <w:r>
        <w:t>КоАП</w:t>
      </w:r>
      <w:r>
        <w:t xml:space="preserve"> РФ – неуплата админис</w:t>
      </w:r>
      <w:r>
        <w:t>тративного штрафа в срок, предусмотренный настоящим Кодексом.</w:t>
      </w:r>
    </w:p>
    <w:p w:rsidR="00A77B3E" w:rsidP="00C03D1C">
      <w:pPr>
        <w:jc w:val="both"/>
      </w:pPr>
      <w:r>
        <w:t xml:space="preserve">Довод законного представителя юридического лица </w:t>
      </w:r>
      <w:r>
        <w:t>Рудейчук</w:t>
      </w:r>
      <w:r>
        <w:t xml:space="preserve"> А.В. о том, что протокол об административном правонарушении составлен с нарушением – в отсутствие законного представителя юридического ли</w:t>
      </w:r>
      <w:r>
        <w:t>ца является необоснованным и судом отклоняется по следующим основаниям.</w:t>
      </w:r>
    </w:p>
    <w:p w:rsidR="00A77B3E" w:rsidP="00C03D1C">
      <w:pPr>
        <w:jc w:val="both"/>
      </w:pPr>
      <w:r>
        <w:t xml:space="preserve">Согласно ч. 4.1 ст. 28.2 </w:t>
      </w:r>
      <w:r>
        <w:t>КоАП</w:t>
      </w:r>
      <w:r>
        <w:t xml:space="preserve"> РФ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</w:t>
      </w:r>
      <w:r>
        <w:t>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</w:t>
      </w:r>
      <w:r>
        <w:t>нии которого он составлен, в течение трех дней со дня составления указанного протокола.</w:t>
      </w:r>
    </w:p>
    <w:p w:rsidR="00A77B3E" w:rsidP="00C03D1C">
      <w:pPr>
        <w:jc w:val="both"/>
      </w:pPr>
      <w:r>
        <w:t xml:space="preserve">Как следует из материалов дела, протокол об административном правонарушении составлен в отсутствие законного представителя юридического лица. Для составления протокола </w:t>
      </w:r>
      <w:r>
        <w:t>об административном правонарушении законный представитель юридического лица извещался надлежащим образом, о чем в материалах имеется копия телефонограммы, согласно которой дата в 10.00 часов был произведен телефонный звонок представителю МУМП ЖКХ «КП Уютно</w:t>
      </w:r>
      <w:r>
        <w:t xml:space="preserve">е» на мобильный номер телефона телефон. В ходе телефонного разговора представителю МУМП ЖКХ «КП Уютное» сообщено, что дата в время по адресу: г. Саки, ул. Курортная, д. 2а будет рассматриваться административный материал по ч. 1 ст. 20.25 </w:t>
      </w:r>
      <w:r>
        <w:t>КоАП</w:t>
      </w:r>
      <w:r>
        <w:t xml:space="preserve"> РФ в отношени</w:t>
      </w:r>
      <w:r>
        <w:t>и МУМП ЖКХ «КП Уютное».</w:t>
      </w:r>
    </w:p>
    <w:p w:rsidR="00A77B3E" w:rsidP="00C03D1C">
      <w:pPr>
        <w:jc w:val="both"/>
      </w:pPr>
      <w:r>
        <w:t>В связи с неявкой в судебное заседание законного представителя юридического лица МУ МПЖКХ «КП Уютное» протокол об административном правонарушении был составлен в отсутствие законного представителя юридического лица, извещенного в ус</w:t>
      </w:r>
      <w:r>
        <w:t xml:space="preserve">тановленном порядке. Копия протокола об административном правонарушении направлена юридическому лицу МУ МПЖКХ «КП Уютное» в </w:t>
      </w:r>
      <w:r>
        <w:t>отношении которого он составлен в установленный законодательством срок, что подтверждается копией списка внутренних почтовых отправл</w:t>
      </w:r>
      <w:r>
        <w:t xml:space="preserve">ений от дата. Согласно отчета об отслеживании с почтовым идентификатором 29650018074590, согласно которого дата «получено адресатом».  </w:t>
      </w:r>
    </w:p>
    <w:p w:rsidR="00A77B3E" w:rsidP="00C03D1C">
      <w:pPr>
        <w:jc w:val="both"/>
      </w:pPr>
      <w:r>
        <w:t xml:space="preserve"> Указанные в протоколе об административном правонарушении обстоятельства совершения юридическим лицом МУ МПЖКХ «КП Уютно</w:t>
      </w:r>
      <w:r>
        <w:t xml:space="preserve">е» данного правонарушения подтверждаются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дата, согласно которому юридическое лицо МУ МПЖКХ «КП Уютн</w:t>
      </w:r>
      <w:r>
        <w:t xml:space="preserve">ое» привлечено к административной ответственности за совершение административного правонарушения, предусмотренного ч. 1 ст. 19.5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10000 рублей.</w:t>
      </w:r>
    </w:p>
    <w:p w:rsidR="00A77B3E" w:rsidP="00C03D1C">
      <w:pPr>
        <w:jc w:val="both"/>
      </w:pPr>
      <w:r>
        <w:t xml:space="preserve">   Положениями ч. 1 с</w:t>
      </w:r>
      <w:r>
        <w:t>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C03D1C">
      <w:pPr>
        <w:jc w:val="both"/>
      </w:pPr>
      <w:r>
        <w:t xml:space="preserve">   В со</w:t>
      </w:r>
      <w:r>
        <w:t>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</w:t>
      </w:r>
      <w:r>
        <w:t>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C03D1C">
      <w:pPr>
        <w:jc w:val="both"/>
      </w:pPr>
      <w:r>
        <w:t xml:space="preserve">   Согласно ч.5 ст. 32.2 Кодекса Российской Федерации о</w:t>
      </w:r>
      <w:r>
        <w:t>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</w:t>
      </w:r>
      <w:r>
        <w:t xml:space="preserve">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</w:t>
      </w:r>
      <w:r>
        <w:t>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</w:t>
      </w:r>
      <w:r>
        <w:t>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C03D1C">
      <w:pPr>
        <w:jc w:val="both"/>
      </w:pPr>
      <w:r>
        <w:t>Таким образом, исходя из положений ч. 1 ст. 20.25 и ст. 32.2 Кодекса Российской Федерации о</w:t>
      </w:r>
      <w:r>
        <w:t>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</w:t>
      </w:r>
      <w:r>
        <w:t>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C03D1C">
      <w:pPr>
        <w:jc w:val="both"/>
      </w:pPr>
      <w:r>
        <w:t xml:space="preserve"> В ч. 1 Постановления Пленума Верховного Суда Российской Федераци</w:t>
      </w:r>
      <w:r>
        <w:t>и от дата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</w:t>
      </w:r>
      <w:r>
        <w:t>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</w:t>
      </w:r>
      <w:r>
        <w:t>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C03D1C">
      <w:pPr>
        <w:jc w:val="both"/>
      </w:pPr>
      <w:r>
        <w:t xml:space="preserve"> При определении территориальной подсудности дел об административных правонаруше</w:t>
      </w:r>
      <w:r>
        <w:t>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</w:t>
      </w:r>
      <w:r>
        <w:t>ом своих обязанностей либо места нахождения юридического лица, определяемого в соответствии со ст. 54 ГПК РФ.</w:t>
      </w:r>
    </w:p>
    <w:p w:rsidR="00A77B3E" w:rsidP="00C03D1C">
      <w:pPr>
        <w:jc w:val="both"/>
      </w:pPr>
      <w:r>
        <w:t xml:space="preserve"> Вина юридического лица МУ МПЖКХ «КП Уютное» установлена, а действия юридического лица МУ МПЖКХ «КП Уютное» следует квалифицировать по ч. 1 ст. 20</w:t>
      </w:r>
      <w:r>
        <w:t xml:space="preserve">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правонарушениях, санкция статьи которой влечет наложение административного штрафа в двукратном размере суммы неуплаченного администрат</w:t>
      </w:r>
      <w:r>
        <w:t>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C03D1C">
      <w:pPr>
        <w:jc w:val="both"/>
      </w:pPr>
      <w:r>
        <w:t xml:space="preserve">В силу ч. 2 ст. 3.2 </w:t>
      </w:r>
      <w:r>
        <w:t>КоАП</w:t>
      </w:r>
      <w:r>
        <w:t xml:space="preserve"> РФ в отношении юридического лица могут применяться административные нака</w:t>
      </w:r>
      <w:r>
        <w:t xml:space="preserve">зания, перечисленные в пунктах 1-4, 9 части 1 настоящей статьи. </w:t>
      </w:r>
    </w:p>
    <w:p w:rsidR="00A77B3E" w:rsidP="00C03D1C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</w:t>
      </w:r>
      <w:r>
        <w:t>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C03D1C">
      <w:pPr>
        <w:jc w:val="both"/>
      </w:pPr>
      <w:r>
        <w:t xml:space="preserve">Согласно ст. 4.1 ч. 3 </w:t>
      </w:r>
      <w:r>
        <w:t>КоАП</w:t>
      </w:r>
      <w:r>
        <w:t xml:space="preserve"> РФ при назначении административного наказания юридическому лицу учитываются х</w:t>
      </w:r>
      <w:r>
        <w:t>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C03D1C">
      <w:pPr>
        <w:jc w:val="both"/>
      </w:pPr>
      <w:r>
        <w:t xml:space="preserve">Учитывая характер </w:t>
      </w:r>
      <w:r>
        <w:t>совершенного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мировой судья считает возможным назначить юридическую лицу МУ МПЖКХ «</w:t>
      </w:r>
      <w:r>
        <w:t xml:space="preserve">КП Уютное» наказание в виде административного штрафа в двукратном размере суммы неуплаченного административного штрафа, но не менее одной тысячи </w:t>
      </w:r>
      <w:r>
        <w:t xml:space="preserve">рублей, считая данное наказание достаточным для предупреждения совершения новых правонарушений. </w:t>
      </w:r>
    </w:p>
    <w:p w:rsidR="00A77B3E" w:rsidP="00C03D1C">
      <w:pPr>
        <w:jc w:val="both"/>
      </w:pPr>
      <w:r>
        <w:t>На основании и</w:t>
      </w:r>
      <w:r>
        <w:t xml:space="preserve">зложенного и руководствуясь ст. ст. 20.25, 29.9, 29.10, 29.11 </w:t>
      </w:r>
      <w:r>
        <w:t>КоАП</w:t>
      </w:r>
      <w:r>
        <w:t xml:space="preserve"> РФ, мировой судья </w:t>
      </w:r>
    </w:p>
    <w:p w:rsidR="00A77B3E" w:rsidP="00C03D1C">
      <w:pPr>
        <w:jc w:val="both"/>
      </w:pPr>
    </w:p>
    <w:p w:rsidR="00A77B3E" w:rsidP="00C03D1C">
      <w:pPr>
        <w:jc w:val="center"/>
      </w:pPr>
      <w:r>
        <w:t>ПОСТАНОВИЛ:</w:t>
      </w:r>
    </w:p>
    <w:p w:rsidR="00A77B3E" w:rsidP="00C03D1C">
      <w:pPr>
        <w:jc w:val="both"/>
      </w:pPr>
      <w:r>
        <w:t xml:space="preserve">Признать юридическое лицо Муниципальное унитарное многоотраслевое предприятие Жилищно-коммунального хозяйства «КП «Уютное» виновным в совершении </w:t>
      </w:r>
      <w:r>
        <w:t xml:space="preserve">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наказание в виде административного штрафа в размере 20000  (двадцати тысяч) рублей.</w:t>
      </w:r>
    </w:p>
    <w:p w:rsidR="00A77B3E" w:rsidP="00C03D1C">
      <w:pPr>
        <w:jc w:val="both"/>
      </w:pPr>
      <w:r>
        <w:t xml:space="preserve"> Штраф подлежит уплате по реквизитам: Получатель платежа: УФК по Республике Крым (Отде</w:t>
      </w:r>
      <w:r>
        <w:t xml:space="preserve">л судебных приставов по г. Саки и </w:t>
      </w:r>
      <w:r>
        <w:t>Сакскому</w:t>
      </w:r>
      <w:r>
        <w:t xml:space="preserve"> району УФССП России по РК).</w:t>
      </w:r>
    </w:p>
    <w:p w:rsidR="00A77B3E" w:rsidP="00C03D1C">
      <w:pPr>
        <w:jc w:val="both"/>
      </w:pPr>
      <w:r>
        <w:t>УИН 32282020180001058014</w:t>
      </w:r>
    </w:p>
    <w:p w:rsidR="00A77B3E" w:rsidP="00C03D1C">
      <w:pPr>
        <w:jc w:val="both"/>
      </w:pPr>
      <w:r>
        <w:t xml:space="preserve">ИНН получателя: телефон </w:t>
      </w:r>
    </w:p>
    <w:p w:rsidR="00A77B3E" w:rsidP="00C03D1C">
      <w:pPr>
        <w:jc w:val="both"/>
      </w:pPr>
      <w:r>
        <w:t>КПП телефон</w:t>
      </w:r>
    </w:p>
    <w:p w:rsidR="00A77B3E" w:rsidP="00C03D1C">
      <w:pPr>
        <w:jc w:val="both"/>
      </w:pPr>
      <w:r>
        <w:t>БИК телефон</w:t>
      </w:r>
    </w:p>
    <w:p w:rsidR="00A77B3E" w:rsidP="00C03D1C">
      <w:pPr>
        <w:jc w:val="both"/>
      </w:pPr>
      <w:r>
        <w:t>Расчётный счет: № 40101810335100010001</w:t>
      </w:r>
    </w:p>
    <w:p w:rsidR="00A77B3E" w:rsidP="00C03D1C">
      <w:pPr>
        <w:jc w:val="both"/>
      </w:pPr>
      <w:r>
        <w:t>ОКТМО телефон</w:t>
      </w:r>
    </w:p>
    <w:p w:rsidR="00A77B3E" w:rsidP="00C03D1C">
      <w:pPr>
        <w:jc w:val="both"/>
      </w:pPr>
      <w:r>
        <w:t>КБК 32211643000016000140</w:t>
      </w:r>
    </w:p>
    <w:p w:rsidR="00A77B3E" w:rsidP="00C03D1C">
      <w:pPr>
        <w:jc w:val="both"/>
      </w:pPr>
      <w:r>
        <w:t>Получатель: УФК по РК (УФССП Росс</w:t>
      </w:r>
      <w:r>
        <w:t>ии по РК, лицевой счет: 04751А91420),</w:t>
      </w:r>
    </w:p>
    <w:p w:rsidR="00A77B3E" w:rsidP="00C03D1C">
      <w:pPr>
        <w:jc w:val="both"/>
      </w:pPr>
      <w:r>
        <w:t>296500 Республика Крым, г. Саки, ул. Курортная, д. 2-а.</w:t>
      </w:r>
    </w:p>
    <w:p w:rsidR="00A77B3E" w:rsidP="00C03D1C">
      <w:pPr>
        <w:jc w:val="both"/>
      </w:pPr>
      <w:r>
        <w:t xml:space="preserve">       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</w:t>
      </w:r>
      <w:r>
        <w:t>кой округ Саки) Республики Крым, расположенном по адресу: ул. Трудовая, 8, г. Саки, Республика Крым.</w:t>
      </w:r>
    </w:p>
    <w:p w:rsidR="00A77B3E" w:rsidP="00C03D1C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</w:t>
      </w:r>
      <w:r>
        <w:t>о дня вступления постановления о наложении административного штрафа в законную силу.</w:t>
      </w:r>
    </w:p>
    <w:p w:rsidR="00A77B3E" w:rsidP="00C03D1C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</w:t>
      </w:r>
      <w:r>
        <w:t>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>
        <w:t>о административный арест на срок до пятнадцати суток, либо обязательные работы на срок до пятидесяти часов.</w:t>
      </w:r>
    </w:p>
    <w:p w:rsidR="00A77B3E" w:rsidP="00C03D1C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</w:t>
      </w:r>
      <w:r>
        <w:t xml:space="preserve">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C03D1C" w:rsidP="00C03D1C">
      <w:pPr>
        <w:jc w:val="both"/>
      </w:pPr>
    </w:p>
    <w:p w:rsidR="00A77B3E" w:rsidP="00C03D1C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</w:t>
      </w:r>
      <w:r>
        <w:t xml:space="preserve">                                   Е.В. </w:t>
      </w:r>
      <w:r>
        <w:t>Костюкова</w:t>
      </w:r>
    </w:p>
    <w:sectPr w:rsidSect="006363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371"/>
    <w:rsid w:val="00636371"/>
    <w:rsid w:val="00A77B3E"/>
    <w:rsid w:val="00C03D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63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