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CA4CFF">
      <w:pPr>
        <w:jc w:val="right"/>
      </w:pPr>
      <w:r>
        <w:t>Дело № 5-72-50/2018</w:t>
      </w:r>
    </w:p>
    <w:p w:rsidR="00A77B3E" w:rsidP="00CA4CFF">
      <w:pPr>
        <w:jc w:val="center"/>
      </w:pPr>
      <w:r>
        <w:t>П О С Т А Н О В Л Е Н И Е</w:t>
      </w:r>
    </w:p>
    <w:p w:rsidR="00A77B3E"/>
    <w:p w:rsidR="00A77B3E">
      <w:r>
        <w:t xml:space="preserve">           01 февраля 2018 года         </w:t>
      </w:r>
      <w:r>
        <w:tab/>
      </w:r>
      <w:r>
        <w:tab/>
        <w:t xml:space="preserve">                          г. Саки, ул. Трудовая, 8  </w:t>
      </w:r>
    </w:p>
    <w:p w:rsidR="00A77B3E"/>
    <w:p w:rsidR="00A77B3E" w:rsidP="00CA4CFF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материалы дела об административном правонарушении, поступившие из МО МВД Российской Федерации «</w:t>
      </w:r>
      <w:r>
        <w:t>Са</w:t>
      </w:r>
      <w:r>
        <w:t>кский</w:t>
      </w:r>
      <w:r>
        <w:t xml:space="preserve">» в отношении  </w:t>
      </w:r>
    </w:p>
    <w:p w:rsidR="00A77B3E" w:rsidP="00CA4CFF">
      <w:pPr>
        <w:jc w:val="both"/>
      </w:pPr>
      <w:r>
        <w:t>Булгаковой Ирины Борисовны, паспортные данные, гражданки Российской Федерации, имеющего неполное среднее образование, незамужней, имеющей несовершеннолетнего ребенка, нетрудоустроенной, ранее привлекаемой к административной ответственн</w:t>
      </w:r>
      <w:r>
        <w:t xml:space="preserve">ости, зарегистрированной и проживающей по адресу: адрес, о привлечении её к административной ответственности за правонарушение, предусмотренное ст. 6.11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 С Т А Н О В И Л:</w:t>
      </w:r>
    </w:p>
    <w:p w:rsidR="00A77B3E"/>
    <w:p w:rsidR="00A77B3E" w:rsidP="00CA4CFF">
      <w:pPr>
        <w:jc w:val="both"/>
      </w:pPr>
      <w:r>
        <w:tab/>
        <w:t xml:space="preserve">Как </w:t>
      </w:r>
      <w:r>
        <w:t xml:space="preserve">следует из материалов дела, основанием для составления протокола об административном правонарушении в отношении Булгаковой И.Б. послужило то, что дата в время в </w:t>
      </w:r>
      <w:r>
        <w:t>Сакском</w:t>
      </w:r>
      <w:r>
        <w:t xml:space="preserve"> районе в адрес по адрес возле дома № 6 была выявлена Булгакова И.Б., которая оказывала </w:t>
      </w:r>
      <w:r>
        <w:t>услуги интимного характера за материальное вознаграждение, то есть занималась проституцией.</w:t>
      </w:r>
    </w:p>
    <w:p w:rsidR="00A77B3E" w:rsidP="00CA4CFF">
      <w:pPr>
        <w:jc w:val="both"/>
      </w:pPr>
      <w:r>
        <w:t xml:space="preserve">Действия Булгаковой И.Б. квалифицированы по ст. 6.11 </w:t>
      </w:r>
      <w:r>
        <w:t>КоАП</w:t>
      </w:r>
      <w:r>
        <w:t xml:space="preserve"> РФ – занятие проституцией.</w:t>
      </w:r>
    </w:p>
    <w:p w:rsidR="00A77B3E" w:rsidP="00CA4CFF">
      <w:pPr>
        <w:jc w:val="both"/>
      </w:pPr>
      <w:r>
        <w:t xml:space="preserve">В судебном заседании Булгакова И.Б. вину признала. </w:t>
      </w:r>
    </w:p>
    <w:p w:rsidR="00A77B3E" w:rsidP="00CA4CFF">
      <w:pPr>
        <w:jc w:val="both"/>
      </w:pPr>
      <w:r>
        <w:t>Выслушав Булгакову И.Б., ис</w:t>
      </w:r>
      <w:r>
        <w:t>следовав материалы дела об административном правонарушении, вина в совершении административного правонарушения, помимо показаний Булгаковой И.Б. подтверждается протоколом об административном правонарушении № РК – телефон от дата; рапортом сотрудника полици</w:t>
      </w:r>
      <w:r>
        <w:t xml:space="preserve">и о выявленном административном правонарушении от дата; письменным объяснением Булгаковой И.Б. от дата, согласно которого последняя не отрицала факт занятия проституцией.  </w:t>
      </w:r>
    </w:p>
    <w:p w:rsidR="00A77B3E" w:rsidP="00CA4CFF">
      <w:pPr>
        <w:jc w:val="both"/>
      </w:pPr>
      <w:r>
        <w:t>Указанные доказательства получены с соблюдением требований Кодекса Российской Федер</w:t>
      </w:r>
      <w:r>
        <w:t>ации об административных правонарушениях.</w:t>
      </w:r>
    </w:p>
    <w:p w:rsidR="00A77B3E" w:rsidP="00CA4CFF">
      <w:pPr>
        <w:jc w:val="both"/>
      </w:pPr>
      <w:r>
        <w:t xml:space="preserve"> При исследовании имеющихся в деле доказательств, мировой судья приходит к выводу, что вина Булгаковой И.Б. в совершении административного правонарушения, предусмотренного ст. 6.11 </w:t>
      </w:r>
      <w:r>
        <w:t>КоАП</w:t>
      </w:r>
      <w:r>
        <w:t xml:space="preserve"> РФ полностью и объективно до</w:t>
      </w:r>
      <w:r>
        <w:t xml:space="preserve">казана совокупностью доказательств по делу. Суд не имеет объективных причин не доверять материалам дела, составленным уполномоченным лицом и соответствующим требованиям закона. </w:t>
      </w:r>
    </w:p>
    <w:p w:rsidR="00A77B3E" w:rsidP="00CA4CFF">
      <w:pPr>
        <w:jc w:val="both"/>
      </w:pPr>
      <w:r>
        <w:t>При таких обстоятельствах в действиях Булгаковой И.Б. имеется состав правонару</w:t>
      </w:r>
      <w:r>
        <w:t xml:space="preserve">шения, предусмотренного ст. 6.11 </w:t>
      </w:r>
      <w:r>
        <w:t>КоАП</w:t>
      </w:r>
      <w:r>
        <w:t xml:space="preserve"> РФ, а именно: занятие проституцией.</w:t>
      </w:r>
    </w:p>
    <w:p w:rsidR="00A77B3E" w:rsidP="00CA4CFF">
      <w:pPr>
        <w:jc w:val="both"/>
      </w:pPr>
      <w:r>
        <w:t xml:space="preserve">           Согласно ч. 2 ст. 4.1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</w:t>
      </w:r>
      <w:r>
        <w:t>щественное положение, обстоятельства, смягчающие и отягчающие административную ответственность.</w:t>
      </w:r>
    </w:p>
    <w:p w:rsidR="00A77B3E" w:rsidP="00CA4CFF">
      <w:pPr>
        <w:jc w:val="both"/>
      </w:pPr>
      <w:r>
        <w:t xml:space="preserve">Обстоятельством смягчающим административную ответственность, суд учитывает признание своей вины. </w:t>
      </w:r>
    </w:p>
    <w:p w:rsidR="00A77B3E" w:rsidP="00CA4CFF">
      <w:pPr>
        <w:jc w:val="both"/>
      </w:pPr>
      <w:r>
        <w:t>Обстоятельств отягчающих административную ответственность, суд</w:t>
      </w:r>
      <w:r>
        <w:t xml:space="preserve">ом не установлено. </w:t>
      </w:r>
    </w:p>
    <w:p w:rsidR="00A77B3E" w:rsidP="00CA4CFF">
      <w:pPr>
        <w:jc w:val="both"/>
      </w:pPr>
      <w:r>
        <w:t xml:space="preserve">           В связи с чем, учитывая вышеизложенное, а также данные о личности Булгаковой И.Б., ранее привлекаемой к административной ответственности, наличие смягчающего административную ответственность обстоятельства – признание вины, о</w:t>
      </w:r>
      <w:r>
        <w:t xml:space="preserve">тсутствие обстоятельств отягчающих административную ответственность, отношение к содеянному, мировой судья приходит к выводу о назначении минимального административного наказания, предусмотренного санкцией вмененной статьи. </w:t>
      </w:r>
    </w:p>
    <w:p w:rsidR="00A77B3E" w:rsidP="00CA4CFF">
      <w:pPr>
        <w:jc w:val="both"/>
      </w:pPr>
      <w:r>
        <w:t xml:space="preserve">            На основании изложе</w:t>
      </w:r>
      <w:r>
        <w:t xml:space="preserve">нного, руководствуясь ст. ст. 4.1, 6.11, 29.9, 29.10 </w:t>
      </w:r>
      <w:r>
        <w:t>КоАП</w:t>
      </w:r>
      <w:r>
        <w:t xml:space="preserve"> РФ, мировой судья</w:t>
      </w:r>
    </w:p>
    <w:p w:rsidR="00A77B3E" w:rsidP="00CA4CFF">
      <w:pPr>
        <w:jc w:val="center"/>
      </w:pPr>
      <w:r>
        <w:t>П О С Т А Н О В И Л:</w:t>
      </w:r>
    </w:p>
    <w:p w:rsidR="00A77B3E" w:rsidP="00CA4CFF">
      <w:pPr>
        <w:jc w:val="center"/>
      </w:pPr>
    </w:p>
    <w:p w:rsidR="00A77B3E" w:rsidP="00CA4CFF">
      <w:pPr>
        <w:jc w:val="both"/>
      </w:pPr>
      <w:r>
        <w:t xml:space="preserve">   </w:t>
      </w:r>
      <w:r>
        <w:tab/>
        <w:t>Булгакову Ирину Борисовну признать виновной в совершении административного правонарушения, предусмотренного ст. 6.11 Кодекса Российской Федерации об админ</w:t>
      </w:r>
      <w:r>
        <w:t>истративных правонарушениях, и назначить ей административное наказание в виде административного штрафа в размере 1500 (одной тысячи пятисот) рублей.</w:t>
      </w:r>
    </w:p>
    <w:p w:rsidR="00A77B3E" w:rsidP="00CA4CFF">
      <w:pPr>
        <w:jc w:val="both"/>
      </w:pPr>
      <w:r>
        <w:t xml:space="preserve">           Штраф подлежит уплате по реквизитам: получатель платежа: УФК по Республике Крым (МО МВД России «</w:t>
      </w:r>
      <w:r>
        <w:t>Сакский</w:t>
      </w:r>
      <w:r>
        <w:t xml:space="preserve">»), ИНН телефон, КПП телефон, </w:t>
      </w:r>
      <w:r>
        <w:t>р</w:t>
      </w:r>
      <w:r>
        <w:t>/с 40101810335100010001; Банк получателя: Отделение Республика Крым, БИК телефон, КБК 18811690020026000140, ОКТМО телефон, УИН 18880491170002120938, назначение платежа – административный штраф.</w:t>
      </w:r>
    </w:p>
    <w:p w:rsidR="00A77B3E" w:rsidP="00CA4CFF">
      <w:pPr>
        <w:jc w:val="both"/>
      </w:pPr>
      <w:r>
        <w:t xml:space="preserve">            Согласно ст.</w:t>
      </w:r>
      <w:r>
        <w:t xml:space="preserve">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CA4CFF">
      <w:pPr>
        <w:jc w:val="both"/>
      </w:pPr>
      <w:r>
        <w:t xml:space="preserve">  В случае неуплаты админист</w:t>
      </w:r>
      <w:r>
        <w:t xml:space="preserve">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</w:t>
      </w:r>
      <w:r>
        <w:t xml:space="preserve">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CA4CFF">
      <w:pPr>
        <w:jc w:val="both"/>
      </w:pPr>
      <w:r>
        <w:t xml:space="preserve">  </w:t>
      </w:r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</w:t>
      </w:r>
      <w:r>
        <w:t>ики Крым, со дня вручения или получения копии постановления.</w:t>
      </w:r>
    </w:p>
    <w:p w:rsidR="00A77B3E" w:rsidP="00CA4CFF">
      <w:pPr>
        <w:jc w:val="both"/>
      </w:pPr>
    </w:p>
    <w:p w:rsidR="00A77B3E" w:rsidP="00CA4CFF">
      <w:pPr>
        <w:jc w:val="both"/>
      </w:pPr>
      <w:r>
        <w:t xml:space="preserve">             Мировой судья</w:t>
      </w:r>
      <w:r>
        <w:tab/>
        <w:t xml:space="preserve">                     </w:t>
      </w:r>
      <w:r>
        <w:tab/>
      </w:r>
      <w:r>
        <w:tab/>
      </w:r>
      <w:r>
        <w:tab/>
      </w:r>
      <w:r>
        <w:tab/>
        <w:t xml:space="preserve">       Е.В. </w:t>
      </w:r>
      <w:r>
        <w:t>Костюкова</w:t>
      </w:r>
    </w:p>
    <w:p w:rsidR="00A77B3E" w:rsidP="00CA4CFF">
      <w:pPr>
        <w:jc w:val="both"/>
      </w:pPr>
      <w:r>
        <w:t xml:space="preserve">  </w:t>
      </w:r>
    </w:p>
    <w:p w:rsidR="00A77B3E" w:rsidP="00CA4CFF">
      <w:pPr>
        <w:jc w:val="both"/>
      </w:pPr>
    </w:p>
    <w:sectPr w:rsidSect="005A21B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21B5"/>
    <w:rsid w:val="005A21B5"/>
    <w:rsid w:val="00A77B3E"/>
    <w:rsid w:val="00CA4C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21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