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9693D">
      <w:pPr>
        <w:jc w:val="right"/>
      </w:pPr>
      <w:r>
        <w:t xml:space="preserve">     № 5-72-64/2017</w:t>
      </w:r>
    </w:p>
    <w:p w:rsidR="00A77B3E">
      <w:r>
        <w:t xml:space="preserve">      </w:t>
      </w:r>
    </w:p>
    <w:p w:rsidR="00A77B3E" w:rsidP="0039693D">
      <w:pPr>
        <w:jc w:val="center"/>
      </w:pPr>
      <w:r>
        <w:t>П О С Т А Н О В Л Е Н И Е</w:t>
      </w:r>
    </w:p>
    <w:p w:rsidR="00A77B3E" w:rsidP="0039693D">
      <w:pPr>
        <w:jc w:val="center"/>
      </w:pPr>
      <w:r>
        <w:t>по делу об административном правонарушении</w:t>
      </w:r>
    </w:p>
    <w:p w:rsidR="00A77B3E" w:rsidP="0039693D">
      <w:pPr>
        <w:jc w:val="center"/>
      </w:pPr>
    </w:p>
    <w:p w:rsidR="00A77B3E">
      <w:r>
        <w:t>28 марта 2017 года                                                                                  г. Саки</w:t>
      </w:r>
    </w:p>
    <w:p w:rsidR="00A77B3E"/>
    <w:p w:rsidR="00A77B3E" w:rsidP="0039693D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Чепурной</w:t>
      </w:r>
      <w:r>
        <w:t xml:space="preserve"> </w:t>
      </w:r>
      <w:r>
        <w:t>Анжелики</w:t>
      </w:r>
      <w:r>
        <w:t xml:space="preserve"> Павловны, рассмотрев в открытом судебном заседании материалы дела об админис</w:t>
      </w:r>
      <w:r>
        <w:t xml:space="preserve">тративном правонарушении в отношении: </w:t>
      </w:r>
    </w:p>
    <w:p w:rsidR="00A77B3E" w:rsidP="0039693D">
      <w:pPr>
        <w:jc w:val="both"/>
      </w:pPr>
      <w:r>
        <w:t>Чепурной</w:t>
      </w:r>
      <w:r>
        <w:t xml:space="preserve"> </w:t>
      </w:r>
      <w:r>
        <w:t>Анжелики</w:t>
      </w:r>
      <w:r>
        <w:t xml:space="preserve"> Павловны, паспортные </w:t>
      </w:r>
      <w:r>
        <w:t>данныеадрес</w:t>
      </w:r>
      <w:r>
        <w:t>, не работающей, не замужем, не зарегистрированной, фактически проживающей по адресу: адрес,</w:t>
      </w:r>
    </w:p>
    <w:p w:rsidR="00A77B3E" w:rsidP="0039693D">
      <w:pPr>
        <w:jc w:val="both"/>
      </w:pPr>
      <w:r>
        <w:t>привлекаемой к ответственности по ч. 1 ст. 20.25 Кодекса Российской Федера</w:t>
      </w:r>
      <w:r>
        <w:t>ции об административных правонарушениях,</w:t>
      </w:r>
      <w:r>
        <w:tab/>
      </w:r>
      <w:r>
        <w:tab/>
      </w:r>
    </w:p>
    <w:p w:rsidR="00A77B3E"/>
    <w:p w:rsidR="00A77B3E">
      <w:r>
        <w:t xml:space="preserve">                                                 У С Т А Н О В И Л:</w:t>
      </w:r>
    </w:p>
    <w:p w:rsidR="00A77B3E"/>
    <w:p w:rsidR="00A77B3E" w:rsidP="0039693D">
      <w:pPr>
        <w:jc w:val="both"/>
      </w:pPr>
      <w:r>
        <w:t xml:space="preserve">  дата было установлено, что гражданка </w:t>
      </w:r>
      <w:r>
        <w:t>Чепурная</w:t>
      </w:r>
      <w:r>
        <w:t xml:space="preserve"> А.П. в установленный  ч.1 ст. 32.2  </w:t>
      </w:r>
      <w:r>
        <w:t>КоАП</w:t>
      </w:r>
      <w:r>
        <w:t xml:space="preserve"> РФ 60-дневный срок-до дата не оплатила административны</w:t>
      </w:r>
      <w:r>
        <w:t xml:space="preserve">й штраф в размере сумма, наложенный постановлением судьи Евпаторийского городского суда адрес от дата по административному делу №5-2238/2015 по ст. 12.24 ч. 1 </w:t>
      </w:r>
      <w:r>
        <w:t>КоАП</w:t>
      </w:r>
      <w:r>
        <w:t xml:space="preserve"> РФ, то есть своими действиями совершила административное правонарушение, предусмотренное ст.</w:t>
      </w:r>
      <w:r>
        <w:t xml:space="preserve">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39693D">
      <w:pPr>
        <w:jc w:val="both"/>
      </w:pPr>
      <w:r>
        <w:t xml:space="preserve">  </w:t>
      </w:r>
      <w:r>
        <w:tab/>
        <w:t xml:space="preserve">В судебном заседании </w:t>
      </w:r>
      <w:r>
        <w:t>Чепурная</w:t>
      </w:r>
      <w:r>
        <w:t xml:space="preserve"> А.П. вину в совершении правонарушения, предусмотренного ч. 1 ст. 20.25  Кодекса Российской Федерации об административных пр</w:t>
      </w:r>
      <w:r>
        <w:t xml:space="preserve">авонарушениях (далее </w:t>
      </w:r>
      <w:r>
        <w:t>КоАП</w:t>
      </w:r>
      <w:r>
        <w:t xml:space="preserve"> РФ) признала, раскаялась. Пояснила суду, что в настоящее время штраф уплачен, однако за сроком предусмотренным законодательством. Просила назначить наказание в виде штрафа. </w:t>
      </w:r>
    </w:p>
    <w:p w:rsidR="00A77B3E" w:rsidP="0039693D">
      <w:pPr>
        <w:jc w:val="both"/>
      </w:pPr>
      <w:r>
        <w:t xml:space="preserve">  </w:t>
      </w:r>
      <w:r>
        <w:tab/>
        <w:t xml:space="preserve">Выслушав пояснения </w:t>
      </w:r>
      <w:r>
        <w:t>Чепурной</w:t>
      </w:r>
      <w:r>
        <w:t xml:space="preserve"> А.П., исследовав письменн</w:t>
      </w:r>
      <w:r>
        <w:t xml:space="preserve">ые доказательства и фактические данные в совокупности, мировой судья приходит к выводу, что вина </w:t>
      </w:r>
      <w:r>
        <w:t>Чепурной</w:t>
      </w:r>
      <w:r>
        <w:t xml:space="preserve"> А.П. во вменяемом ей правонарушении нашла своё подтверждение в судебном заседании и подтверждается следующими доказательствами: протоколом об админист</w:t>
      </w:r>
      <w:r>
        <w:t xml:space="preserve">ративном правонарушении от дата № 763/17/82020-АП, постановлением судьи Евпаторийского городского суда адрес по делу об административном правонарушении №5-2238/2015 от дата по ст. 12.24 ч. 1 </w:t>
      </w:r>
      <w:r>
        <w:t>КоАП</w:t>
      </w:r>
      <w:r>
        <w:t xml:space="preserve"> РФ, вступившим в законную силу дата, признательными показани</w:t>
      </w:r>
      <w:r>
        <w:t xml:space="preserve">ями </w:t>
      </w:r>
      <w:r>
        <w:t>Чепурной</w:t>
      </w:r>
      <w:r>
        <w:t xml:space="preserve"> А.П., данными в судебном заседании.</w:t>
      </w:r>
    </w:p>
    <w:p w:rsidR="00A77B3E" w:rsidP="0039693D">
      <w:pPr>
        <w:jc w:val="both"/>
      </w:pPr>
      <w:r>
        <w:t xml:space="preserve">          Согласно протоколу об административном правонарушении № 763/17/82020-АП от дата, он был составлен в отношении </w:t>
      </w:r>
      <w:r>
        <w:t>Чепурной</w:t>
      </w:r>
      <w:r>
        <w:t xml:space="preserve"> А.П. за то, что она, будучи привлеченной к административной ответственности по</w:t>
      </w:r>
      <w:r>
        <w:t xml:space="preserve">становлением судьи Евпаторийского городского суда адрес от дата за совершение административного правонарушения, предусмотренного ст. 12.24 ч. 1 </w:t>
      </w:r>
      <w:r>
        <w:t>КоАП</w:t>
      </w:r>
      <w:r>
        <w:t xml:space="preserve"> РФ с назначением </w:t>
      </w:r>
      <w:r>
        <w:t>административного наказания в виде штрафа в размере сумма, вступившим в законную в законну</w:t>
      </w:r>
      <w:r>
        <w:t xml:space="preserve">ю силу дата, не уплатила административный штраф в размере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39693D">
      <w:pPr>
        <w:jc w:val="both"/>
      </w:pPr>
      <w:r>
        <w:t xml:space="preserve">          Указанные в протоколе об административном правонарушении обстоятельства совершения </w:t>
      </w:r>
      <w:r>
        <w:t>Чепурной</w:t>
      </w:r>
      <w:r>
        <w:t xml:space="preserve"> А.П. данного прав</w:t>
      </w:r>
      <w:r>
        <w:t xml:space="preserve">онарушения подтверждаются копией постановления судьи Евпаторийского городского суда адрес от дата, согласно которому </w:t>
      </w:r>
      <w:r>
        <w:t>Чепурная</w:t>
      </w:r>
      <w:r>
        <w:t xml:space="preserve"> А.П. привлечена к административной ответственности за совершение административного правонарушения, предусмотренного ст. 12.24 ч. 1</w:t>
      </w:r>
      <w:r>
        <w:t xml:space="preserve"> </w:t>
      </w:r>
      <w:r>
        <w:t>КоАП</w:t>
      </w:r>
      <w:r>
        <w:t xml:space="preserve"> РФ с назначением административного наказания в виде штрафа в размере сумма.</w:t>
      </w:r>
    </w:p>
    <w:p w:rsidR="00A77B3E" w:rsidP="0039693D">
      <w:pPr>
        <w:jc w:val="both"/>
      </w:pPr>
      <w:r>
        <w:t xml:space="preserve"> 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</w:t>
      </w:r>
      <w:r>
        <w:t>фа в срок, предусмотренный Кодексом Российской Федерации об административных правонарушениях.</w:t>
      </w:r>
    </w:p>
    <w:p w:rsidR="00A77B3E" w:rsidP="0039693D">
      <w:pPr>
        <w:jc w:val="both"/>
      </w:pPr>
      <w:r>
        <w:t xml:space="preserve"> 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</w:t>
      </w:r>
      <w:r>
        <w:t>ерации об административных правонарушениях.</w:t>
      </w:r>
    </w:p>
    <w:p w:rsidR="00A77B3E" w:rsidP="0039693D">
      <w:pPr>
        <w:jc w:val="both"/>
      </w:pPr>
      <w:r>
        <w:t xml:space="preserve">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</w:t>
      </w:r>
      <w:r>
        <w:t>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</w:t>
      </w:r>
      <w:r>
        <w:t>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</w:t>
      </w:r>
      <w:r>
        <w:t>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</w:t>
      </w:r>
      <w:r>
        <w:t>траф.</w:t>
      </w:r>
    </w:p>
    <w:p w:rsidR="00A77B3E" w:rsidP="0039693D">
      <w:pPr>
        <w:jc w:val="both"/>
      </w:pPr>
      <w:r>
        <w:t xml:space="preserve"> 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</w:t>
      </w:r>
      <w:r>
        <w:t>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</w:t>
      </w:r>
      <w:r>
        <w:t>дминистративных правонарушениях.</w:t>
      </w:r>
    </w:p>
    <w:p w:rsidR="00A77B3E" w:rsidP="0039693D">
      <w:pPr>
        <w:jc w:val="both"/>
      </w:pPr>
      <w:r>
        <w:t xml:space="preserve"> Действия </w:t>
      </w:r>
      <w:r>
        <w:t>Чепурной</w:t>
      </w:r>
      <w:r>
        <w:t xml:space="preserve"> А.П.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39693D">
      <w:pPr>
        <w:jc w:val="both"/>
      </w:pPr>
      <w:r>
        <w:t xml:space="preserve">         При назна</w:t>
      </w:r>
      <w:r>
        <w:t>чении наказания, мировой судья учитывает характер совершенного правонарушения, личность лица, привлекаемого к ответственности.</w:t>
      </w:r>
    </w:p>
    <w:p w:rsidR="00A77B3E" w:rsidP="0039693D">
      <w:pPr>
        <w:jc w:val="both"/>
      </w:pPr>
      <w:r>
        <w:t xml:space="preserve">  В соответствии со ст. 3.1 Кодекса Российской Федерации об административных правонарушениях административное наказание является </w:t>
      </w:r>
      <w: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39693D">
      <w:pPr>
        <w:jc w:val="both"/>
      </w:pPr>
      <w:r>
        <w:t xml:space="preserve">Учитывая данные о личности </w:t>
      </w:r>
      <w:r>
        <w:t>Чепурной</w:t>
      </w:r>
      <w:r>
        <w:t xml:space="preserve"> А.П.</w:t>
      </w:r>
      <w:r>
        <w:t>, её имущественное положение, а также смягчающие вину обстоятельства - чистосердечное признание вины, а также отсутствие отягчающих ответственность обстоятельства, мировой судья приходит к выводу о возможности назначить наказание значительно ниже максималь</w:t>
      </w:r>
      <w:r>
        <w:t xml:space="preserve">ного предела, установленного санкцией ст. 20.25 ч.1 </w:t>
      </w:r>
      <w:r>
        <w:t>КоАП</w:t>
      </w:r>
      <w:r>
        <w:t xml:space="preserve"> РФ для данного вида наказания.</w:t>
      </w:r>
    </w:p>
    <w:p w:rsidR="00A77B3E" w:rsidP="0039693D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Чепурной</w:t>
      </w:r>
      <w:r>
        <w:t xml:space="preserve"> А.П. наказание в виде административного штраф</w:t>
      </w:r>
      <w:r>
        <w:t xml:space="preserve">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77B3E" w:rsidP="0039693D">
      <w:pPr>
        <w:jc w:val="both"/>
      </w:pPr>
      <w:r>
        <w:t xml:space="preserve"> Руководствуясь ст. ст. 3.1, 3.2, 4.1, 20.25, 29.9, 29.10, 29.11 </w:t>
      </w:r>
      <w:r>
        <w:t>КоАП</w:t>
      </w:r>
      <w:r>
        <w:t xml:space="preserve"> РФ, мировой судья </w:t>
      </w:r>
    </w:p>
    <w:p w:rsidR="00A77B3E"/>
    <w:p w:rsidR="00A77B3E" w:rsidP="0039693D">
      <w:pPr>
        <w:jc w:val="center"/>
      </w:pPr>
      <w:r>
        <w:t xml:space="preserve">П О С Т </w:t>
      </w:r>
      <w:r>
        <w:t>А Н О В И Л:</w:t>
      </w:r>
    </w:p>
    <w:p w:rsidR="00A77B3E"/>
    <w:p w:rsidR="00A77B3E" w:rsidP="0039693D">
      <w:pPr>
        <w:jc w:val="both"/>
      </w:pPr>
      <w:r>
        <w:t>Чепурную</w:t>
      </w:r>
      <w:r>
        <w:t xml:space="preserve"> </w:t>
      </w:r>
      <w:r>
        <w:t>Анжелику</w:t>
      </w:r>
      <w:r>
        <w:t xml:space="preserve"> Павловну признать виновной в совершении административного правонарушения, предусмотренного ч. 1 ст. 20.25  Кодекса Российской Федерации об административных правонарушениях и назначить наказание в виде административного штраф</w:t>
      </w:r>
      <w:r>
        <w:t>а в размере сумма.</w:t>
      </w:r>
    </w:p>
    <w:p w:rsidR="00A77B3E" w:rsidP="0039693D">
      <w:pPr>
        <w:jc w:val="both"/>
      </w:pPr>
      <w:r>
        <w:t>Штраф подлежит зачислению по реквизитам:</w:t>
      </w:r>
    </w:p>
    <w:p w:rsidR="00A77B3E" w:rsidP="0039693D">
      <w:pPr>
        <w:jc w:val="both"/>
      </w:pPr>
      <w:r>
        <w:t>Получатель платежа: УФК по адрес (Отдел судебных приставов по адрес и адрес) УФССП России по адрес;</w:t>
      </w:r>
    </w:p>
    <w:p w:rsidR="00A77B3E" w:rsidP="0039693D">
      <w:pPr>
        <w:jc w:val="both"/>
      </w:pPr>
      <w:r>
        <w:t>УИН: 32282020170000763017</w:t>
      </w:r>
      <w:r>
        <w:tab/>
      </w:r>
    </w:p>
    <w:p w:rsidR="00A77B3E" w:rsidP="0039693D">
      <w:pPr>
        <w:jc w:val="both"/>
      </w:pPr>
      <w:r>
        <w:t xml:space="preserve">ИНН получателя: телефон </w:t>
      </w:r>
    </w:p>
    <w:p w:rsidR="00A77B3E" w:rsidP="0039693D">
      <w:pPr>
        <w:jc w:val="both"/>
      </w:pPr>
      <w:r>
        <w:t>КПП телефон</w:t>
      </w:r>
    </w:p>
    <w:p w:rsidR="00A77B3E" w:rsidP="0039693D">
      <w:pPr>
        <w:jc w:val="both"/>
      </w:pPr>
      <w:r>
        <w:t>БИК телефон</w:t>
      </w:r>
    </w:p>
    <w:p w:rsidR="00A77B3E" w:rsidP="0039693D">
      <w:pPr>
        <w:jc w:val="both"/>
      </w:pPr>
      <w:r>
        <w:t>Расчётный счет: 4030</w:t>
      </w:r>
      <w:r>
        <w:t>2810635101000001</w:t>
      </w:r>
    </w:p>
    <w:p w:rsidR="00A77B3E" w:rsidP="0039693D">
      <w:pPr>
        <w:jc w:val="both"/>
      </w:pPr>
      <w:r>
        <w:t>Лицевой счет: 05751А93040</w:t>
      </w:r>
    </w:p>
    <w:p w:rsidR="00A77B3E" w:rsidP="0039693D">
      <w:pPr>
        <w:jc w:val="both"/>
      </w:pPr>
      <w:r>
        <w:t>ОКТМО телефон</w:t>
      </w:r>
    </w:p>
    <w:p w:rsidR="00A77B3E" w:rsidP="0039693D">
      <w:pPr>
        <w:jc w:val="both"/>
      </w:pPr>
      <w:r>
        <w:t>КБК 32200000000000000000</w:t>
      </w:r>
    </w:p>
    <w:p w:rsidR="00A77B3E" w:rsidP="0039693D">
      <w:pPr>
        <w:jc w:val="both"/>
      </w:pPr>
      <w:r>
        <w:t>Взыскатель: УФССП России по РК, адрес.</w:t>
      </w:r>
    </w:p>
    <w:p w:rsidR="00A77B3E" w:rsidP="0039693D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а</w:t>
      </w:r>
      <w:r>
        <w:t>дрес) адрес, расположенном по адресу: адрес, адрес.</w:t>
      </w:r>
    </w:p>
    <w:p w:rsidR="00A77B3E" w:rsidP="0039693D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силу.</w:t>
      </w:r>
    </w:p>
    <w:p w:rsidR="00A77B3E" w:rsidP="0039693D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5A5B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B8A"/>
    <w:rsid w:val="0039693D"/>
    <w:rsid w:val="005A5B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B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