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  </w:t>
      </w:r>
      <w:r>
        <w:t>Дело № 5-72-65/2018</w:t>
      </w:r>
    </w:p>
    <w:p w:rsidR="00A77B3E" w:rsidP="003378E6">
      <w:pPr>
        <w:jc w:val="center"/>
      </w:pPr>
      <w:r>
        <w:t>ПОСТАНОВЛЕНИЕ</w:t>
      </w:r>
    </w:p>
    <w:p w:rsidR="00A77B3E">
      <w:r>
        <w:t xml:space="preserve">06 февраля 2018 года                 </w:t>
      </w:r>
      <w:r>
        <w:t xml:space="preserve">                                       </w:t>
      </w:r>
      <w:r>
        <w:t xml:space="preserve">                                      </w:t>
      </w:r>
      <w:r>
        <w:t>г</w:t>
      </w:r>
      <w:r>
        <w:t>. Саки</w:t>
      </w:r>
    </w:p>
    <w:p w:rsidR="00A77B3E" w:rsidP="003378E6">
      <w:pPr>
        <w:jc w:val="both"/>
      </w:pPr>
      <w:r>
        <w:tab/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ответственности – </w:t>
      </w:r>
      <w:r>
        <w:t>Аблякимова</w:t>
      </w:r>
      <w:r>
        <w:t xml:space="preserve"> Руслана </w:t>
      </w:r>
      <w:r>
        <w:t>Наримановича</w:t>
      </w:r>
      <w:r>
        <w:t>, рассмотрев в открытом судебном заседании дело об административном правонарушении, поступившее из отделения Государственной инспекции безопасности дорожного движения МО МВД Российской Федерации «</w:t>
      </w:r>
      <w:r>
        <w:t>Сакский</w:t>
      </w:r>
      <w:r>
        <w:t xml:space="preserve">» в отношении: </w:t>
      </w:r>
    </w:p>
    <w:p w:rsidR="00A77B3E" w:rsidP="003378E6">
      <w:pPr>
        <w:jc w:val="both"/>
      </w:pPr>
      <w:r>
        <w:t>Аблякимова</w:t>
      </w:r>
      <w:r>
        <w:t xml:space="preserve"> Русла</w:t>
      </w:r>
      <w:r>
        <w:t xml:space="preserve">на </w:t>
      </w:r>
      <w:r>
        <w:t>Наримановича</w:t>
      </w:r>
      <w:r>
        <w:t xml:space="preserve">, паспортные данные, гражданина Российской Федерации, не работающего, женатого, имеющего малолетнего ребенка, ранее привлекаемого к административной ответственности, инвалидом не являющегося, зарегистрированного по адресу: адрес, фактически </w:t>
      </w:r>
      <w:r>
        <w:t xml:space="preserve">проживающего по адресу: адрес </w:t>
      </w:r>
    </w:p>
    <w:p w:rsidR="00A77B3E" w:rsidP="003378E6">
      <w:pPr>
        <w:jc w:val="both"/>
      </w:pPr>
      <w:r>
        <w:t xml:space="preserve">о привлечении его к административной ответственности за правонарушение, предусмотренное ч. 2  ст. 12.27 Кодекса Российской Федерации об административных правонарушениях, </w:t>
      </w:r>
      <w:r>
        <w:tab/>
      </w:r>
    </w:p>
    <w:p w:rsidR="00A77B3E" w:rsidP="003378E6">
      <w:pPr>
        <w:jc w:val="center"/>
      </w:pPr>
      <w:r>
        <w:t>УСТАНОВИЛ:</w:t>
      </w:r>
    </w:p>
    <w:p w:rsidR="00A77B3E" w:rsidP="003378E6">
      <w:pPr>
        <w:jc w:val="both"/>
      </w:pPr>
      <w:r>
        <w:t>Аблякимов</w:t>
      </w:r>
      <w:r>
        <w:t xml:space="preserve"> Р.Н. дата в время на адрес </w:t>
      </w:r>
      <w:r>
        <w:t>адрес</w:t>
      </w:r>
      <w:r>
        <w:t>, оставил место дорожно-транспортного происшествия в нарушении ПДД РФ, участником которого он являлся.</w:t>
      </w:r>
    </w:p>
    <w:p w:rsidR="00A77B3E" w:rsidP="003378E6">
      <w:pPr>
        <w:jc w:val="both"/>
      </w:pPr>
      <w:r>
        <w:t xml:space="preserve">В судебном заседании </w:t>
      </w:r>
      <w:r>
        <w:t>Аблякимов</w:t>
      </w:r>
      <w:r>
        <w:t xml:space="preserve"> Р.Н. вину признал, не оспаривал фактические обстоятельства дела, изложенные в протоколе об административном правонарушении</w:t>
      </w:r>
      <w:r>
        <w:t xml:space="preserve">. </w:t>
      </w:r>
    </w:p>
    <w:p w:rsidR="00A77B3E" w:rsidP="003378E6">
      <w:pPr>
        <w:jc w:val="both"/>
      </w:pPr>
      <w:r>
        <w:t xml:space="preserve">Выслушав </w:t>
      </w:r>
      <w:r>
        <w:t>Аблякимова</w:t>
      </w:r>
      <w:r>
        <w:t xml:space="preserve"> Р.Н., исследовав материалы дела, мировой судья пришел к выводу о наличии в действиях </w:t>
      </w:r>
      <w:r>
        <w:t>Аблякимова</w:t>
      </w:r>
      <w:r>
        <w:t xml:space="preserve"> Р.Н. состава правонарушения, предусмотренного ч. 2 ст. 12.27 </w:t>
      </w:r>
      <w:r>
        <w:t>КоАП</w:t>
      </w:r>
      <w:r>
        <w:t xml:space="preserve"> РФ, исходя из следующего.</w:t>
      </w:r>
    </w:p>
    <w:p w:rsidR="00A77B3E" w:rsidP="003378E6">
      <w:pPr>
        <w:jc w:val="both"/>
      </w:pPr>
      <w:r>
        <w:t>Согласно протоколу об административном правон</w:t>
      </w:r>
      <w:r>
        <w:t xml:space="preserve">арушении 61 АГ телефон от дата, он был составлен в отношении </w:t>
      </w:r>
      <w:r>
        <w:t>Аблякимова</w:t>
      </w:r>
      <w:r>
        <w:t xml:space="preserve"> Р.Н. за то, что он в нарушение п. 2.5 ПДД РФ дата в время на адрес </w:t>
      </w:r>
      <w:r>
        <w:t>адрес</w:t>
      </w:r>
      <w:r>
        <w:t>, оставил место дорожно-транспортного происшествия в нарушении ПДД РФ, участником которого он являлся, ответстве</w:t>
      </w:r>
      <w:r>
        <w:t xml:space="preserve">нность за которое предусмотрена ч. 2 ст. 12.27 </w:t>
      </w:r>
      <w:r>
        <w:t>КоАП</w:t>
      </w:r>
      <w:r>
        <w:t xml:space="preserve"> РФ (л.д. 1).</w:t>
      </w:r>
    </w:p>
    <w:p w:rsidR="00A77B3E" w:rsidP="003378E6">
      <w:pPr>
        <w:jc w:val="both"/>
      </w:pPr>
      <w:r>
        <w:t xml:space="preserve">Факт дорожно-транспортного происшествия с участием </w:t>
      </w:r>
      <w:r>
        <w:t>Аблякимова</w:t>
      </w:r>
      <w:r>
        <w:t xml:space="preserve"> Р.Н. подтверждается схемой места совершения административного правонарушения от дата, составленной ИДПС группы ДПС ГИБДД МО МВД Р</w:t>
      </w:r>
      <w:r>
        <w:t>оссии «</w:t>
      </w:r>
      <w:r>
        <w:t>Сакский</w:t>
      </w:r>
      <w:r>
        <w:t xml:space="preserve">» капитаном полиции Григорян С.А., согласно которой на адрес </w:t>
      </w:r>
      <w:r>
        <w:t>адрес</w:t>
      </w:r>
      <w:r>
        <w:t xml:space="preserve"> зафиксированы следы дорожно-транспортного происшествия с участием автомобиля </w:t>
      </w:r>
      <w:r>
        <w:t>фио</w:t>
      </w:r>
      <w:r>
        <w:t xml:space="preserve">, государственный регистрационный знак а549ок82 и автомобиля </w:t>
      </w:r>
      <w:r>
        <w:t>Хюндай</w:t>
      </w:r>
      <w:r>
        <w:t>, государственный регистраци</w:t>
      </w:r>
      <w:r>
        <w:t xml:space="preserve">онный номер Н643ЕН82, с указанием места расположения автомобилей, дорожных знаков и дорожной разметки (л.д. 3). </w:t>
      </w:r>
    </w:p>
    <w:p w:rsidR="00A77B3E" w:rsidP="003378E6">
      <w:pPr>
        <w:jc w:val="both"/>
      </w:pPr>
      <w:r>
        <w:t>Рапорт оперативного дежурного дежурной части межмуниципального отдела МВД России «</w:t>
      </w:r>
      <w:r>
        <w:t>Сакский</w:t>
      </w:r>
      <w:r>
        <w:t>» майора полиции Соколова Д.А. от дата подтверждает фа</w:t>
      </w:r>
      <w:r>
        <w:t>кт о выявленном административном правонарушении от дата (л.д. 2).</w:t>
      </w:r>
    </w:p>
    <w:p w:rsidR="00A77B3E" w:rsidP="003378E6">
      <w:pPr>
        <w:jc w:val="both"/>
      </w:pPr>
      <w:r>
        <w:t xml:space="preserve">Согласно объяснению </w:t>
      </w:r>
      <w:r>
        <w:t>Аблякимова</w:t>
      </w:r>
      <w:r>
        <w:t xml:space="preserve"> Р.Н., имеющегося в материалах дела, последний, не оспаривал содержание изложенных в протоколе об административном правонарушении обстоятельств (л.д. 4).   </w:t>
      </w:r>
    </w:p>
    <w:p w:rsidR="00A77B3E" w:rsidP="003378E6">
      <w:pPr>
        <w:jc w:val="both"/>
      </w:pPr>
      <w:r>
        <w:t>При</w:t>
      </w:r>
      <w:r>
        <w:t xml:space="preserve"> таких обстоятельствах в действиях </w:t>
      </w:r>
      <w:r>
        <w:t>Аблякимова</w:t>
      </w:r>
      <w:r>
        <w:t xml:space="preserve"> Р.Н. имеется состав правонарушения, предусмотренного ч. 2 ст. 12.27 </w:t>
      </w:r>
      <w:r>
        <w:t>КоАП</w:t>
      </w:r>
      <w:r>
        <w:t xml:space="preserve"> РФ, а именно: оставление водителем в нарушение Правил дорожного движения места дорожно-транспортного происшествия, участником которого он</w:t>
      </w:r>
      <w:r>
        <w:t xml:space="preserve"> являлся.</w:t>
      </w:r>
    </w:p>
    <w:p w:rsidR="00A77B3E" w:rsidP="003378E6">
      <w:pPr>
        <w:jc w:val="both"/>
      </w:pPr>
      <w:r>
        <w:t xml:space="preserve">  Согласно ст. 4.1 ч.2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</w:t>
      </w:r>
      <w:r>
        <w:t>вную ответственность.</w:t>
      </w:r>
    </w:p>
    <w:p w:rsidR="00A77B3E" w:rsidP="003378E6">
      <w:pPr>
        <w:jc w:val="both"/>
      </w:pPr>
      <w:r>
        <w:t xml:space="preserve">  Принимая во внимание характер и обстоятельства совершенного административного правонарушения, наличие смягчающего административную ответственность обстоятельства - признание вины, наличие малолетнего ребенка, отсутствие отягчающих а</w:t>
      </w:r>
      <w:r>
        <w:t xml:space="preserve">дминистративную ответственность обстоятельств, учитывая данные о личности </w:t>
      </w:r>
      <w:r>
        <w:t>Аблякимова</w:t>
      </w:r>
      <w:r>
        <w:t xml:space="preserve"> Р.Н., ранее привлекаемого к административной ответственности, женатого, имеющего малолетнего ребенка, мировой судья пришел к выводу о возможности назначить ему администрат</w:t>
      </w:r>
      <w:r>
        <w:t xml:space="preserve">ивное наказание в виде административного ареста в пределе санкции ч. 2 ст. 12.27 </w:t>
      </w:r>
      <w:r>
        <w:t>КоАП</w:t>
      </w:r>
      <w:r>
        <w:t xml:space="preserve"> РФ.</w:t>
      </w:r>
    </w:p>
    <w:p w:rsidR="00A77B3E" w:rsidP="003378E6">
      <w:pPr>
        <w:jc w:val="both"/>
      </w:pPr>
      <w:r>
        <w:t xml:space="preserve">   На основании изложенного, руководствуясь ст. ст. 29.9, 29.10 </w:t>
      </w:r>
      <w:r>
        <w:t>КоАП</w:t>
      </w:r>
      <w:r>
        <w:t xml:space="preserve"> РФ, мировой судья</w:t>
      </w:r>
    </w:p>
    <w:p w:rsidR="00A77B3E" w:rsidP="003378E6">
      <w:pPr>
        <w:jc w:val="both"/>
      </w:pPr>
    </w:p>
    <w:p w:rsidR="00A77B3E" w:rsidP="003378E6">
      <w:pPr>
        <w:jc w:val="both"/>
      </w:pPr>
      <w:r>
        <w:tab/>
        <w:t xml:space="preserve">                                             ПОСТАНОВИЛ: </w:t>
      </w:r>
    </w:p>
    <w:p w:rsidR="00A77B3E" w:rsidP="003378E6">
      <w:pPr>
        <w:jc w:val="both"/>
      </w:pPr>
    </w:p>
    <w:p w:rsidR="00A77B3E" w:rsidP="003378E6">
      <w:pPr>
        <w:jc w:val="both"/>
      </w:pPr>
      <w:r>
        <w:t xml:space="preserve">  </w:t>
      </w:r>
      <w:r>
        <w:t>Аблякимова</w:t>
      </w:r>
      <w:r>
        <w:t xml:space="preserve"> Русла</w:t>
      </w:r>
      <w:r>
        <w:t xml:space="preserve">на </w:t>
      </w:r>
      <w:r>
        <w:t>Наримановича</w:t>
      </w:r>
      <w:r>
        <w:t xml:space="preserve"> признать виновным в совершении административного правонарушения, предусмотренного ч. 2 ст. 12.27 Кодекса Российской Федерации об административных правонарушениях, и назначить ему административное наказание в виде административного ареста ср</w:t>
      </w:r>
      <w:r>
        <w:t>оком на 10 (десять) суток.</w:t>
      </w:r>
    </w:p>
    <w:p w:rsidR="00A77B3E" w:rsidP="003378E6">
      <w:pPr>
        <w:jc w:val="both"/>
      </w:pPr>
      <w:r>
        <w:t xml:space="preserve"> Срок административного ареста исчислять с 06 февраля 2018 года с время.</w:t>
      </w:r>
    </w:p>
    <w:p w:rsidR="00A77B3E" w:rsidP="003378E6">
      <w:pPr>
        <w:jc w:val="both"/>
      </w:pPr>
      <w:r>
        <w:t xml:space="preserve"> 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</w:t>
      </w:r>
      <w:r>
        <w:t xml:space="preserve">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3378E6">
      <w:pPr>
        <w:jc w:val="both"/>
      </w:pPr>
    </w:p>
    <w:p w:rsidR="00A77B3E" w:rsidP="003378E6">
      <w:pPr>
        <w:jc w:val="both"/>
      </w:pPr>
      <w:r>
        <w:t xml:space="preserve">  Мировой судья</w:t>
      </w:r>
      <w:r>
        <w:tab/>
      </w:r>
      <w:r>
        <w:tab/>
      </w:r>
      <w:r>
        <w:tab/>
        <w:t xml:space="preserve">                  </w:t>
      </w:r>
      <w:r>
        <w:t xml:space="preserve">           </w:t>
      </w:r>
      <w:r>
        <w:t xml:space="preserve">                           Е.В. </w:t>
      </w:r>
      <w:r>
        <w:t>Костюкова</w:t>
      </w:r>
    </w:p>
    <w:p w:rsidR="00A77B3E" w:rsidP="003378E6">
      <w:pPr>
        <w:jc w:val="both"/>
      </w:pPr>
    </w:p>
    <w:p w:rsidR="00A77B3E" w:rsidP="003378E6">
      <w:pPr>
        <w:jc w:val="both"/>
      </w:pPr>
    </w:p>
    <w:sectPr w:rsidSect="0022520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5201"/>
    <w:rsid w:val="00225201"/>
    <w:rsid w:val="003378E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520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