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F1A60" w:rsidP="00A64484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Дело № 5-72-74/2022</w:t>
      </w:r>
    </w:p>
    <w:p w:rsidR="007F1A60">
      <w:pPr>
        <w:jc w:val="right"/>
        <w:rPr>
          <w:sz w:val="28"/>
        </w:rPr>
      </w:pPr>
      <w:r>
        <w:rPr>
          <w:sz w:val="28"/>
        </w:rPr>
        <w:t>УИД 91RS0018-телефон-телефон</w:t>
      </w:r>
    </w:p>
    <w:p w:rsidR="00A64484">
      <w:pPr>
        <w:jc w:val="right"/>
      </w:pPr>
    </w:p>
    <w:p w:rsidR="007F1A60">
      <w:pPr>
        <w:pStyle w:val="Heading1"/>
        <w:spacing w:before="0" w:after="0"/>
        <w:ind w:firstLine="567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7F1A60">
      <w:pPr>
        <w:ind w:firstLine="567"/>
        <w:jc w:val="both"/>
      </w:pPr>
      <w:r>
        <w:rPr>
          <w:sz w:val="28"/>
        </w:rPr>
        <w:t xml:space="preserve">30 марта 2022 года                                                                               </w:t>
      </w:r>
      <w:r>
        <w:rPr>
          <w:sz w:val="28"/>
        </w:rPr>
        <w:t>г. Саки</w:t>
      </w:r>
    </w:p>
    <w:p w:rsidR="007F1A60">
      <w:pPr>
        <w:ind w:firstLine="567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>Елена Валериевна,</w:t>
      </w:r>
    </w:p>
    <w:p w:rsidR="007F1A60">
      <w:pPr>
        <w:ind w:firstLine="567"/>
        <w:jc w:val="both"/>
      </w:pPr>
      <w:r>
        <w:rPr>
          <w:sz w:val="28"/>
        </w:rPr>
        <w:t>с участием лица, привлекаемого к административной ответственности – должностного лица Усольцевой В.А.,</w:t>
      </w:r>
    </w:p>
    <w:p w:rsidR="007F1A60">
      <w:pPr>
        <w:ind w:firstLine="567"/>
        <w:jc w:val="both"/>
      </w:pPr>
      <w:r>
        <w:rPr>
          <w:sz w:val="28"/>
        </w:rPr>
        <w:t xml:space="preserve">защитника Усольцевой В.А. – адвоката </w:t>
      </w:r>
      <w:r>
        <w:rPr>
          <w:sz w:val="28"/>
        </w:rPr>
        <w:t>Аттаровой</w:t>
      </w:r>
      <w:r>
        <w:rPr>
          <w:sz w:val="28"/>
        </w:rPr>
        <w:t xml:space="preserve"> А.Г., представившей удостоверение № 1641 </w:t>
      </w:r>
      <w:r>
        <w:rPr>
          <w:sz w:val="28"/>
        </w:rPr>
        <w:t>от</w:t>
      </w:r>
      <w:r>
        <w:rPr>
          <w:sz w:val="28"/>
        </w:rPr>
        <w:t xml:space="preserve"> дата и ордер № 940 от дата,</w:t>
      </w:r>
    </w:p>
    <w:p w:rsidR="007F1A60">
      <w:pPr>
        <w:ind w:firstLine="567"/>
        <w:jc w:val="both"/>
      </w:pPr>
      <w:r>
        <w:rPr>
          <w:sz w:val="28"/>
        </w:rPr>
        <w:t xml:space="preserve">рассмотрев дело </w:t>
      </w:r>
      <w:r>
        <w:rPr>
          <w:sz w:val="28"/>
        </w:rPr>
        <w:t>об административном правонарушении, поступившее из Министерства промышленной политики Республики Крым в отношении должностного лица - директора наименование организации Усольцевой Веры Александровны, паспортные данные, гражданки Российской Федерации, получ</w:t>
      </w:r>
      <w:r>
        <w:rPr>
          <w:sz w:val="28"/>
        </w:rPr>
        <w:t>ившей высшее образование, не замужней, несовершеннолетних детей не имеющей, зарегистрированной по адресу: адрес, фактически проживающей по адресу: адрес,</w:t>
      </w:r>
    </w:p>
    <w:p w:rsidR="007F1A60">
      <w:pPr>
        <w:ind w:firstLine="567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ч. 2 ст. 14.16 </w:t>
      </w:r>
      <w:r>
        <w:rPr>
          <w:sz w:val="28"/>
        </w:rPr>
        <w:t>Кодекса об административных правонарушениях Российской Федерации,</w:t>
      </w:r>
    </w:p>
    <w:p w:rsidR="007F1A60">
      <w:pPr>
        <w:ind w:firstLine="567"/>
        <w:jc w:val="center"/>
      </w:pPr>
      <w:r>
        <w:rPr>
          <w:sz w:val="28"/>
        </w:rPr>
        <w:t>УСТАНОВИЛ:</w:t>
      </w:r>
    </w:p>
    <w:p w:rsidR="007F1A60">
      <w:pPr>
        <w:ind w:firstLine="567"/>
        <w:jc w:val="both"/>
      </w:pPr>
      <w:r>
        <w:rPr>
          <w:sz w:val="28"/>
        </w:rPr>
        <w:t>Усольцева В.А., являясь директором наименование организации (далее – наименование организации) дата с время до время в баре торгового объекта, расположенном по адресу: адрес, арен</w:t>
      </w:r>
      <w:r>
        <w:rPr>
          <w:sz w:val="28"/>
        </w:rPr>
        <w:t>дованном наименование организации, в нарушение требований ст. 26 Федерального закона № 171-ФЗ от дата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</w:t>
      </w:r>
      <w:r>
        <w:rPr>
          <w:sz w:val="28"/>
        </w:rPr>
        <w:t xml:space="preserve"> алкогольной продукции», допустила осуществление оборота алкогольной и</w:t>
      </w:r>
      <w:r>
        <w:rPr>
          <w:sz w:val="28"/>
        </w:rPr>
        <w:t xml:space="preserve"> спиртосодержащей продукции без сопроводительных документов, удостоверяющих легальность их производства и оборота, определенных федеральным </w:t>
      </w:r>
      <w:hyperlink r:id="rId4" w:anchor="dst72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, а именно: без товарно-транспортных накладных, справок к товарно-транспортным накладным, сертификатов соответствия.</w:t>
      </w:r>
    </w:p>
    <w:p w:rsidR="007F1A60">
      <w:pPr>
        <w:ind w:firstLine="708"/>
        <w:jc w:val="both"/>
      </w:pPr>
      <w:r>
        <w:rPr>
          <w:sz w:val="28"/>
        </w:rPr>
        <w:t>Министерство промышленной политики Республике Крым обрати</w:t>
      </w:r>
      <w:r>
        <w:rPr>
          <w:sz w:val="28"/>
        </w:rPr>
        <w:t xml:space="preserve">лось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с заявлением о привлечении должностного лица - директора наименование организации Усольцевой Веры Александровны к административной ответственности по части 2 статьи 14.16 Кодекса об административных правонарушени</w:t>
      </w:r>
      <w:r>
        <w:rPr>
          <w:sz w:val="28"/>
        </w:rPr>
        <w:t>ях Российской Федерации (далее - КоАП РФ).</w:t>
      </w:r>
    </w:p>
    <w:p w:rsidR="007F1A60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судебном заседании должностное лицо Усольцева В.А. вину во </w:t>
      </w:r>
      <w:r>
        <w:rPr>
          <w:sz w:val="28"/>
        </w:rPr>
        <w:t>вменяемом административном правонарушении по ч. 2 ст. 14.16 КоАП РФ не признала, пояснила суду, что является директором наименование организации, в данн</w:t>
      </w:r>
      <w:r>
        <w:rPr>
          <w:sz w:val="28"/>
        </w:rPr>
        <w:t xml:space="preserve">ом заведении алкогольной продукции не имеется, алкоголь не продают. В настоящее время подала документы на получение лицензии для осуществления розничной торговли алкогольной продукцией. В тот день, дата она ждала </w:t>
      </w:r>
      <w:r>
        <w:rPr>
          <w:sz w:val="28"/>
        </w:rPr>
        <w:t>проверяющих</w:t>
      </w:r>
      <w:r>
        <w:rPr>
          <w:sz w:val="28"/>
        </w:rPr>
        <w:t xml:space="preserve"> из Министерства промышленной по</w:t>
      </w:r>
      <w:r>
        <w:rPr>
          <w:sz w:val="28"/>
        </w:rPr>
        <w:t>литики РК для измерения квадратуры помещения для получения лицензии. Проверяющие приехали к вечеру, об этом ей сообщила племянница, которую она оставила в заведении на некоторое время пока отъезжала подкупить продукты. Когда проверяющие зашли за барную сто</w:t>
      </w:r>
      <w:r>
        <w:rPr>
          <w:sz w:val="28"/>
        </w:rPr>
        <w:t xml:space="preserve">йку, чтобы посмотреть квадратуру, то увидели под барной стойкой в коробках бутылки с алкоголем. То, что за барной стойкой </w:t>
      </w:r>
      <w:r>
        <w:rPr>
          <w:sz w:val="28"/>
        </w:rPr>
        <w:t>находится алкогольная продукция она не знала</w:t>
      </w:r>
      <w:r>
        <w:rPr>
          <w:sz w:val="28"/>
        </w:rPr>
        <w:t xml:space="preserve">. Утром этого же дня она принимала банкет у </w:t>
      </w:r>
      <w:r>
        <w:rPr>
          <w:sz w:val="28"/>
        </w:rPr>
        <w:t>фио</w:t>
      </w:r>
      <w:r>
        <w:rPr>
          <w:sz w:val="28"/>
        </w:rPr>
        <w:t>, с которым знакома второй год, иногда он п</w:t>
      </w:r>
      <w:r>
        <w:rPr>
          <w:sz w:val="28"/>
        </w:rPr>
        <w:t>омогал в заведении по хозяйственной линии. Он попросил чтоб она провела ему банкет, не сильно дорогой и сделала скидку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 они обсудили меню, набросали на черновике и дата утром был составлен отчет на оплату. Относительно алкоголя они договорились, что о</w:t>
      </w:r>
      <w:r>
        <w:rPr>
          <w:sz w:val="28"/>
        </w:rPr>
        <w:t xml:space="preserve">ни приносят </w:t>
      </w:r>
      <w:r>
        <w:rPr>
          <w:sz w:val="28"/>
        </w:rPr>
        <w:t>свой</w:t>
      </w:r>
      <w:r>
        <w:rPr>
          <w:sz w:val="28"/>
        </w:rPr>
        <w:t xml:space="preserve">, с чеками. И когда её не было в заведении, </w:t>
      </w:r>
      <w:r>
        <w:rPr>
          <w:sz w:val="28"/>
        </w:rPr>
        <w:t>фио</w:t>
      </w:r>
      <w:r>
        <w:rPr>
          <w:sz w:val="28"/>
        </w:rPr>
        <w:t xml:space="preserve"> принес алкоголь и оставил его под барной стойкой в коробках, с чеками. Данная алкогольная продукция с чеками была оставлена </w:t>
      </w:r>
      <w:r>
        <w:rPr>
          <w:sz w:val="28"/>
        </w:rPr>
        <w:t>фио</w:t>
      </w:r>
      <w:r>
        <w:rPr>
          <w:sz w:val="28"/>
        </w:rPr>
        <w:t xml:space="preserve"> под барной стойкой для личного употребления, проведения банкета </w:t>
      </w:r>
      <w:r>
        <w:rPr>
          <w:sz w:val="28"/>
        </w:rPr>
        <w:t>в честь дня рождения его друга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 xml:space="preserve">ата между ней и </w:t>
      </w:r>
      <w:r>
        <w:rPr>
          <w:sz w:val="28"/>
        </w:rPr>
        <w:t>фио</w:t>
      </w:r>
      <w:r>
        <w:rPr>
          <w:sz w:val="28"/>
        </w:rPr>
        <w:t xml:space="preserve"> был заключен договор об оказании услуг № 25 на основании которого она передала во временное владение нежилое помещение - торговый объект, расположенный по адресу: адрес, арендованный ООО «БОСПОР, с обору</w:t>
      </w:r>
      <w:r>
        <w:rPr>
          <w:sz w:val="28"/>
        </w:rPr>
        <w:t xml:space="preserve">дованием и мебелью. Полагает, что её вины во вменяемом административном правонарушении нет, поскольку оборот и хранение алкогольной продукции она не </w:t>
      </w:r>
      <w:r>
        <w:rPr>
          <w:sz w:val="28"/>
        </w:rPr>
        <w:t>осуществляла</w:t>
      </w:r>
      <w:r>
        <w:rPr>
          <w:sz w:val="28"/>
        </w:rPr>
        <w:t>.Д</w:t>
      </w:r>
      <w:r>
        <w:rPr>
          <w:sz w:val="28"/>
        </w:rPr>
        <w:t>анная</w:t>
      </w:r>
      <w:r>
        <w:rPr>
          <w:sz w:val="28"/>
        </w:rPr>
        <w:t xml:space="preserve"> алкогольная продукция принадлежала </w:t>
      </w:r>
      <w:r>
        <w:rPr>
          <w:sz w:val="28"/>
        </w:rPr>
        <w:t>фио</w:t>
      </w:r>
      <w:r>
        <w:rPr>
          <w:sz w:val="28"/>
        </w:rPr>
        <w:t xml:space="preserve"> и находилась в баре торгового объекта, переданно</w:t>
      </w:r>
      <w:r>
        <w:rPr>
          <w:sz w:val="28"/>
        </w:rPr>
        <w:t xml:space="preserve">го во временное владение </w:t>
      </w:r>
      <w:r>
        <w:rPr>
          <w:sz w:val="28"/>
        </w:rPr>
        <w:t>фио</w:t>
      </w:r>
    </w:p>
    <w:p w:rsidR="007F1A60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судебном заседании защитник Усольцевой В.А. – </w:t>
      </w:r>
      <w:r>
        <w:rPr>
          <w:sz w:val="28"/>
        </w:rPr>
        <w:t>Аттарова</w:t>
      </w:r>
      <w:r>
        <w:rPr>
          <w:sz w:val="28"/>
        </w:rPr>
        <w:t xml:space="preserve"> А.Г. (далее – защитник </w:t>
      </w:r>
      <w:r>
        <w:rPr>
          <w:sz w:val="28"/>
        </w:rPr>
        <w:t>Аттарова</w:t>
      </w:r>
      <w:r>
        <w:rPr>
          <w:sz w:val="28"/>
        </w:rPr>
        <w:t xml:space="preserve"> А.Г.), действующая на основании ордера, вину во вменяемом должностному лицу Усольцевой В.А. административном правонарушении, предусмотренн</w:t>
      </w:r>
      <w:r>
        <w:rPr>
          <w:sz w:val="28"/>
        </w:rPr>
        <w:t xml:space="preserve">ом ч. 2 ст. 14.16 КоАП РФ не признала, полностью поддержала позицию должностного лица Усольцевой В.А., при этом пояснила, что ни в судебных заседаниях, ни материалами дела не </w:t>
      </w:r>
      <w:r>
        <w:rPr>
          <w:sz w:val="28"/>
        </w:rPr>
        <w:t>опровержено</w:t>
      </w:r>
      <w:r>
        <w:rPr>
          <w:sz w:val="28"/>
        </w:rPr>
        <w:t>, что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хранил алкогольную продукцию для личных нужд без коммерческо</w:t>
      </w:r>
      <w:r>
        <w:rPr>
          <w:sz w:val="28"/>
        </w:rPr>
        <w:t>й цели, не имеющей отношение к обороту алкогольной продукции, по смыслу закона Федерального закона от дата № 171-ФЗ, ни наименование организации, ни должностные лица наименование организации к хранению алкогольной продукции не имели никакого отношения, пос</w:t>
      </w:r>
      <w:r>
        <w:rPr>
          <w:sz w:val="28"/>
        </w:rPr>
        <w:t>кольку должностному лицу Усольцевой В.А. было неизвестно о том, что алкогольная продукция находилась в помещении, данная алкогольная продукция</w:t>
      </w:r>
      <w:r>
        <w:rPr>
          <w:sz w:val="28"/>
        </w:rPr>
        <w:t xml:space="preserve"> ей не принадлежала и оборот алкогольной продукции не осуществлялся, в </w:t>
      </w:r>
      <w:r>
        <w:rPr>
          <w:sz w:val="28"/>
        </w:rPr>
        <w:t>связи</w:t>
      </w:r>
      <w:r>
        <w:rPr>
          <w:sz w:val="28"/>
        </w:rPr>
        <w:t xml:space="preserve"> с чем в действиях </w:t>
      </w:r>
      <w:r>
        <w:rPr>
          <w:sz w:val="28"/>
        </w:rPr>
        <w:t xml:space="preserve">отсутствует состав </w:t>
      </w:r>
      <w:r>
        <w:rPr>
          <w:sz w:val="28"/>
        </w:rPr>
        <w:t xml:space="preserve">административного правонарушения, предусмотренного ч. 2 ст. 14.16 КоАП РФ. </w:t>
      </w:r>
      <w:r>
        <w:rPr>
          <w:sz w:val="28"/>
        </w:rPr>
        <w:t xml:space="preserve">Изъятая алкогольная продукция хранилась под барной стойкой в коробках, где также находились кассовые чеки, подтверждающие приобретение продукции </w:t>
      </w:r>
      <w:r>
        <w:rPr>
          <w:sz w:val="28"/>
        </w:rPr>
        <w:t>фио</w:t>
      </w:r>
      <w:r>
        <w:rPr>
          <w:sz w:val="28"/>
        </w:rPr>
        <w:t>, об этом в своих объяснениях при</w:t>
      </w:r>
      <w:r>
        <w:rPr>
          <w:sz w:val="28"/>
        </w:rPr>
        <w:t xml:space="preserve"> составлении протокола об административном правонарушении указала должностное лицо - директор наименование организации - Усольцева В.А. Сотрудники заявителя осмотрели все иные отделы помещения наименование организации и не обнаружили иной алкогольной проду</w:t>
      </w:r>
      <w:r>
        <w:rPr>
          <w:sz w:val="28"/>
        </w:rPr>
        <w:t>кции, в меню отсутствовала информация о продаже алкогольной</w:t>
      </w:r>
      <w:r>
        <w:rPr>
          <w:sz w:val="28"/>
        </w:rPr>
        <w:t xml:space="preserve"> продукции, что свидетельствует о том, что в помещении наименование организации не осуществляется оборот алкогольной продукции, а обнаруженные бутылки алкогольных напитков принадлежали посетителю. </w:t>
      </w:r>
      <w:r>
        <w:rPr>
          <w:sz w:val="28"/>
        </w:rPr>
        <w:t>Надлежащих и допустимых доказательств относительно принадлежности спорной алкогольной продукции именно наименование организации административным органом не предоставлено в материалы дела, как и не предоставлено доказательств факта оборота (хранения) алкого</w:t>
      </w:r>
      <w:r>
        <w:rPr>
          <w:sz w:val="28"/>
        </w:rPr>
        <w:t>льной продукции именно наименование организации. Обращала внимание суда на то, что Министерством промышленной политики Республики Крым не установлена причастность Усольцевой В.А. в совершении административного правонарушения, предусмотренного ч. 2 ст. 14.1</w:t>
      </w:r>
      <w:r>
        <w:rPr>
          <w:sz w:val="28"/>
        </w:rPr>
        <w:t xml:space="preserve">6 КоАП РФ. Просила производство по делу прекратить за отсутствием состава административного правонарушения. </w:t>
      </w:r>
    </w:p>
    <w:p w:rsidR="007F1A60">
      <w:pPr>
        <w:ind w:firstLine="708"/>
        <w:jc w:val="both"/>
      </w:pPr>
      <w:r>
        <w:rPr>
          <w:sz w:val="28"/>
        </w:rPr>
        <w:t xml:space="preserve">Допрошенный в судебном заседании 30.03.2022 года в качестве свидетеля </w:t>
      </w:r>
      <w:r>
        <w:rPr>
          <w:sz w:val="28"/>
        </w:rPr>
        <w:t>фио</w:t>
      </w:r>
      <w:r>
        <w:rPr>
          <w:sz w:val="28"/>
        </w:rPr>
        <w:t>, будучи предупрежденным об административной ответственности по ст. 17.9 К</w:t>
      </w:r>
      <w:r>
        <w:rPr>
          <w:sz w:val="28"/>
        </w:rPr>
        <w:t>оАП РФ за дачу заведомо ложных показаний, с разъяснением ему прав, согласно ст. 25.6 КоАП РФ, пояснил суду, что работал главным специалистом отдела лицензионного контроля управления лицензирования отдельных видов хозяйственной деятельности Министерства про</w:t>
      </w:r>
      <w:r>
        <w:rPr>
          <w:sz w:val="28"/>
        </w:rPr>
        <w:t>мышленной политики РК.</w:t>
      </w:r>
      <w:r>
        <w:rPr>
          <w:sz w:val="28"/>
        </w:rPr>
        <w:t xml:space="preserve"> На основании приказа Министерства промышленной политики Республики Крым была проведена внеплановая выездная проверка обособленного подразделения наименование организации, расположенного по адресу: адрес. Проверка наименование организ</w:t>
      </w:r>
      <w:r>
        <w:rPr>
          <w:sz w:val="28"/>
        </w:rPr>
        <w:t xml:space="preserve">ации проводилась на основании заявления директора наименование организации Усольцевой В.А. на выдачу </w:t>
      </w:r>
      <w:r>
        <w:rPr>
          <w:sz w:val="28"/>
        </w:rPr>
        <w:t>лицензии</w:t>
      </w:r>
      <w:r>
        <w:rPr>
          <w:sz w:val="28"/>
        </w:rPr>
        <w:t xml:space="preserve"> на розничную продажу алкогольной продукции при оказании услуг общественного питания. </w:t>
      </w:r>
      <w:r>
        <w:rPr>
          <w:rFonts w:ascii="Calibri" w:eastAsia="Calibri" w:hAnsi="Calibri" w:cs="Calibri"/>
          <w:sz w:val="28"/>
        </w:rPr>
        <w:t xml:space="preserve">В ходе </w:t>
      </w:r>
      <w:r>
        <w:rPr>
          <w:sz w:val="28"/>
        </w:rPr>
        <w:t>проведения указанной проверки установлено нарушение ст</w:t>
      </w:r>
      <w:r>
        <w:rPr>
          <w:sz w:val="28"/>
        </w:rPr>
        <w:t>. 26 Федерального закона № 171-ФЗ от дата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а именно: в баре наименование орган</w:t>
      </w:r>
      <w:r>
        <w:rPr>
          <w:sz w:val="28"/>
        </w:rPr>
        <w:t>изации под барной стойкой на полу находилась (хранилась) алкогольная продукция в количестве 13 бутылок без наличия соответствующих сопроводительных документов.</w:t>
      </w:r>
      <w:r>
        <w:rPr>
          <w:sz w:val="28"/>
        </w:rPr>
        <w:t xml:space="preserve"> Обращал внимание суда на то, что выявленная алкогольная продукция была с чеками, чеки находились</w:t>
      </w:r>
      <w:r>
        <w:rPr>
          <w:sz w:val="28"/>
        </w:rPr>
        <w:t xml:space="preserve"> в коробке. Алкоголь был </w:t>
      </w:r>
      <w:r>
        <w:rPr>
          <w:sz w:val="28"/>
        </w:rPr>
        <w:t>изъят</w:t>
      </w:r>
      <w:r>
        <w:rPr>
          <w:sz w:val="28"/>
        </w:rPr>
        <w:t xml:space="preserve"> несмотря на наличие чеков, </w:t>
      </w:r>
      <w:r>
        <w:rPr>
          <w:sz w:val="28"/>
        </w:rPr>
        <w:t xml:space="preserve">поскольку под оборот алкогольной продукции подразумевается также и хранение алкогольной продукции. Все действия производились в присутствии Усольцевой В.А. </w:t>
      </w:r>
      <w:r>
        <w:rPr>
          <w:sz w:val="28"/>
        </w:rPr>
        <w:t>Согласно пояснений</w:t>
      </w:r>
      <w:r>
        <w:rPr>
          <w:sz w:val="28"/>
        </w:rPr>
        <w:t xml:space="preserve"> Усольцевой В.А. и </w:t>
      </w:r>
      <w:r>
        <w:rPr>
          <w:sz w:val="28"/>
        </w:rPr>
        <w:t>фио</w:t>
      </w:r>
      <w:r>
        <w:rPr>
          <w:sz w:val="28"/>
        </w:rPr>
        <w:t xml:space="preserve"> в</w:t>
      </w:r>
      <w:r>
        <w:rPr>
          <w:sz w:val="28"/>
        </w:rPr>
        <w:t xml:space="preserve">ыявленная алкогольная продукция принадлежит </w:t>
      </w:r>
      <w:r>
        <w:rPr>
          <w:sz w:val="28"/>
        </w:rPr>
        <w:t>фио</w:t>
      </w:r>
      <w:r>
        <w:rPr>
          <w:sz w:val="28"/>
        </w:rPr>
        <w:t>, что было отражено им при составлении протокола об административном правонарушении. Дополнил, то вскрытых бутылок алкогольной продукции не было.</w:t>
      </w:r>
    </w:p>
    <w:p w:rsidR="007F1A60">
      <w:pPr>
        <w:ind w:firstLine="708"/>
        <w:jc w:val="both"/>
      </w:pPr>
      <w:r>
        <w:rPr>
          <w:sz w:val="28"/>
        </w:rPr>
        <w:t>Судом принимались меры к вызову в судебное заседание в качестве</w:t>
      </w:r>
      <w:r>
        <w:rPr>
          <w:sz w:val="28"/>
        </w:rPr>
        <w:t xml:space="preserve"> свидетелей - консультанта отдела лицензионного контроля управления лицензирования отдельных видов хозяйственной деятельности Министерства промышленной политики РК </w:t>
      </w:r>
      <w:r>
        <w:rPr>
          <w:sz w:val="28"/>
        </w:rPr>
        <w:t>фио</w:t>
      </w:r>
      <w:r>
        <w:rPr>
          <w:sz w:val="28"/>
        </w:rPr>
        <w:t xml:space="preserve"> и понятых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>, однако в судебное заседание свидетели не явились, о дне, времени и м</w:t>
      </w:r>
      <w:r>
        <w:rPr>
          <w:sz w:val="28"/>
        </w:rPr>
        <w:t>есте рассмотрения дела извещены надлежащим образом, причина не явки суду не известна.</w:t>
      </w:r>
    </w:p>
    <w:p w:rsidR="007F1A60">
      <w:pPr>
        <w:ind w:firstLine="708"/>
        <w:jc w:val="both"/>
      </w:pPr>
      <w:r>
        <w:rPr>
          <w:sz w:val="28"/>
        </w:rPr>
        <w:t xml:space="preserve">Выслушав мнение должностного лица Усольцевой В.А. и её защитника </w:t>
      </w:r>
      <w:r>
        <w:rPr>
          <w:sz w:val="28"/>
        </w:rPr>
        <w:t>Аттарову</w:t>
      </w:r>
      <w:r>
        <w:rPr>
          <w:sz w:val="28"/>
        </w:rPr>
        <w:t xml:space="preserve"> А.Г., которые не настаивали на повторном вызове вышеуказанных свидетелей, руководствуясь нормами</w:t>
      </w:r>
      <w:r>
        <w:rPr>
          <w:sz w:val="28"/>
        </w:rPr>
        <w:t xml:space="preserve"> КоАП РФ, принимая во внимание, что свидетели - консультант отдела лицензионного контроля управления лицензирования отдельных видов хозяйственной деятельности Министерства промышленной политики РК </w:t>
      </w:r>
      <w:r>
        <w:rPr>
          <w:sz w:val="28"/>
        </w:rPr>
        <w:t>фио</w:t>
      </w:r>
      <w:r>
        <w:rPr>
          <w:sz w:val="28"/>
        </w:rPr>
        <w:t xml:space="preserve">, а также понятые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извещены надлежащим образом </w:t>
      </w:r>
      <w:r>
        <w:rPr>
          <w:sz w:val="28"/>
        </w:rPr>
        <w:t>о дне, времени и месте рассмотрения</w:t>
      </w:r>
      <w:r>
        <w:rPr>
          <w:sz w:val="28"/>
        </w:rPr>
        <w:t xml:space="preserve"> </w:t>
      </w:r>
      <w:r>
        <w:rPr>
          <w:sz w:val="28"/>
        </w:rPr>
        <w:t xml:space="preserve">дела об административного правонарушении, причина неявки суду не известна, суд считает возможным рассмотреть дело об административном правонарушение в отсутствие </w:t>
      </w:r>
      <w:r>
        <w:rPr>
          <w:sz w:val="28"/>
        </w:rPr>
        <w:t>свидетелй</w:t>
      </w:r>
      <w:r>
        <w:rPr>
          <w:sz w:val="28"/>
        </w:rPr>
        <w:t xml:space="preserve"> - консультанта отдела лицензионного контроля упр</w:t>
      </w:r>
      <w:r>
        <w:rPr>
          <w:sz w:val="28"/>
        </w:rPr>
        <w:t xml:space="preserve">авления лицензирования отдельных видов хозяйственной деятельности Министерства промышленной политики РК </w:t>
      </w:r>
      <w:r>
        <w:rPr>
          <w:sz w:val="28"/>
        </w:rPr>
        <w:t>фио</w:t>
      </w:r>
      <w:r>
        <w:rPr>
          <w:sz w:val="28"/>
        </w:rPr>
        <w:t xml:space="preserve"> и понятых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</w:p>
    <w:p w:rsidR="007F1A60">
      <w:pPr>
        <w:ind w:firstLine="708"/>
        <w:jc w:val="both"/>
      </w:pPr>
      <w:r>
        <w:rPr>
          <w:sz w:val="28"/>
        </w:rPr>
        <w:t xml:space="preserve">Выслушав должностное лицо Усольцеву В.А., её защитника </w:t>
      </w:r>
      <w:r>
        <w:rPr>
          <w:sz w:val="28"/>
        </w:rPr>
        <w:t>Аттарову</w:t>
      </w:r>
      <w:r>
        <w:rPr>
          <w:sz w:val="28"/>
        </w:rPr>
        <w:t xml:space="preserve"> А.Г., допросив свидетеля, исследовав письменные материалы дела и </w:t>
      </w:r>
      <w:r>
        <w:rPr>
          <w:sz w:val="28"/>
        </w:rPr>
        <w:t xml:space="preserve">представленные суду доказательства, всесторонне и полно выяснив все фактические обстоятельства, на которых основываются требования заявителя, мировой судья пришел к следующему. </w:t>
      </w:r>
    </w:p>
    <w:p w:rsidR="007F1A60">
      <w:pPr>
        <w:ind w:firstLine="708"/>
        <w:jc w:val="both"/>
      </w:pPr>
      <w:r>
        <w:rPr>
          <w:sz w:val="28"/>
        </w:rPr>
        <w:t>Согласно ст. 24.1 КоАП РФ задачами производства по делам об административных п</w:t>
      </w:r>
      <w:r>
        <w:rPr>
          <w:sz w:val="28"/>
        </w:rPr>
        <w:t xml:space="preserve">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</w:t>
      </w:r>
      <w:r>
        <w:rPr>
          <w:sz w:val="28"/>
        </w:rPr>
        <w:t>совершению административных правонарушений.</w:t>
      </w:r>
    </w:p>
    <w:p w:rsidR="007F1A60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</w:t>
      </w:r>
      <w:r>
        <w:rPr>
          <w:sz w:val="28"/>
        </w:rPr>
        <w:t>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F1A60">
      <w:pPr>
        <w:ind w:firstLine="708"/>
        <w:jc w:val="both"/>
      </w:pPr>
      <w:r>
        <w:rPr>
          <w:sz w:val="28"/>
        </w:rPr>
        <w:t xml:space="preserve">В силу </w:t>
      </w:r>
      <w:hyperlink r:id="rId5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</w:t>
      </w:r>
      <w:r>
        <w:rPr>
          <w:sz w:val="28"/>
        </w:rPr>
        <w:t>жебных обязанностей.</w:t>
      </w:r>
    </w:p>
    <w:p w:rsidR="007F1A60">
      <w:pPr>
        <w:ind w:firstLine="708"/>
        <w:jc w:val="both"/>
      </w:pPr>
      <w:r>
        <w:rPr>
          <w:sz w:val="28"/>
        </w:rPr>
        <w:t>Согласно правовой позиции, изложенной в пункте 3 мотивировочной части Постановления Конституционного Суда Российской Федерации от дата</w:t>
      </w:r>
      <w:r>
        <w:rPr>
          <w:sz w:val="28"/>
        </w:rPr>
        <w:t xml:space="preserve"> № 17-П, государственное регулирование в области производства и оборота такой специфической продукции, относящейся к объектам, ограниченно </w:t>
      </w:r>
      <w:r>
        <w:rPr>
          <w:sz w:val="28"/>
        </w:rPr>
        <w:t>оборотоспособным</w:t>
      </w:r>
      <w:r>
        <w:rPr>
          <w:sz w:val="28"/>
        </w:rPr>
        <w:t>, как алкогольная продукция, обусловлено необходимостью защиты как жизни и здоровья граждан, так и эк</w:t>
      </w:r>
      <w:r>
        <w:rPr>
          <w:sz w:val="28"/>
        </w:rPr>
        <w:t>ономических интересов Российской Федерации, обеспечения нужд потребителей в соответствующей продукции, повышения ее качества и проведения</w:t>
      </w:r>
      <w:r>
        <w:rPr>
          <w:sz w:val="28"/>
        </w:rPr>
        <w:t xml:space="preserve"> </w:t>
      </w:r>
      <w:r>
        <w:rPr>
          <w:sz w:val="28"/>
        </w:rPr>
        <w:t>контроля за</w:t>
      </w:r>
      <w:r>
        <w:rPr>
          <w:sz w:val="28"/>
        </w:rPr>
        <w:t xml:space="preserve"> соблюдением законодательства, норм и правил в регулируемой области. </w:t>
      </w:r>
    </w:p>
    <w:p w:rsidR="007F1A60">
      <w:pPr>
        <w:ind w:firstLine="708"/>
        <w:jc w:val="both"/>
      </w:pPr>
      <w:r>
        <w:rPr>
          <w:sz w:val="28"/>
        </w:rPr>
        <w:t>Аналогичные цели государственного рег</w:t>
      </w:r>
      <w:r>
        <w:rPr>
          <w:sz w:val="28"/>
        </w:rPr>
        <w:t xml:space="preserve">улирования производства и оборота алкогольной продукции закреплены в пункте 1 статьи 1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171-ФЗ «О государственном регулировании производства и оборота этилового спирта, алкогольной и спиртосодержащей продукции и об ограничении </w:t>
      </w:r>
      <w:r>
        <w:rPr>
          <w:sz w:val="28"/>
        </w:rPr>
        <w:t xml:space="preserve">потребления (распития) алкогольной продукции» (далее - Закон № 171-ФЗ). </w:t>
      </w:r>
    </w:p>
    <w:p w:rsidR="007F1A60">
      <w:pPr>
        <w:ind w:firstLine="708"/>
        <w:jc w:val="both"/>
      </w:pPr>
      <w:r>
        <w:rPr>
          <w:sz w:val="28"/>
        </w:rPr>
        <w:t xml:space="preserve">Учитывая это, действующее законодательство предъявляет повышенные требования к обороту алкогольной продукции, включая ряд ограничений и запретов. </w:t>
      </w:r>
    </w:p>
    <w:p w:rsidR="007F1A60">
      <w:pPr>
        <w:ind w:firstLine="708"/>
        <w:jc w:val="both"/>
      </w:pPr>
      <w:r>
        <w:rPr>
          <w:sz w:val="28"/>
        </w:rPr>
        <w:t xml:space="preserve">Одним из таких ограничений является </w:t>
      </w:r>
      <w:r>
        <w:rPr>
          <w:sz w:val="28"/>
        </w:rPr>
        <w:t>установленный статьей 8 Закон № 171-ФЗ запрет на производство или оборот этилового спирта, алкогольной и спиртосодержащей продукции с нарушением лицензионных требований, предусмотренных законодательством о государственном регулировании производства и оборо</w:t>
      </w:r>
      <w:r>
        <w:rPr>
          <w:sz w:val="28"/>
        </w:rPr>
        <w:t xml:space="preserve">та этилового спирта, алкогольной и спиртосодержащей продукции и об ограничении потребления (распития) алкогольной продукции. </w:t>
      </w:r>
    </w:p>
    <w:p w:rsidR="007F1A60">
      <w:pPr>
        <w:ind w:firstLine="708"/>
        <w:jc w:val="both"/>
      </w:pPr>
      <w:r>
        <w:rPr>
          <w:sz w:val="28"/>
        </w:rPr>
        <w:t xml:space="preserve">Пунктом 2 статьи 1 Закона № 171-ФЗ установлено, что настоящий Федеральный закон регулирует отношения, связанные с производством и </w:t>
      </w:r>
      <w:r>
        <w:rPr>
          <w:sz w:val="28"/>
        </w:rPr>
        <w:t xml:space="preserve">оборотом этилового спирта, алкогольной и спиртосодержащей продукции, и отношения, связанные с потреблением (распитием) алкогольной продукции. </w:t>
      </w:r>
    </w:p>
    <w:p w:rsidR="007F1A60">
      <w:pPr>
        <w:ind w:firstLine="708"/>
        <w:jc w:val="both"/>
      </w:pPr>
      <w:r>
        <w:rPr>
          <w:sz w:val="28"/>
        </w:rPr>
        <w:t>В соответствии с пунктом 1 статьи 26 Закона № 171-ФЗ запрещается оборот этилового спирта, алкогольной и спиртосод</w:t>
      </w:r>
      <w:r>
        <w:rPr>
          <w:sz w:val="28"/>
        </w:rPr>
        <w:t>ержащей продукции без сопроводительных документов, установленных в соответствии с требованиями настоящего Федерального закона.</w:t>
      </w:r>
    </w:p>
    <w:p w:rsidR="007F1A60">
      <w:pPr>
        <w:ind w:firstLine="708"/>
        <w:jc w:val="both"/>
      </w:pPr>
      <w:r>
        <w:rPr>
          <w:sz w:val="28"/>
        </w:rPr>
        <w:t>В соответствии с п. 2 ст. 16 Закона №</w:t>
      </w:r>
      <w:r>
        <w:rPr>
          <w:sz w:val="28"/>
        </w:rPr>
        <w:t xml:space="preserve"> 171-ФЗ не допускается розничная продажа алкогольной продукции без сопроводительных документов в соответствии с требованиями статьи 10.2 настоящего Федерального закона, без информации, установленной пунктом 3 статьи 11 настоящего Федерального закона, без с</w:t>
      </w:r>
      <w:r>
        <w:rPr>
          <w:sz w:val="28"/>
        </w:rPr>
        <w:t>ертификатов соответствия или деклараций о соответствии, без маркировки в соответствии со статьей 12 настоящего Федерального закона.</w:t>
      </w:r>
    </w:p>
    <w:p w:rsidR="007F1A60">
      <w:pPr>
        <w:ind w:firstLine="708"/>
        <w:jc w:val="both"/>
      </w:pPr>
      <w:r>
        <w:rPr>
          <w:sz w:val="28"/>
        </w:rPr>
        <w:t>В соответствии с пунктом 1 статьи 10.2 Закона № 171-ФЗ оборот этилового спирта, алкогольной и спиртосодержащей продукции осу</w:t>
      </w:r>
      <w:r>
        <w:rPr>
          <w:sz w:val="28"/>
        </w:rPr>
        <w:t>ществляется только при наличии следующих сопроводительных документов, удостоверяющих легальность их производства и оборота:</w:t>
      </w:r>
    </w:p>
    <w:p w:rsidR="007F1A60">
      <w:pPr>
        <w:ind w:firstLine="540"/>
        <w:jc w:val="both"/>
      </w:pPr>
      <w:r>
        <w:rPr>
          <w:sz w:val="28"/>
        </w:rPr>
        <w:t>1)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оварно-транспортная накладная;</w:t>
      </w:r>
    </w:p>
    <w:p w:rsidR="007F1A60">
      <w:pPr>
        <w:ind w:firstLine="540"/>
        <w:jc w:val="both"/>
      </w:pPr>
      <w:r>
        <w:rPr>
          <w:sz w:val="28"/>
        </w:rPr>
        <w:t>2)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правка, прилагаемая к таможенной декларации (для импортированных этилового спирта, алкоголь</w:t>
      </w:r>
      <w:r>
        <w:rPr>
          <w:sz w:val="28"/>
        </w:rPr>
        <w:t>ной и спиртосодержащей продукции, за исключением этилового спирта, алкогольной и спиртосодержащей продукции, являющихся товарами Таможенного союза);</w:t>
      </w:r>
    </w:p>
    <w:p w:rsidR="007F1A60">
      <w:pPr>
        <w:ind w:firstLine="540"/>
        <w:jc w:val="both"/>
      </w:pPr>
      <w:r>
        <w:rPr>
          <w:sz w:val="28"/>
        </w:rPr>
        <w:t>3)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правка, прилагаемая к товарно-транспортной накладной (для этилового спирта, алкогольной и спиртосодерж</w:t>
      </w:r>
      <w:r>
        <w:rPr>
          <w:sz w:val="28"/>
        </w:rPr>
        <w:t>ащей продукции, производство которых осуществляется на адрес, а также для импортированных этилового спирта, алкогольной и спиртосодержащей продукции, являющихся товарами Таможенного союза);</w:t>
      </w:r>
    </w:p>
    <w:p w:rsidR="007F1A60">
      <w:pPr>
        <w:ind w:firstLine="540"/>
        <w:jc w:val="both"/>
      </w:pPr>
      <w:r>
        <w:rPr>
          <w:sz w:val="28"/>
        </w:rPr>
        <w:t>4)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ведомление (для этилового спирта (в том числе денатурата) и н</w:t>
      </w:r>
      <w:r>
        <w:rPr>
          <w:sz w:val="28"/>
        </w:rPr>
        <w:t>ефасованной спиртосодержащей продукции с содержанием этилового спирта более 25 процентов объема готовой продукции).</w:t>
      </w:r>
    </w:p>
    <w:p w:rsidR="007F1A60">
      <w:pPr>
        <w:ind w:firstLine="540"/>
        <w:jc w:val="both"/>
      </w:pPr>
      <w:r>
        <w:rPr>
          <w:sz w:val="28"/>
        </w:rPr>
        <w:t>5)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аверенные подписью руководителя организации и ее печатью копия извещения об уплате авансового платежа акциза с отметкой налогового орга</w:t>
      </w:r>
      <w:r>
        <w:rPr>
          <w:sz w:val="28"/>
        </w:rPr>
        <w:t>на по месту учета покупателя об уплате авансового платежа акциза или копия извещения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(за иск</w:t>
      </w:r>
      <w:r>
        <w:rPr>
          <w:sz w:val="28"/>
        </w:rPr>
        <w:t>лючением импорта) и поставок (за исключением экспорта) этилового спирта и (или) дистиллята коньячного (спирта коньячного).</w:t>
      </w:r>
    </w:p>
    <w:p w:rsidR="007F1A60">
      <w:pPr>
        <w:ind w:firstLine="540"/>
        <w:jc w:val="both"/>
      </w:pPr>
      <w:r>
        <w:rPr>
          <w:sz w:val="28"/>
        </w:rPr>
        <w:t>Согласно пункту 2 статьи 10.2 Закона № 171-ФЗ этиловый спирт, алкогольная и спиртосодержащая продукция, оборот которых осуществляется</w:t>
      </w:r>
      <w:r>
        <w:rPr>
          <w:sz w:val="28"/>
        </w:rPr>
        <w:t xml:space="preserve"> при полном или частичном отсутствии сопроводительных документов, указанных в </w:t>
      </w:r>
      <w:hyperlink r:id="rId4" w:anchor="dst73" w:history="1">
        <w:r>
          <w:rPr>
            <w:color w:val="0000FF"/>
            <w:sz w:val="28"/>
            <w:u w:val="single"/>
          </w:rPr>
          <w:t>пункте 1</w:t>
        </w:r>
      </w:hyperlink>
      <w:r>
        <w:rPr>
          <w:sz w:val="28"/>
        </w:rPr>
        <w:t xml:space="preserve"> настоящей статьи, считаются продукцией, находяще</w:t>
      </w:r>
      <w:r>
        <w:rPr>
          <w:sz w:val="28"/>
        </w:rPr>
        <w:t xml:space="preserve">йся в </w:t>
      </w:r>
      <w:hyperlink r:id="rId6" w:anchor="dst2924" w:history="1">
        <w:r>
          <w:rPr>
            <w:color w:val="0000FF"/>
            <w:sz w:val="28"/>
            <w:u w:val="single"/>
          </w:rPr>
          <w:t>незаконном обороте</w:t>
        </w:r>
      </w:hyperlink>
      <w:r>
        <w:rPr>
          <w:sz w:val="28"/>
        </w:rPr>
        <w:t>.</w:t>
      </w:r>
    </w:p>
    <w:p w:rsidR="007F1A60">
      <w:pPr>
        <w:ind w:firstLine="540"/>
        <w:jc w:val="both"/>
      </w:pPr>
      <w:r>
        <w:rPr>
          <w:sz w:val="28"/>
        </w:rPr>
        <w:t>В соответствии с пунктом 15 статьи 2 Закона № 171-ФЗ под производством этилового спирта, алкогольной и спи</w:t>
      </w:r>
      <w:r>
        <w:rPr>
          <w:sz w:val="28"/>
        </w:rPr>
        <w:t xml:space="preserve">ртосодержащей продукции понимается производство такой продукции в целях ее продажи и получения прибыли, а также для собственных нужд. </w:t>
      </w:r>
      <w:r>
        <w:rPr>
          <w:sz w:val="28"/>
        </w:rPr>
        <w:t>Не признаются производством алкогольной продукции действия по изготовлению алкогольной продукции путем смешения закупленно</w:t>
      </w:r>
      <w:r>
        <w:rPr>
          <w:sz w:val="28"/>
        </w:rPr>
        <w:t xml:space="preserve">й алкогольной продукции, содержащейся в потребительской упаковке и маркированной в соответствии со </w:t>
      </w:r>
      <w:hyperlink r:id="rId7" w:anchor="dst100107" w:history="1">
        <w:r>
          <w:rPr>
            <w:color w:val="0000FF"/>
            <w:sz w:val="28"/>
            <w:u w:val="single"/>
          </w:rPr>
          <w:t>статьей 12</w:t>
        </w:r>
      </w:hyperlink>
      <w:r>
        <w:rPr>
          <w:sz w:val="28"/>
        </w:rPr>
        <w:t xml:space="preserve"> настоящего Федерально</w:t>
      </w:r>
      <w:r>
        <w:rPr>
          <w:sz w:val="28"/>
        </w:rPr>
        <w:t xml:space="preserve">го закона, с иной пищевой продукцией или с применением других технологических процессов (настаивание, брожение и другие) в отношении такой алкогольной продукции, совершаемые организацией, осуществляющей розничную продажу алкогольной продукции при оказании </w:t>
      </w:r>
      <w:r>
        <w:rPr>
          <w:sz w:val="28"/>
        </w:rPr>
        <w:t>услуг общественного питания</w:t>
      </w:r>
      <w:r>
        <w:rPr>
          <w:sz w:val="28"/>
        </w:rPr>
        <w:t xml:space="preserve"> в местах оказания таких услуг</w:t>
      </w:r>
    </w:p>
    <w:p w:rsidR="007F1A60">
      <w:pPr>
        <w:ind w:firstLine="540"/>
        <w:jc w:val="both"/>
      </w:pPr>
      <w:r>
        <w:rPr>
          <w:sz w:val="28"/>
        </w:rPr>
        <w:t>Согласно пункта</w:t>
      </w:r>
      <w:r>
        <w:rPr>
          <w:sz w:val="28"/>
        </w:rPr>
        <w:t xml:space="preserve"> 16 названного Закона оборот - закупка (в том числе импорт), поставки (в том числе экспорт), хранение, перевозки и розничная продажа, на которые распространяется действие настоящего Ф</w:t>
      </w:r>
      <w:r>
        <w:rPr>
          <w:sz w:val="28"/>
        </w:rPr>
        <w:t>едерального закона.</w:t>
      </w:r>
    </w:p>
    <w:p w:rsidR="007F1A60">
      <w:pPr>
        <w:ind w:firstLine="540"/>
        <w:jc w:val="both"/>
      </w:pPr>
      <w:r>
        <w:rPr>
          <w:sz w:val="28"/>
        </w:rPr>
        <w:t xml:space="preserve">В силу пункта 2 статьи 16 Закона № 171-ФЗ не допускается розничная продажа алкогольной продукции без сопроводительных документов. </w:t>
      </w:r>
    </w:p>
    <w:p w:rsidR="007F1A60">
      <w:pPr>
        <w:ind w:firstLine="540"/>
        <w:jc w:val="both"/>
      </w:pPr>
      <w:r>
        <w:rPr>
          <w:sz w:val="28"/>
        </w:rPr>
        <w:t>Неотъемлемой частью деятельности по розничной продаже алкогольной продукции является ее хранение розничны</w:t>
      </w:r>
      <w:r>
        <w:rPr>
          <w:sz w:val="28"/>
        </w:rPr>
        <w:t xml:space="preserve">м продавцом в необходимых количествах. Данный вывод соответствует правовой позиции Пленума ВАС РФ в абзаце втором пункта 1 Постановления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47 «О некоторых вопросах практики применения арбитражными судами Федерального закона «О государственном регул</w:t>
      </w:r>
      <w:r>
        <w:rPr>
          <w:sz w:val="28"/>
        </w:rPr>
        <w:t>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</w:p>
    <w:p w:rsidR="007F1A60">
      <w:pPr>
        <w:ind w:firstLine="540"/>
        <w:jc w:val="both"/>
      </w:pPr>
      <w:r>
        <w:rPr>
          <w:sz w:val="28"/>
        </w:rPr>
        <w:t>В силу пункта 7 статьи 2 Закона № 171-ФЗ алкогольная продукция - пищевая продукция, которая произведен</w:t>
      </w:r>
      <w:r>
        <w:rPr>
          <w:sz w:val="28"/>
        </w:rPr>
        <w:t>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за исключением пищевой продукции в соответс</w:t>
      </w:r>
      <w:r>
        <w:rPr>
          <w:sz w:val="28"/>
        </w:rPr>
        <w:t xml:space="preserve">твии с </w:t>
      </w:r>
      <w:hyperlink r:id="rId8" w:anchor="dst100003" w:history="1">
        <w:r>
          <w:rPr>
            <w:color w:val="0000FF"/>
            <w:sz w:val="28"/>
            <w:u w:val="single"/>
          </w:rPr>
          <w:t>перечнем</w:t>
        </w:r>
      </w:hyperlink>
      <w:r>
        <w:rPr>
          <w:sz w:val="28"/>
        </w:rPr>
        <w:t>, установленным Правительством Российской Федерации.</w:t>
      </w:r>
      <w:r>
        <w:rPr>
          <w:sz w:val="28"/>
        </w:rPr>
        <w:t xml:space="preserve"> </w:t>
      </w:r>
      <w:r>
        <w:rPr>
          <w:sz w:val="28"/>
        </w:rPr>
        <w:t>Алкогольная продукция подразделяется на такие виды, как спирт</w:t>
      </w:r>
      <w:r>
        <w:rPr>
          <w:sz w:val="28"/>
        </w:rPr>
        <w:t xml:space="preserve">ные напитки (в том числе водка, коньяк, виноградная водка, бренди), вино, крепленое вино, игристое вино, включая российское шампанское, </w:t>
      </w:r>
      <w:r>
        <w:rPr>
          <w:sz w:val="28"/>
        </w:rPr>
        <w:t>виноградосодержащие</w:t>
      </w:r>
      <w:r>
        <w:rPr>
          <w:sz w:val="28"/>
        </w:rPr>
        <w:t xml:space="preserve"> напитки, плодовая алкогольная продукция, плодовые алкогольные напитки, пиво и напитки, изготавливаем</w:t>
      </w:r>
      <w:r>
        <w:rPr>
          <w:sz w:val="28"/>
        </w:rPr>
        <w:t xml:space="preserve">ые на основе пива, сидр, </w:t>
      </w:r>
      <w:r>
        <w:rPr>
          <w:sz w:val="28"/>
        </w:rPr>
        <w:t>пуаре</w:t>
      </w:r>
      <w:r>
        <w:rPr>
          <w:sz w:val="28"/>
        </w:rPr>
        <w:t>, медовуха.</w:t>
      </w:r>
    </w:p>
    <w:p w:rsidR="007F1A60">
      <w:pPr>
        <w:ind w:firstLine="540"/>
        <w:jc w:val="both"/>
      </w:pPr>
      <w:r>
        <w:rPr>
          <w:sz w:val="28"/>
        </w:rPr>
        <w:t xml:space="preserve">Пункт 1 статьи 26 Закона № 171-ФЗ запрещает оборот этилового спирта и алкогольной продукции без вышеназванных документов, подтверждающих легальность их производства и оборота. </w:t>
      </w:r>
    </w:p>
    <w:p w:rsidR="007F1A60">
      <w:pPr>
        <w:ind w:firstLine="540"/>
        <w:jc w:val="both"/>
      </w:pPr>
      <w:r>
        <w:rPr>
          <w:sz w:val="28"/>
        </w:rPr>
        <w:t>Согласно пункта</w:t>
      </w:r>
      <w:r>
        <w:rPr>
          <w:sz w:val="28"/>
        </w:rPr>
        <w:t xml:space="preserve"> 1 части 1 статьи 11 З</w:t>
      </w:r>
      <w:r>
        <w:rPr>
          <w:sz w:val="28"/>
        </w:rPr>
        <w:t>акона № 171-ФЗ производство и оборот алкогольной продукции и производство и оборот спиртосодержащей продукции осуществляются организациями, если иное не установлено настоящим Федеральным законом.</w:t>
      </w:r>
    </w:p>
    <w:p w:rsidR="007F1A60">
      <w:pPr>
        <w:ind w:firstLine="540"/>
        <w:jc w:val="both"/>
      </w:pPr>
      <w:r>
        <w:rPr>
          <w:sz w:val="28"/>
        </w:rPr>
        <w:t>В силу пункта 1 статьи 18 Закона № 171-ФЗ деятельность по пр</w:t>
      </w:r>
      <w:r>
        <w:rPr>
          <w:sz w:val="28"/>
        </w:rPr>
        <w:t>оизводству и обороту этилового спирта, алкогольной и спиртосодержащей продукции подлежит лицензированию.</w:t>
      </w:r>
    </w:p>
    <w:p w:rsidR="007F1A60">
      <w:pPr>
        <w:ind w:firstLine="540"/>
        <w:jc w:val="both"/>
      </w:pPr>
      <w:r>
        <w:rPr>
          <w:sz w:val="28"/>
        </w:rPr>
        <w:t>Ответственность за оборот этилового спирта (за исключением розничной продажи), алкогольной и спиртосодержащей продукции без сопроводительных документов</w:t>
      </w:r>
      <w:r>
        <w:rPr>
          <w:sz w:val="28"/>
        </w:rPr>
        <w:t xml:space="preserve">, удостоверяющих легальность их производства и оборота, определенных федеральным </w:t>
      </w:r>
      <w:hyperlink r:id="rId4" w:anchor="dst72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, предусмотрена частью 2 статьи 14.16 КоАП РФ.</w:t>
      </w:r>
    </w:p>
    <w:p w:rsidR="007F1A60">
      <w:pPr>
        <w:ind w:firstLine="540"/>
        <w:jc w:val="both"/>
      </w:pPr>
      <w:r>
        <w:rPr>
          <w:sz w:val="28"/>
        </w:rPr>
        <w:t xml:space="preserve">Согласно ч. 2 адрес оборот этилового спирта (за исключением розничной продажи), алкогольной и спиртосодержащей продукции без сопроводительных документов, удостоверяющих легальность их производства и оборота, определенных федеральным </w:t>
      </w:r>
      <w:hyperlink r:id="rId4" w:anchor="dst72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, -</w:t>
      </w:r>
      <w:r>
        <w:rPr>
          <w:sz w:val="28"/>
        </w:rPr>
        <w:t xml:space="preserve"> влечет наложение административного штрафа на должностных лиц в размере от десяти тысяч до пятнадцати тысяч рублей с конфискацией этилового спирта, </w:t>
      </w:r>
      <w:r>
        <w:rPr>
          <w:sz w:val="28"/>
        </w:rPr>
        <w:t>алкогольной и спиртосодержащей продукции;</w:t>
      </w:r>
      <w:r>
        <w:rPr>
          <w:sz w:val="28"/>
        </w:rPr>
        <w:t xml:space="preserve"> на юридических лиц - от двухсот тысяч до трехсот тысяч рублей с конфискацией этилового спирта, алкогольной и спиртосодержащей продукции.</w:t>
      </w:r>
    </w:p>
    <w:p w:rsidR="007F1A60">
      <w:pPr>
        <w:ind w:firstLine="540"/>
        <w:jc w:val="both"/>
      </w:pPr>
      <w:r>
        <w:rPr>
          <w:sz w:val="28"/>
        </w:rPr>
        <w:t>Объектом правонарушения, предусмотренного частью 3 статьи 14.16 КоАП РФ, явля</w:t>
      </w:r>
      <w:r>
        <w:rPr>
          <w:sz w:val="28"/>
        </w:rPr>
        <w:t>ются общественные отношения по обеспечению соблюдения правил производства и оборота этилового спирта, главным образом лицензирования и соблюдения лицензионных требований и условий в области производства и оборота этилового спирта, алкогольной и спиртосодер</w:t>
      </w:r>
      <w:r>
        <w:rPr>
          <w:sz w:val="28"/>
        </w:rPr>
        <w:t>жащей продукции.</w:t>
      </w:r>
    </w:p>
    <w:p w:rsidR="007F1A60">
      <w:pPr>
        <w:ind w:firstLine="708"/>
        <w:jc w:val="both"/>
      </w:pPr>
      <w:r>
        <w:rPr>
          <w:sz w:val="28"/>
        </w:rPr>
        <w:t>Объективная сторона правонарушения выражается в производстве или обороте этилового спирта, алкогольной и спиртосодержащей продукции с нарушением лицензионных требований, предусмотренных законодательством о государственном регулировании про</w:t>
      </w:r>
      <w:r>
        <w:rPr>
          <w:sz w:val="28"/>
        </w:rPr>
        <w:t>изводства и оборота этилового спирта, алкогольной и спиртосодержащей продукции и об ограничении потребления (распития) алкогольной продукции.</w:t>
      </w:r>
    </w:p>
    <w:p w:rsidR="007F1A60">
      <w:pPr>
        <w:ind w:firstLine="708"/>
        <w:jc w:val="both"/>
      </w:pPr>
      <w:r>
        <w:rPr>
          <w:sz w:val="28"/>
        </w:rPr>
        <w:t xml:space="preserve">Согласно примечанию к ст. 2.4 КоАП </w:t>
      </w:r>
      <w:r>
        <w:rPr>
          <w:sz w:val="28"/>
        </w:rPr>
        <w:t>РФ</w:t>
      </w:r>
      <w:r>
        <w:rPr>
          <w:sz w:val="28"/>
        </w:rPr>
        <w:t xml:space="preserve"> совершившие административные правонарушения в связи с невыполнением организа</w:t>
      </w:r>
      <w:r>
        <w:rPr>
          <w:sz w:val="28"/>
        </w:rPr>
        <w:t xml:space="preserve">ционно-распорядительных или административно-хозяйственных функций руководители и другие работники иных организаций несут административную ответственность как должностные лица. </w:t>
      </w:r>
    </w:p>
    <w:p w:rsidR="007F1A60">
      <w:pPr>
        <w:ind w:firstLine="708"/>
        <w:jc w:val="both"/>
      </w:pPr>
      <w:r>
        <w:rPr>
          <w:sz w:val="28"/>
        </w:rPr>
        <w:t xml:space="preserve">Алкогольная продукция является товаром, имеющим ограничения по производству и </w:t>
      </w:r>
      <w:r>
        <w:rPr>
          <w:sz w:val="28"/>
        </w:rPr>
        <w:t>обороту, т.е. оборот и хранение алкогольной продукции может осуществляться только при соблюдении норм, предусмотренных Законом № 171-ФЗ, а действующее законодательство предъявляет повышенные требования к обороту алкогольной продукции.</w:t>
      </w:r>
    </w:p>
    <w:p w:rsidR="007F1A60">
      <w:pPr>
        <w:ind w:firstLine="708"/>
        <w:jc w:val="both"/>
      </w:pPr>
      <w:r>
        <w:rPr>
          <w:sz w:val="28"/>
        </w:rPr>
        <w:t>Согласно пункту 4 час</w:t>
      </w:r>
      <w:r>
        <w:rPr>
          <w:sz w:val="28"/>
        </w:rPr>
        <w:t>ти 2 статьи 23 Закона № 171-ФЗ должностные лица органов, уполномоченных на осуществление государственного контроля (надзора) в области производства и оборота этилового спирта, алкогольной и спиртосодержащей продукции, в порядке, установленном законодательс</w:t>
      </w:r>
      <w:r>
        <w:rPr>
          <w:sz w:val="28"/>
        </w:rPr>
        <w:t>твом Российской Федерации, имеют право составлять протоколы об административных правонарушениях, рассматривать дела об административных правонарушениях, связанных с нарушением обязательных требований, и принимать меры по предотвращению нарушения обязательн</w:t>
      </w:r>
      <w:r>
        <w:rPr>
          <w:sz w:val="28"/>
        </w:rPr>
        <w:t xml:space="preserve">ых требований. </w:t>
      </w:r>
    </w:p>
    <w:p w:rsidR="007F1A60">
      <w:pPr>
        <w:ind w:firstLine="708"/>
        <w:jc w:val="both"/>
      </w:pPr>
      <w:r>
        <w:rPr>
          <w:sz w:val="28"/>
        </w:rPr>
        <w:t xml:space="preserve">На территории Республики Крым лицензирующим органом в сфере розничной продажи алкогольной продукции является Министерство промышленной политики Республики Крым. </w:t>
      </w:r>
    </w:p>
    <w:p w:rsidR="007F1A60">
      <w:pPr>
        <w:ind w:firstLine="708"/>
        <w:jc w:val="both"/>
      </w:pPr>
      <w:r>
        <w:rPr>
          <w:sz w:val="28"/>
        </w:rPr>
        <w:t>Из материалов дела усматривается, что на основании приказа Министерства промыш</w:t>
      </w:r>
      <w:r>
        <w:rPr>
          <w:sz w:val="28"/>
        </w:rPr>
        <w:t xml:space="preserve">ленной политики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2654 </w:t>
      </w:r>
      <w:r>
        <w:rPr>
          <w:sz w:val="28"/>
        </w:rPr>
        <w:t>проведена внеплановая выездная проверка обособленного подразделения наименование организации (ОГРН 1219100006510, ИНН телефон, КПП 911001001), расположенного по адресу: адрес.</w:t>
      </w:r>
    </w:p>
    <w:p w:rsidR="007F1A60">
      <w:pPr>
        <w:ind w:firstLine="708"/>
        <w:jc w:val="both"/>
      </w:pPr>
      <w:r>
        <w:rPr>
          <w:sz w:val="28"/>
        </w:rPr>
        <w:t>В ходе проведения указанной прове</w:t>
      </w:r>
      <w:r>
        <w:rPr>
          <w:sz w:val="28"/>
        </w:rPr>
        <w:t>рки установлено нарушение ст. 26 Федерального закона № 171-ФЗ от дата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а именн</w:t>
      </w:r>
      <w:r>
        <w:rPr>
          <w:sz w:val="28"/>
        </w:rPr>
        <w:t xml:space="preserve">о: в баре наименование организации под барной стойкой на полу находилась (хранилась) алкогольная продукция в ассортименте, маркированная федеральной специальной маркой РФ, а именно: </w:t>
      </w:r>
    </w:p>
    <w:p w:rsidR="007F1A60">
      <w:pPr>
        <w:ind w:firstLine="567"/>
        <w:jc w:val="both"/>
      </w:pPr>
      <w:r>
        <w:rPr>
          <w:sz w:val="28"/>
        </w:rPr>
        <w:t xml:space="preserve">- вино ординарное полусладкое красное «Саперави Массандра», объемом 0,75 </w:t>
      </w:r>
      <w:r>
        <w:rPr>
          <w:sz w:val="28"/>
        </w:rPr>
        <w:t xml:space="preserve">л (2 бутылки); </w:t>
      </w:r>
    </w:p>
    <w:p w:rsidR="007F1A60">
      <w:pPr>
        <w:ind w:firstLine="567"/>
        <w:jc w:val="both"/>
      </w:pPr>
      <w:r>
        <w:rPr>
          <w:sz w:val="28"/>
        </w:rPr>
        <w:t>- вино ординарное полусладкое красное «</w:t>
      </w:r>
      <w:r>
        <w:rPr>
          <w:sz w:val="28"/>
        </w:rPr>
        <w:t>Мерло</w:t>
      </w:r>
      <w:r>
        <w:rPr>
          <w:sz w:val="28"/>
        </w:rPr>
        <w:t xml:space="preserve"> Массандра», объемом 0,75 л (2 бутылки);</w:t>
      </w:r>
    </w:p>
    <w:p w:rsidR="007F1A60">
      <w:pPr>
        <w:ind w:firstLine="567"/>
        <w:jc w:val="both"/>
      </w:pPr>
      <w:r>
        <w:rPr>
          <w:sz w:val="28"/>
        </w:rPr>
        <w:t xml:space="preserve">- виски </w:t>
      </w:r>
      <w:r>
        <w:rPr>
          <w:sz w:val="28"/>
        </w:rPr>
        <w:t>шотланский</w:t>
      </w:r>
      <w:r>
        <w:rPr>
          <w:sz w:val="28"/>
        </w:rPr>
        <w:t xml:space="preserve"> </w:t>
      </w:r>
      <w:r>
        <w:rPr>
          <w:sz w:val="28"/>
        </w:rPr>
        <w:t>купажированный</w:t>
      </w:r>
      <w:r>
        <w:rPr>
          <w:sz w:val="28"/>
        </w:rPr>
        <w:t xml:space="preserve"> «</w:t>
      </w:r>
      <w:r>
        <w:rPr>
          <w:sz w:val="28"/>
        </w:rPr>
        <w:t>Фэймос</w:t>
      </w:r>
      <w:r>
        <w:rPr>
          <w:sz w:val="28"/>
        </w:rPr>
        <w:t xml:space="preserve"> </w:t>
      </w:r>
      <w:r>
        <w:rPr>
          <w:sz w:val="28"/>
        </w:rPr>
        <w:t>грауз</w:t>
      </w:r>
      <w:r>
        <w:rPr>
          <w:sz w:val="28"/>
        </w:rPr>
        <w:t>», объемом 0,7 л (2 бутылки);</w:t>
      </w:r>
    </w:p>
    <w:p w:rsidR="007F1A60">
      <w:pPr>
        <w:ind w:firstLine="567"/>
        <w:jc w:val="both"/>
      </w:pPr>
      <w:r>
        <w:rPr>
          <w:sz w:val="28"/>
        </w:rPr>
        <w:t>- водка «</w:t>
      </w:r>
      <w:r>
        <w:rPr>
          <w:sz w:val="28"/>
        </w:rPr>
        <w:t>Медофф</w:t>
      </w:r>
      <w:r>
        <w:rPr>
          <w:sz w:val="28"/>
        </w:rPr>
        <w:t xml:space="preserve"> классик», объемом 0,5 л (4 бутылки);</w:t>
      </w:r>
    </w:p>
    <w:p w:rsidR="007F1A60">
      <w:pPr>
        <w:ind w:firstLine="567"/>
        <w:jc w:val="both"/>
      </w:pPr>
      <w:r>
        <w:rPr>
          <w:sz w:val="28"/>
        </w:rPr>
        <w:t xml:space="preserve">- ароматизированный </w:t>
      </w:r>
      <w:r>
        <w:rPr>
          <w:sz w:val="28"/>
        </w:rPr>
        <w:t>виноградосодержащий</w:t>
      </w:r>
      <w:r>
        <w:rPr>
          <w:sz w:val="28"/>
        </w:rPr>
        <w:t xml:space="preserve"> напиток из виноградного сырья «Мартини </w:t>
      </w:r>
      <w:r>
        <w:rPr>
          <w:sz w:val="28"/>
        </w:rPr>
        <w:t>бьянко</w:t>
      </w:r>
      <w:r>
        <w:rPr>
          <w:sz w:val="28"/>
        </w:rPr>
        <w:t xml:space="preserve">», сладкий белый, объемом 1 л (3 бутылки), итого: сумма бутылок. </w:t>
      </w:r>
    </w:p>
    <w:p w:rsidR="007F1A60">
      <w:pPr>
        <w:ind w:firstLine="708"/>
        <w:jc w:val="both"/>
      </w:pPr>
      <w:r>
        <w:rPr>
          <w:sz w:val="28"/>
        </w:rPr>
        <w:t>Согласно данных реестра выданных лицензий на осуществление розничной продажи алкогольной продукции, а так</w:t>
      </w:r>
      <w:r>
        <w:rPr>
          <w:sz w:val="28"/>
        </w:rPr>
        <w:t>же розничной продажи алкогольной продукции при оказании услуг общественного питания ФС РАР по данному адресу соответствующая лицензия не выдавалась.</w:t>
      </w:r>
    </w:p>
    <w:p w:rsidR="007F1A60">
      <w:pPr>
        <w:ind w:firstLine="708"/>
        <w:jc w:val="both"/>
      </w:pPr>
      <w:r>
        <w:rPr>
          <w:sz w:val="28"/>
        </w:rPr>
        <w:t>В связи с вышеуказанными обстоятельствами, на основании подпункта 1 части 1 статьи 28.1 КоАП РФ в отношении</w:t>
      </w:r>
      <w:r>
        <w:rPr>
          <w:sz w:val="28"/>
        </w:rPr>
        <w:t xml:space="preserve"> наименование организации возбуждено дело об административном правонарушении от дата № 07-1/9/2021 по ч. 3 ст. 14.17 КоАП РФ и вынесено определение о возбуждении дела об административном правонарушении по признакам административного правонарушения, предусм</w:t>
      </w:r>
      <w:r>
        <w:rPr>
          <w:sz w:val="28"/>
        </w:rPr>
        <w:t>отренных ст. 14.19, ч. 2 ст. 14.16, ч. 3 ст. 14.17</w:t>
      </w:r>
      <w:r>
        <w:rPr>
          <w:sz w:val="28"/>
        </w:rPr>
        <w:t xml:space="preserve"> КоАП РФ в отношении наименование организации и проведении административного расследования.</w:t>
      </w:r>
    </w:p>
    <w:p w:rsidR="007F1A60">
      <w:pPr>
        <w:ind w:firstLine="708"/>
        <w:jc w:val="both"/>
      </w:pPr>
      <w:r>
        <w:rPr>
          <w:sz w:val="28"/>
        </w:rPr>
        <w:t>На основании ст. ст. 27.1, 27.8, 28.3, 28.7 КоАП РФ специалистами Министерства с время до время дата проведен осмо</w:t>
      </w:r>
      <w:r>
        <w:rPr>
          <w:sz w:val="28"/>
        </w:rPr>
        <w:t xml:space="preserve">тр (в присутствие директора организации и двух понятых) помещений торгового объекта, расположенного по адресу: адрес, арендованные наименование организации (протокол осмотра </w:t>
      </w:r>
      <w:r>
        <w:rPr>
          <w:sz w:val="28"/>
        </w:rPr>
        <w:t>от</w:t>
      </w:r>
      <w:r>
        <w:rPr>
          <w:sz w:val="28"/>
        </w:rPr>
        <w:t xml:space="preserve"> дата №07-1/9/2021).</w:t>
      </w:r>
    </w:p>
    <w:p w:rsidR="007F1A60">
      <w:pPr>
        <w:ind w:firstLine="708"/>
        <w:jc w:val="both"/>
      </w:pPr>
      <w:r>
        <w:rPr>
          <w:sz w:val="28"/>
        </w:rPr>
        <w:t xml:space="preserve">Согласно протокола </w:t>
      </w:r>
      <w:r>
        <w:rPr>
          <w:sz w:val="28"/>
        </w:rPr>
        <w:t>изьятия</w:t>
      </w:r>
      <w:r>
        <w:rPr>
          <w:sz w:val="28"/>
        </w:rPr>
        <w:t xml:space="preserve"> вещей и документов (проб и образ</w:t>
      </w:r>
      <w:r>
        <w:rPr>
          <w:sz w:val="28"/>
        </w:rPr>
        <w:t xml:space="preserve">цов)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07-1/9/2021 произведено изъятие выявленной алкогольной продукции. </w:t>
      </w:r>
    </w:p>
    <w:p w:rsidR="007F1A60">
      <w:pPr>
        <w:ind w:firstLine="708"/>
        <w:jc w:val="both"/>
      </w:pPr>
      <w:r>
        <w:rPr>
          <w:sz w:val="28"/>
        </w:rPr>
        <w:t xml:space="preserve">Указанные обстоятельства явились основанием для вынесения дата главным специалистом </w:t>
      </w:r>
      <w:r>
        <w:rPr>
          <w:sz w:val="28"/>
        </w:rPr>
        <w:t>отдела лицензионного контроля управления лицензирования отдельных видов хозяйственной деят</w:t>
      </w:r>
      <w:r>
        <w:rPr>
          <w:sz w:val="28"/>
        </w:rPr>
        <w:t xml:space="preserve">ельности Министерства </w:t>
      </w:r>
      <w:r>
        <w:rPr>
          <w:sz w:val="28"/>
        </w:rPr>
        <w:t>промышленной политики Республики</w:t>
      </w:r>
      <w:r>
        <w:rPr>
          <w:sz w:val="28"/>
        </w:rPr>
        <w:t xml:space="preserve"> Крым </w:t>
      </w:r>
      <w:r>
        <w:rPr>
          <w:sz w:val="28"/>
        </w:rPr>
        <w:t>фио</w:t>
      </w:r>
      <w:r>
        <w:rPr>
          <w:sz w:val="28"/>
        </w:rPr>
        <w:t xml:space="preserve"> протокола об административном правонарушении №07-1/97/2021 в отношении должностного лица - директора наименование организации Усольцевой В.А., предусмотренном ч. 2 ст.14.16 КоАП РФ.</w:t>
      </w:r>
    </w:p>
    <w:p w:rsidR="007F1A60">
      <w:pPr>
        <w:ind w:firstLine="708"/>
        <w:jc w:val="both"/>
      </w:pPr>
      <w:r>
        <w:rPr>
          <w:sz w:val="28"/>
        </w:rPr>
        <w:t>В обоснова</w:t>
      </w:r>
      <w:r>
        <w:rPr>
          <w:sz w:val="28"/>
        </w:rPr>
        <w:t>ние вины должностного лица Усольцевой В.А. представлены следующие письменные документы:</w:t>
      </w:r>
    </w:p>
    <w:p w:rsidR="007F1A60">
      <w:pPr>
        <w:ind w:firstLine="708"/>
        <w:jc w:val="both"/>
      </w:pPr>
      <w:r>
        <w:rPr>
          <w:sz w:val="28"/>
        </w:rPr>
        <w:t xml:space="preserve">- протокол об административном правонарушении № 07-1/97/2021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должностного лица – директора наименование организации Усольцевой В.А.;</w:t>
      </w:r>
    </w:p>
    <w:p w:rsidR="007F1A60">
      <w:pPr>
        <w:ind w:firstLine="708"/>
        <w:jc w:val="both"/>
      </w:pPr>
      <w:r>
        <w:rPr>
          <w:sz w:val="28"/>
        </w:rPr>
        <w:t>- заявление Мин</w:t>
      </w:r>
      <w:r>
        <w:rPr>
          <w:sz w:val="28"/>
        </w:rPr>
        <w:t xml:space="preserve">истерства промышленной политики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привлечении должностного лица – директора наименование организации Усольцеву В.А. к административной ответственности, предусмотренной ч. 3 ст. 14.17 КоАП РФ;</w:t>
      </w:r>
    </w:p>
    <w:p w:rsidR="007F1A60">
      <w:pPr>
        <w:ind w:firstLine="708"/>
        <w:jc w:val="both"/>
      </w:pPr>
      <w:r>
        <w:rPr>
          <w:sz w:val="28"/>
        </w:rPr>
        <w:t>- копия Приказа Министерства промышленно</w:t>
      </w:r>
      <w:r>
        <w:rPr>
          <w:sz w:val="28"/>
        </w:rPr>
        <w:t xml:space="preserve">й политики Республики Крым № 2654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 проведении внеплановой выездной проверки юридического лица наименование организации;</w:t>
      </w:r>
    </w:p>
    <w:p w:rsidR="007F1A60">
      <w:pPr>
        <w:ind w:firstLine="708"/>
        <w:jc w:val="both"/>
      </w:pPr>
      <w:r>
        <w:rPr>
          <w:sz w:val="28"/>
        </w:rPr>
        <w:t xml:space="preserve">- копия Акта проверки органом государственного контроля юридического лица № 000906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F1A60">
      <w:pPr>
        <w:ind w:firstLine="708"/>
        <w:jc w:val="both"/>
      </w:pPr>
      <w:r>
        <w:rPr>
          <w:sz w:val="28"/>
        </w:rPr>
        <w:t xml:space="preserve">- копия определения о возбуждении </w:t>
      </w:r>
      <w:r>
        <w:rPr>
          <w:sz w:val="28"/>
        </w:rPr>
        <w:t xml:space="preserve">дела об административном правонарушении в отношении юридического лица наименование организации и проведении административного расследования № 07-1/9/2021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F1A60">
      <w:pPr>
        <w:ind w:firstLine="708"/>
        <w:jc w:val="both"/>
      </w:pPr>
      <w:r>
        <w:rPr>
          <w:sz w:val="28"/>
        </w:rPr>
        <w:t>- копия протокола осмотра помещений торгового объекта, расположенного по адресу: адрес, аренд</w:t>
      </w:r>
      <w:r>
        <w:rPr>
          <w:sz w:val="28"/>
        </w:rPr>
        <w:t xml:space="preserve">ованных наименование организации № 07-1/9/2021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F1A60">
      <w:pPr>
        <w:ind w:firstLine="708"/>
        <w:jc w:val="both"/>
      </w:pPr>
      <w:r>
        <w:rPr>
          <w:sz w:val="28"/>
        </w:rPr>
        <w:t xml:space="preserve">- копия протокола изъятия вещей и документов (проб и образцов) № 07-1/9/2021 </w:t>
      </w:r>
      <w:r>
        <w:rPr>
          <w:sz w:val="28"/>
        </w:rPr>
        <w:t>от</w:t>
      </w:r>
      <w:r>
        <w:rPr>
          <w:sz w:val="28"/>
        </w:rPr>
        <w:t xml:space="preserve"> дата, с </w:t>
      </w:r>
      <w:r>
        <w:rPr>
          <w:sz w:val="28"/>
        </w:rPr>
        <w:t>фототаблицей</w:t>
      </w:r>
      <w:r>
        <w:rPr>
          <w:sz w:val="28"/>
        </w:rPr>
        <w:t>.</w:t>
      </w:r>
    </w:p>
    <w:p w:rsidR="007F1A60">
      <w:pPr>
        <w:ind w:firstLine="708"/>
        <w:jc w:val="both"/>
      </w:pPr>
      <w:r>
        <w:rPr>
          <w:sz w:val="28"/>
        </w:rPr>
        <w:t xml:space="preserve">Показания допрошенного в судебном заседании свидетеля </w:t>
      </w:r>
      <w:r>
        <w:rPr>
          <w:sz w:val="28"/>
        </w:rPr>
        <w:t>фио</w:t>
      </w:r>
      <w:r>
        <w:rPr>
          <w:sz w:val="28"/>
        </w:rPr>
        <w:t xml:space="preserve"> последовательны, логичны, соответствуют </w:t>
      </w:r>
      <w:r>
        <w:rPr>
          <w:sz w:val="28"/>
        </w:rPr>
        <w:t xml:space="preserve">и согласуются между собой. У мирового судьи не имеется оснований не доверять показаниям свидетеля, предупрежденного об </w:t>
      </w:r>
      <w:r>
        <w:rPr>
          <w:sz w:val="28"/>
        </w:rPr>
        <w:t>административном</w:t>
      </w:r>
      <w:r>
        <w:rPr>
          <w:sz w:val="28"/>
        </w:rPr>
        <w:t xml:space="preserve"> ответственности по ст. 17.9 КоАП РФ. По этим основаниям мировой судья признает его показания достоверными, объективными </w:t>
      </w:r>
      <w:r>
        <w:rPr>
          <w:sz w:val="28"/>
        </w:rPr>
        <w:t>и правдивыми.</w:t>
      </w:r>
    </w:p>
    <w:p w:rsidR="007F1A60">
      <w:pPr>
        <w:ind w:firstLine="708"/>
        <w:jc w:val="both"/>
      </w:pPr>
      <w:r>
        <w:rPr>
          <w:sz w:val="28"/>
        </w:rPr>
        <w:t>В протоколе об административном правонарушении указано, что дата с время до время в баре торгового объекта, расположенном по адресу: адрес, арендованном наименование организации, осуществлялся оборот (хранение) алкогольной продукции, маркиров</w:t>
      </w:r>
      <w:r>
        <w:rPr>
          <w:sz w:val="28"/>
        </w:rPr>
        <w:t>анной федеральной специальной маркой РФ, без сопроводительных документов, удостоверяющих легальность их производства и оборота.</w:t>
      </w:r>
    </w:p>
    <w:p w:rsidR="007F1A60">
      <w:pPr>
        <w:ind w:firstLine="708"/>
        <w:jc w:val="both"/>
      </w:pPr>
      <w:r>
        <w:rPr>
          <w:sz w:val="28"/>
        </w:rPr>
        <w:t>Вместе с тем доказательств, оборота этилового спирта (за исключением розничной продажи), алкогольной и спиртосодержащей продукци</w:t>
      </w:r>
      <w:r>
        <w:rPr>
          <w:sz w:val="28"/>
        </w:rPr>
        <w:t xml:space="preserve">и без сопроводительных документов, удостоверяющих легальность их производства и </w:t>
      </w:r>
      <w:r>
        <w:rPr>
          <w:sz w:val="28"/>
        </w:rPr>
        <w:t>оборота, определенных федеральным законом (кассового чека, акта контрольной закупки и иных сведений), материалы дела не содержат.</w:t>
      </w:r>
    </w:p>
    <w:p w:rsidR="007F1A60">
      <w:pPr>
        <w:ind w:firstLine="708"/>
        <w:jc w:val="both"/>
      </w:pPr>
      <w:r>
        <w:rPr>
          <w:sz w:val="28"/>
        </w:rPr>
        <w:t>Из письменных пояснений директора наименование</w:t>
      </w:r>
      <w:r>
        <w:rPr>
          <w:sz w:val="28"/>
        </w:rPr>
        <w:t xml:space="preserve"> организации Усольцевой В.А.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от дата, данных при составлении протокола об административном правонарушении, следует, что в помещении торгового объекта </w:t>
      </w:r>
      <w:r>
        <w:rPr>
          <w:sz w:val="28"/>
        </w:rPr>
        <w:t>НачиковД.Н</w:t>
      </w:r>
      <w:r>
        <w:rPr>
          <w:sz w:val="28"/>
        </w:rPr>
        <w:t>. хранил алкогольную продукцию для проведения банкета, для личного употребления (л</w:t>
      </w:r>
      <w:r>
        <w:rPr>
          <w:sz w:val="28"/>
        </w:rPr>
        <w:t>.д.30-31).</w:t>
      </w:r>
    </w:p>
    <w:p w:rsidR="007F1A60">
      <w:pPr>
        <w:ind w:firstLine="708"/>
        <w:jc w:val="both"/>
      </w:pPr>
      <w:r>
        <w:rPr>
          <w:sz w:val="28"/>
        </w:rPr>
        <w:t xml:space="preserve">Кроме того, как отражено в протоколе об административном правонарушении, согласно письменных пояснений директора наименование организации Усольцевой В.А. </w:t>
      </w:r>
      <w:r>
        <w:rPr>
          <w:sz w:val="28"/>
        </w:rPr>
        <w:t>от</w:t>
      </w:r>
      <w:r>
        <w:rPr>
          <w:sz w:val="28"/>
        </w:rPr>
        <w:t xml:space="preserve"> дата, а также объяснительной </w:t>
      </w:r>
      <w:r>
        <w:rPr>
          <w:sz w:val="28"/>
        </w:rPr>
        <w:t>фио</w:t>
      </w:r>
      <w:r>
        <w:rPr>
          <w:sz w:val="28"/>
        </w:rPr>
        <w:t xml:space="preserve"> от дата, выявленная алкогольная продукция принадлежит </w:t>
      </w:r>
      <w:r>
        <w:rPr>
          <w:sz w:val="28"/>
        </w:rPr>
        <w:t>фио</w:t>
      </w:r>
    </w:p>
    <w:p w:rsidR="007F1A60">
      <w:pPr>
        <w:ind w:firstLine="708"/>
        <w:jc w:val="both"/>
      </w:pPr>
      <w:r>
        <w:rPr>
          <w:sz w:val="28"/>
        </w:rPr>
        <w:t xml:space="preserve">Согласно имеющихся в материалах дела пояснений должностного лица Усольцевой В.А., последняя пояснила о том, что вышеперечисленную алкогольную продукцию с чеками </w:t>
      </w:r>
      <w:r>
        <w:rPr>
          <w:sz w:val="28"/>
        </w:rPr>
        <w:t>без</w:t>
      </w:r>
      <w:r>
        <w:rPr>
          <w:sz w:val="28"/>
        </w:rPr>
        <w:t xml:space="preserve"> </w:t>
      </w:r>
      <w:r>
        <w:rPr>
          <w:sz w:val="28"/>
        </w:rPr>
        <w:t>её</w:t>
      </w:r>
      <w:r>
        <w:rPr>
          <w:sz w:val="28"/>
        </w:rPr>
        <w:t xml:space="preserve"> ведома принес </w:t>
      </w:r>
      <w:r>
        <w:rPr>
          <w:sz w:val="28"/>
        </w:rPr>
        <w:t>фио</w:t>
      </w:r>
      <w:r>
        <w:rPr>
          <w:sz w:val="28"/>
        </w:rPr>
        <w:t xml:space="preserve"> О том что алкогольная продукция находилась в баре она не знала. </w:t>
      </w:r>
    </w:p>
    <w:p w:rsidR="007F1A60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 ходе производства по делу как Усольцева В.А., так и </w:t>
      </w:r>
      <w:r>
        <w:rPr>
          <w:sz w:val="28"/>
        </w:rPr>
        <w:t>фио</w:t>
      </w:r>
      <w:r>
        <w:rPr>
          <w:sz w:val="28"/>
        </w:rPr>
        <w:t xml:space="preserve"> утверждали, что алкоголь вместе с чеками был принесен </w:t>
      </w:r>
      <w:r>
        <w:rPr>
          <w:sz w:val="28"/>
        </w:rPr>
        <w:t>фио</w:t>
      </w:r>
      <w:r>
        <w:rPr>
          <w:sz w:val="28"/>
        </w:rPr>
        <w:t>, который помогает в заведении по хозяйственным вопросам и имеет свободный доступ в помещения, в день проверки в отсутствие директора Усольцев</w:t>
      </w:r>
      <w:r>
        <w:rPr>
          <w:sz w:val="28"/>
        </w:rPr>
        <w:t>ой В.А. и без её ведома для проведения банкета.</w:t>
      </w:r>
      <w:r>
        <w:rPr>
          <w:sz w:val="28"/>
        </w:rPr>
        <w:t xml:space="preserve"> Также, Усольцева В.А. в судебном заседании пояснила, что знала о предстоящей проверке и ожидала её в этот день. Как следует из счета на оплату № 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был заказан банкет на сумму 15 930 рублей, при эт</w:t>
      </w:r>
      <w:r>
        <w:rPr>
          <w:sz w:val="28"/>
        </w:rPr>
        <w:t>ом, в счете имеется пометка о том, что продажа алкогольной продукции не производится.</w:t>
      </w:r>
    </w:p>
    <w:p w:rsidR="007F1A60">
      <w:pPr>
        <w:ind w:firstLine="708"/>
        <w:jc w:val="both"/>
      </w:pPr>
      <w:r>
        <w:rPr>
          <w:sz w:val="28"/>
        </w:rPr>
        <w:t xml:space="preserve">Диспозиция </w:t>
      </w:r>
      <w:hyperlink r:id="rId5" w:anchor="/document/12125267/entry/141602" w:history="1">
        <w:r>
          <w:rPr>
            <w:color w:val="0000FF"/>
            <w:sz w:val="28"/>
            <w:u w:val="single"/>
          </w:rPr>
          <w:t>ч. 2 ст. 14.16</w:t>
        </w:r>
      </w:hyperlink>
      <w:r>
        <w:rPr>
          <w:sz w:val="28"/>
        </w:rPr>
        <w:t xml:space="preserve"> КоАП РФ предусматривает оборот этилового спирта (за исключением розн</w:t>
      </w:r>
      <w:r>
        <w:rPr>
          <w:sz w:val="28"/>
        </w:rPr>
        <w:t>ичной продажи), алкогольной и спиртосодержащей продукции без сопроводительных документов, удостоверяющих легальность их производства и оборота, определенных федеральным законом.</w:t>
      </w:r>
    </w:p>
    <w:p w:rsidR="007F1A60">
      <w:pPr>
        <w:ind w:firstLine="708"/>
        <w:jc w:val="both"/>
      </w:pPr>
      <w:r>
        <w:rPr>
          <w:sz w:val="28"/>
        </w:rPr>
        <w:t>Как указывалось ранее, объективная сторона указанного административного правон</w:t>
      </w:r>
      <w:r>
        <w:rPr>
          <w:sz w:val="28"/>
        </w:rPr>
        <w:t>арушения выражается в обороте этилового спирта (за исключением розничной продажи), алкогольной и спиртосодержащей продукции без сопроводительных документов, удостоверяющих легальность их производства и оборота, определенных федеральным законом.</w:t>
      </w:r>
    </w:p>
    <w:p w:rsidR="007F1A60">
      <w:pPr>
        <w:ind w:firstLine="708"/>
        <w:jc w:val="both"/>
      </w:pPr>
      <w:r>
        <w:rPr>
          <w:sz w:val="28"/>
        </w:rPr>
        <w:t xml:space="preserve">Субъектами </w:t>
      </w:r>
      <w:r>
        <w:rPr>
          <w:sz w:val="28"/>
        </w:rPr>
        <w:t>данного административного правонарушения являются должностные и юридические лица.</w:t>
      </w:r>
    </w:p>
    <w:p w:rsidR="007F1A60">
      <w:pPr>
        <w:ind w:firstLine="708"/>
        <w:jc w:val="both"/>
      </w:pPr>
      <w:r>
        <w:rPr>
          <w:sz w:val="28"/>
        </w:rPr>
        <w:t xml:space="preserve">Данных о том, что Усольцева В.А. являясь должностным, занимается оборотом алкогольной продукции без сопроводительных документов, удостоверяющих легальность их производства и </w:t>
      </w:r>
      <w:r>
        <w:rPr>
          <w:sz w:val="28"/>
        </w:rPr>
        <w:t xml:space="preserve">оборота, определенных федеральным </w:t>
      </w:r>
      <w:hyperlink r:id="rId9" w:anchor="dst72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, в материалах дела не имеется, следовательно, не является субъектом административного право</w:t>
      </w:r>
      <w:r>
        <w:rPr>
          <w:sz w:val="28"/>
        </w:rPr>
        <w:t xml:space="preserve">нарушения, предусмотренного </w:t>
      </w:r>
      <w:hyperlink r:id="rId5" w:anchor="/document/12125267/entry/141602" w:history="1">
        <w:r>
          <w:rPr>
            <w:color w:val="0000FF"/>
            <w:sz w:val="28"/>
            <w:u w:val="single"/>
          </w:rPr>
          <w:t>ч. 2 ст. 14.16</w:t>
        </w:r>
      </w:hyperlink>
      <w:r>
        <w:rPr>
          <w:sz w:val="28"/>
        </w:rPr>
        <w:t xml:space="preserve"> КоАП РФ.</w:t>
      </w:r>
    </w:p>
    <w:p w:rsidR="007F1A60">
      <w:pPr>
        <w:ind w:firstLine="708"/>
        <w:jc w:val="both"/>
      </w:pPr>
      <w:r>
        <w:rPr>
          <w:sz w:val="28"/>
        </w:rPr>
        <w:t>Таким образом, материалами дела об административном правонарушении не подтверждается факт того, что должностное лицо Усольцева В</w:t>
      </w:r>
      <w:r>
        <w:rPr>
          <w:sz w:val="28"/>
        </w:rPr>
        <w:t xml:space="preserve">.А. дата с время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время</w:t>
      </w:r>
      <w:r>
        <w:rPr>
          <w:sz w:val="28"/>
        </w:rPr>
        <w:t xml:space="preserve"> осуществляла оборот алкогольной продукции на торговом объекте, находящегося по адресу: адрес, без сопроводительных документов, удостоверяющих легальность их производства и оборота.</w:t>
      </w:r>
    </w:p>
    <w:p w:rsidR="007F1A60">
      <w:pPr>
        <w:ind w:firstLine="708"/>
        <w:jc w:val="both"/>
      </w:pPr>
      <w:r>
        <w:rPr>
          <w:sz w:val="28"/>
        </w:rPr>
        <w:t xml:space="preserve">Каких-либо доказательств, указывающих на то, что </w:t>
      </w:r>
      <w:r>
        <w:rPr>
          <w:sz w:val="28"/>
        </w:rPr>
        <w:t>обнаруженная алкогольная продукция принадлежит наименование организации, а также на то, что умыслом директора Усольцевой В.А. охватывалось осуществление оборота (хранения) алкогольной продукции без сопроводительных документов, удостоверяющих легальность их</w:t>
      </w:r>
      <w:r>
        <w:rPr>
          <w:sz w:val="28"/>
        </w:rPr>
        <w:t xml:space="preserve"> производства и оборота, определенных федеральным законом, материалы дела не содержат. </w:t>
      </w:r>
    </w:p>
    <w:p w:rsidR="007F1A60">
      <w:pPr>
        <w:ind w:firstLine="708"/>
        <w:jc w:val="both"/>
      </w:pPr>
      <w:r>
        <w:rPr>
          <w:sz w:val="28"/>
        </w:rPr>
        <w:t>Исходя из приведенных обстоятельств, учитывая, что субъективная сторона административного правонарушения, предусмотренного ч. 2 ст. 14.16 КоАП РФ, характеризуется исклю</w:t>
      </w:r>
      <w:r>
        <w:rPr>
          <w:sz w:val="28"/>
        </w:rPr>
        <w:t xml:space="preserve">чительно умышленной формой вины, принимая во внимание недоказанность факта принадлежности алкогольной продукции наименование организации, пояснения Усольцевой В.А., </w:t>
      </w:r>
      <w:r>
        <w:rPr>
          <w:sz w:val="28"/>
        </w:rPr>
        <w:t>фио</w:t>
      </w:r>
      <w:r>
        <w:rPr>
          <w:sz w:val="28"/>
        </w:rPr>
        <w:t xml:space="preserve"> о принадлежности данной продукции </w:t>
      </w:r>
      <w:r>
        <w:rPr>
          <w:sz w:val="28"/>
        </w:rPr>
        <w:t>фио</w:t>
      </w:r>
      <w:r>
        <w:rPr>
          <w:sz w:val="28"/>
        </w:rPr>
        <w:t xml:space="preserve"> и доставке в отсутствие директора Усольцевой В.А.</w:t>
      </w:r>
      <w:r>
        <w:rPr>
          <w:sz w:val="28"/>
        </w:rPr>
        <w:t xml:space="preserve"> и без ведома последней, мировой судья приходит к выводу об</w:t>
      </w:r>
      <w:r>
        <w:rPr>
          <w:sz w:val="28"/>
        </w:rPr>
        <w:t xml:space="preserve"> </w:t>
      </w:r>
      <w:r>
        <w:rPr>
          <w:sz w:val="28"/>
        </w:rPr>
        <w:t>отсутствии</w:t>
      </w:r>
      <w:r>
        <w:rPr>
          <w:sz w:val="28"/>
        </w:rPr>
        <w:t xml:space="preserve"> в действиях директора Усольцевой В.А. состава административного правонарушения, предусмотренного ч. 2 ст. 14.16 КоАП РФ, поскольку при указанных обстоятельствах, последняя не имела возм</w:t>
      </w:r>
      <w:r>
        <w:rPr>
          <w:sz w:val="28"/>
        </w:rPr>
        <w:t xml:space="preserve">ожности воспрепятствовать либо иным образом отреагировать на действия </w:t>
      </w:r>
      <w:r>
        <w:rPr>
          <w:sz w:val="28"/>
        </w:rPr>
        <w:t>фио</w:t>
      </w:r>
    </w:p>
    <w:p w:rsidR="007F1A60">
      <w:pPr>
        <w:ind w:firstLine="708"/>
        <w:jc w:val="both"/>
      </w:pPr>
      <w:r>
        <w:rPr>
          <w:sz w:val="28"/>
        </w:rPr>
        <w:t xml:space="preserve">Обозрев в судебном заседании представленные защитником </w:t>
      </w:r>
      <w:r>
        <w:rPr>
          <w:sz w:val="28"/>
        </w:rPr>
        <w:t>Аттаровой</w:t>
      </w:r>
      <w:r>
        <w:rPr>
          <w:sz w:val="28"/>
        </w:rPr>
        <w:t xml:space="preserve"> А.Г. документы, а именно: договор об оказании услуг № 25 от дата, заключенный между директором наименование организац</w:t>
      </w:r>
      <w:r>
        <w:rPr>
          <w:sz w:val="28"/>
        </w:rPr>
        <w:t xml:space="preserve">ии </w:t>
      </w:r>
      <w:r>
        <w:rPr>
          <w:sz w:val="28"/>
        </w:rPr>
        <w:t>Усольцеовой</w:t>
      </w:r>
      <w:r>
        <w:rPr>
          <w:sz w:val="28"/>
        </w:rPr>
        <w:t xml:space="preserve"> В.А. и </w:t>
      </w:r>
      <w:r>
        <w:rPr>
          <w:sz w:val="28"/>
        </w:rPr>
        <w:t>фио</w:t>
      </w:r>
      <w:r>
        <w:rPr>
          <w:sz w:val="28"/>
        </w:rPr>
        <w:t xml:space="preserve"> о передаче </w:t>
      </w:r>
      <w:r>
        <w:rPr>
          <w:sz w:val="28"/>
        </w:rPr>
        <w:t>фио</w:t>
      </w:r>
      <w:r>
        <w:rPr>
          <w:sz w:val="28"/>
        </w:rPr>
        <w:t xml:space="preserve"> во временное владение нежилое помещение общей площадью 72 </w:t>
      </w:r>
      <w:r>
        <w:rPr>
          <w:sz w:val="28"/>
        </w:rPr>
        <w:t>кв.м</w:t>
      </w:r>
      <w:r>
        <w:rPr>
          <w:sz w:val="28"/>
        </w:rPr>
        <w:t>., расположенное по адресу: адрес, адрес, с находящимся в помещении оборудованием и мебелью;</w:t>
      </w:r>
      <w:r>
        <w:rPr>
          <w:sz w:val="28"/>
        </w:rPr>
        <w:t xml:space="preserve"> </w:t>
      </w:r>
      <w:r>
        <w:rPr>
          <w:sz w:val="28"/>
        </w:rPr>
        <w:t>акт приема-передачи нежилого помещения от дата, мировой судь</w:t>
      </w:r>
      <w:r>
        <w:rPr>
          <w:sz w:val="28"/>
        </w:rPr>
        <w:t>я приходит к выводу о том, что данные документы не могут быть приняты судом во внимание и положены в основу постановления, поскольку при проведении внеплановой выездной проверки обособленного подразделения наименование организации, директором Усольцевой В.</w:t>
      </w:r>
      <w:r>
        <w:rPr>
          <w:sz w:val="28"/>
        </w:rPr>
        <w:t xml:space="preserve">А. не была представлена данная документация, что не опровергается письменными материалами дела. </w:t>
      </w:r>
    </w:p>
    <w:p w:rsidR="007F1A60">
      <w:pPr>
        <w:ind w:firstLine="708"/>
        <w:jc w:val="both"/>
      </w:pPr>
      <w:r>
        <w:rPr>
          <w:sz w:val="28"/>
        </w:rPr>
        <w:t>В силу положений частей 1 и 4 статьи 1.5 КоАП РФ лицо подлежит административной ответственности только за те административные правонарушения, в отношении котор</w:t>
      </w:r>
      <w:r>
        <w:rPr>
          <w:sz w:val="28"/>
        </w:rPr>
        <w:t xml:space="preserve">ых установлена его вина, при этом лицо, привлекаемое к административной ответственности, не обязано доказывать свою невиновность. Неустранимые сомнения в виновности лица, привлекаемого к административной ответственности, толкуются в пользу этого лица. </w:t>
      </w:r>
    </w:p>
    <w:p w:rsidR="007F1A60">
      <w:pPr>
        <w:ind w:firstLine="708"/>
        <w:jc w:val="both"/>
      </w:pPr>
      <w:r>
        <w:rPr>
          <w:sz w:val="28"/>
        </w:rPr>
        <w:t>В с</w:t>
      </w:r>
      <w:r>
        <w:rPr>
          <w:sz w:val="28"/>
        </w:rPr>
        <w:t xml:space="preserve">оответствии со ст. 2.1 КоАП РФ административным правонарушением признается противоправное, виновное действие (бездействие) физического или </w:t>
      </w:r>
      <w:r>
        <w:rPr>
          <w:sz w:val="28"/>
        </w:rPr>
        <w:t>юридического лица, за которое установлена административная ответственность. Отсутствие вины влечет отсутствие состава</w:t>
      </w:r>
      <w:r>
        <w:rPr>
          <w:sz w:val="28"/>
        </w:rPr>
        <w:t xml:space="preserve"> административного правонарушения в целом.</w:t>
      </w:r>
    </w:p>
    <w:p w:rsidR="007F1A60">
      <w:pPr>
        <w:ind w:firstLine="708"/>
        <w:jc w:val="both"/>
      </w:pPr>
      <w:r>
        <w:rPr>
          <w:sz w:val="28"/>
        </w:rPr>
        <w:t>Наличие состава административного правонарушения является единственным основанием наступления административной ответственности за совершенное деяние; субъективная же сторона как признак административного правонару</w:t>
      </w:r>
      <w:r>
        <w:rPr>
          <w:sz w:val="28"/>
        </w:rPr>
        <w:t>шения в данном случае не доказана.</w:t>
      </w:r>
    </w:p>
    <w:p w:rsidR="007F1A60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чтобы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7F1A60">
      <w:pPr>
        <w:ind w:firstLine="708"/>
        <w:jc w:val="both"/>
      </w:pPr>
      <w:r>
        <w:rPr>
          <w:sz w:val="28"/>
        </w:rPr>
        <w:t>Оценив имеющиеся и представлен</w:t>
      </w:r>
      <w:r>
        <w:rPr>
          <w:sz w:val="28"/>
        </w:rPr>
        <w:t xml:space="preserve">ные документы, мировой судья находит ходатайство о прекращении производства по делу в связи с отсутствием состава административного правонарушения обоснованным и подлежащим удовлетворению. </w:t>
      </w:r>
    </w:p>
    <w:p w:rsidR="007F1A60">
      <w:pPr>
        <w:ind w:firstLine="708"/>
        <w:jc w:val="both"/>
      </w:pPr>
      <w:r>
        <w:rPr>
          <w:sz w:val="28"/>
        </w:rPr>
        <w:t xml:space="preserve">Ходатайство о прекращении производства по делу по существу </w:t>
      </w:r>
      <w:r>
        <w:rPr>
          <w:sz w:val="28"/>
        </w:rPr>
        <w:t xml:space="preserve">являлось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дело доказательств, которая проводится судьей в соответствии с требованиями ст. 26.11 КоАП РФ по своему внутреннему убеждению, основанному на всестороннем, полном и объективном исследовании всех обстоятельств</w:t>
      </w:r>
      <w:r>
        <w:rPr>
          <w:sz w:val="28"/>
        </w:rPr>
        <w:t xml:space="preserve"> дела в их совокупности.</w:t>
      </w:r>
    </w:p>
    <w:p w:rsidR="007F1A60">
      <w:pPr>
        <w:ind w:firstLine="708"/>
        <w:jc w:val="both"/>
      </w:pPr>
      <w:r>
        <w:rPr>
          <w:sz w:val="28"/>
        </w:rPr>
        <w:t xml:space="preserve">В силу ст. </w:t>
      </w:r>
      <w:hyperlink r:id="rId10" w:tgtFrame="_blank" w:history="1">
        <w:r>
          <w:rPr>
            <w:color w:val="0000FF"/>
            <w:sz w:val="28"/>
            <w:u w:val="single"/>
          </w:rPr>
          <w:t>29.9</w:t>
        </w:r>
      </w:hyperlink>
      <w:r>
        <w:rPr>
          <w:sz w:val="28"/>
        </w:rPr>
        <w:t xml:space="preserve"> КоАП РФ по результатам рассмотрения дела об административном правонарушении может быть вынесено постановление: о прекращении прои</w:t>
      </w:r>
      <w:r>
        <w:rPr>
          <w:sz w:val="28"/>
        </w:rPr>
        <w:t xml:space="preserve">зводства по делу об административном правонарушении. </w:t>
      </w:r>
    </w:p>
    <w:p w:rsidR="007F1A60">
      <w:pPr>
        <w:ind w:firstLine="708"/>
        <w:jc w:val="both"/>
      </w:pPr>
      <w:r>
        <w:rPr>
          <w:sz w:val="28"/>
        </w:rPr>
        <w:t>Постановление о прекращении производства по делу об административном правонарушении выносится в случае: наличия хотя бы одного из обстоятельств, предусмотренных статьей 24.5 настоящего Кодекса.</w:t>
      </w:r>
    </w:p>
    <w:p w:rsidR="007F1A60">
      <w:pPr>
        <w:ind w:firstLine="708"/>
        <w:jc w:val="both"/>
      </w:pPr>
      <w:r>
        <w:rPr>
          <w:sz w:val="28"/>
        </w:rPr>
        <w:t>В силу п</w:t>
      </w:r>
      <w:r>
        <w:rPr>
          <w:sz w:val="28"/>
        </w:rPr>
        <w:t>.13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 при рассмотрении дел об административных правонарушениях, а также по жалоба</w:t>
      </w:r>
      <w:r>
        <w:rPr>
          <w:sz w:val="28"/>
        </w:rPr>
        <w:t>м на постановления или решения по делам об административных правонарушениях, судья должен исходить из закрепленного в ст. 1.5 КоАП РФ принципа административной ответственности - презумпции невиновности</w:t>
      </w:r>
      <w:r>
        <w:rPr>
          <w:sz w:val="28"/>
        </w:rPr>
        <w:t xml:space="preserve"> лица, в отношении которого осуществляется производство</w:t>
      </w:r>
      <w:r>
        <w:rPr>
          <w:sz w:val="28"/>
        </w:rPr>
        <w:t xml:space="preserve">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</w:t>
      </w:r>
      <w:r>
        <w:rPr>
          <w:sz w:val="28"/>
        </w:rPr>
        <w:t>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7F1A60">
      <w:pPr>
        <w:ind w:firstLine="708"/>
        <w:jc w:val="both"/>
      </w:pPr>
      <w:r>
        <w:rPr>
          <w:sz w:val="28"/>
        </w:rPr>
        <w:t xml:space="preserve">Принимая во внимание, что в судебном заседании </w:t>
      </w:r>
      <w:r>
        <w:rPr>
          <w:sz w:val="28"/>
        </w:rPr>
        <w:t xml:space="preserve">не установлено, что должностным лицом Усольцевой В.А. совершен оборот алкогольной и </w:t>
      </w:r>
      <w:r>
        <w:rPr>
          <w:sz w:val="28"/>
        </w:rPr>
        <w:t>спиртосодержащей продукции без сопроводительных документов, удостоверяющих легальность их производства и оборота, определенных федеральным законом, мировой судья приходит к</w:t>
      </w:r>
      <w:r>
        <w:rPr>
          <w:sz w:val="28"/>
        </w:rPr>
        <w:t xml:space="preserve"> выводу о том, что производство по данному делу подлежит прекращению в связи с недоказанностью </w:t>
      </w:r>
      <w:r>
        <w:rPr>
          <w:sz w:val="28"/>
        </w:rPr>
        <w:t>обстоятельств</w:t>
      </w:r>
      <w:r>
        <w:rPr>
          <w:sz w:val="28"/>
        </w:rPr>
        <w:t xml:space="preserve"> на основании которых возбуждено дело об административном правонарушении.</w:t>
      </w:r>
    </w:p>
    <w:p w:rsidR="007F1A60">
      <w:pPr>
        <w:ind w:firstLine="708"/>
        <w:jc w:val="both"/>
      </w:pPr>
      <w:r>
        <w:rPr>
          <w:sz w:val="28"/>
        </w:rPr>
        <w:t>Отсутствие вины должностного лица в совершении административного правонару</w:t>
      </w:r>
      <w:r>
        <w:rPr>
          <w:sz w:val="28"/>
        </w:rPr>
        <w:t xml:space="preserve">шения отнесено п. 2 ч. 1 ст. </w:t>
      </w:r>
      <w:hyperlink r:id="rId11" w:tgtFrame="_blank" w:history="1">
        <w:r>
          <w:rPr>
            <w:color w:val="0000FF"/>
            <w:sz w:val="28"/>
            <w:u w:val="single"/>
          </w:rPr>
          <w:t>24.5 КоАП</w:t>
        </w:r>
      </w:hyperlink>
      <w:r>
        <w:rPr>
          <w:sz w:val="28"/>
        </w:rPr>
        <w:t xml:space="preserve"> РФ к обстоятельствам, исключающим производство по делу об административном правонарушении. </w:t>
      </w:r>
    </w:p>
    <w:p w:rsidR="007F1A60">
      <w:pPr>
        <w:ind w:firstLine="708"/>
        <w:jc w:val="both"/>
      </w:pPr>
      <w:r>
        <w:rPr>
          <w:sz w:val="28"/>
        </w:rPr>
        <w:t>Представленные суду доказательства не п</w:t>
      </w:r>
      <w:r>
        <w:rPr>
          <w:sz w:val="28"/>
        </w:rPr>
        <w:t>одтверждают фактов и обстоятельств, образующих элементы состава правонарушения, предусмотренного ч. 2 ст. 14.16 КоАП РФ.</w:t>
      </w:r>
    </w:p>
    <w:p w:rsidR="007F1A60">
      <w:pPr>
        <w:ind w:firstLine="708"/>
        <w:jc w:val="both"/>
      </w:pPr>
      <w:r>
        <w:rPr>
          <w:sz w:val="28"/>
        </w:rPr>
        <w:t>Отсутствие состава административного правонарушения является одним из обстоятельств, при которых производство по делу об административн</w:t>
      </w:r>
      <w:r>
        <w:rPr>
          <w:sz w:val="28"/>
        </w:rPr>
        <w:t>ом правонарушении не может быть начато, а начатое производство подлежит прекращению (</w:t>
      </w:r>
      <w:hyperlink r:id="rId12" w:history="1">
        <w:r>
          <w:rPr>
            <w:color w:val="0000FF"/>
            <w:sz w:val="28"/>
            <w:u w:val="single"/>
          </w:rPr>
          <w:t>пункт 2 части 1 статьи 24.5</w:t>
        </w:r>
      </w:hyperlink>
      <w:r>
        <w:rPr>
          <w:sz w:val="28"/>
        </w:rPr>
        <w:t xml:space="preserve"> Кодекса Российск</w:t>
      </w:r>
      <w:r>
        <w:rPr>
          <w:sz w:val="28"/>
        </w:rPr>
        <w:t>ой Федерации об административных правонарушениях).</w:t>
      </w:r>
    </w:p>
    <w:p w:rsidR="007F1A60">
      <w:pPr>
        <w:ind w:firstLine="708"/>
        <w:jc w:val="both"/>
      </w:pPr>
      <w:r>
        <w:rPr>
          <w:sz w:val="28"/>
        </w:rPr>
        <w:t xml:space="preserve">Таким образом, производство по делу об административном правонарушении, предусмотренном </w:t>
      </w:r>
      <w:hyperlink r:id="rId13" w:history="1">
        <w:r>
          <w:rPr>
            <w:color w:val="0000FF"/>
            <w:sz w:val="28"/>
            <w:u w:val="single"/>
          </w:rPr>
          <w:t>частью 2 статьи 14.16</w:t>
        </w:r>
      </w:hyperlink>
      <w:r>
        <w:rPr>
          <w:sz w:val="28"/>
        </w:rPr>
        <w:t xml:space="preserve"> КоАП РФ, в отношении должностного лица Усольцевой В.А. подлежит прекращению на основании </w:t>
      </w:r>
      <w:hyperlink r:id="rId14" w:history="1">
        <w:r>
          <w:rPr>
            <w:color w:val="0000FF"/>
            <w:sz w:val="28"/>
            <w:u w:val="single"/>
          </w:rPr>
          <w:t>пункта 2 ча</w:t>
        </w:r>
        <w:r>
          <w:rPr>
            <w:color w:val="0000FF"/>
            <w:sz w:val="28"/>
            <w:u w:val="single"/>
          </w:rPr>
          <w:t>сти 1 статьи 24.5</w:t>
        </w:r>
      </w:hyperlink>
      <w:r>
        <w:rPr>
          <w:sz w:val="28"/>
        </w:rPr>
        <w:t xml:space="preserve"> КоАП РФ в связи с отсутствием состава административного правонарушения.</w:t>
      </w:r>
    </w:p>
    <w:p w:rsidR="007F1A60">
      <w:pPr>
        <w:ind w:firstLine="708"/>
        <w:jc w:val="both"/>
      </w:pPr>
      <w:r>
        <w:rPr>
          <w:sz w:val="28"/>
        </w:rPr>
        <w:t>На основании изложенного, руководствуясь п. 2 ч. 1 ст. 24.5, ст. ст. 29.9, 29.10 Кодекса Российской Федерации об административных правонарушениях, мировой судья,</w:t>
      </w:r>
    </w:p>
    <w:p w:rsidR="007F1A60">
      <w:pPr>
        <w:ind w:firstLine="567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>ОСТАНОВИЛ:</w:t>
      </w:r>
    </w:p>
    <w:p w:rsidR="00A64484">
      <w:pPr>
        <w:ind w:firstLine="567"/>
        <w:jc w:val="center"/>
      </w:pPr>
    </w:p>
    <w:p w:rsidR="007F1A60">
      <w:pPr>
        <w:ind w:firstLine="708"/>
        <w:jc w:val="both"/>
      </w:pPr>
      <w:r>
        <w:rPr>
          <w:sz w:val="28"/>
        </w:rPr>
        <w:t>Производство по делу об административном правонарушении, предусмотренном частью ч. 2 ст. 14.16 Кодекса Российской Федерации об административных правонарушениях в отношении должностного лица - директора наименование организации</w:t>
      </w:r>
      <w:r>
        <w:rPr>
          <w:sz w:val="28"/>
        </w:rPr>
        <w:t xml:space="preserve"> Усольцевой Веры Александровны - прекратить на основании </w:t>
      </w:r>
      <w:hyperlink r:id="rId15" w:history="1">
        <w:r>
          <w:rPr>
            <w:color w:val="0000FF"/>
            <w:sz w:val="28"/>
            <w:u w:val="single"/>
          </w:rPr>
          <w:t>пункта 2 части 1 статьи 24.5</w:t>
        </w:r>
      </w:hyperlink>
      <w:r>
        <w:rPr>
          <w:sz w:val="28"/>
        </w:rPr>
        <w:t xml:space="preserve"> Кодекса Российской Федерации об админис</w:t>
      </w:r>
      <w:r>
        <w:rPr>
          <w:sz w:val="28"/>
        </w:rPr>
        <w:t>тративных правонарушениях в связи с отсутствием состава административного правонарушения.</w:t>
      </w:r>
    </w:p>
    <w:p w:rsidR="007F1A60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</w:t>
      </w:r>
      <w:r>
        <w:rPr>
          <w:sz w:val="28"/>
        </w:rPr>
        <w:t xml:space="preserve">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F1A60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30 марта 2022 года.</w:t>
      </w:r>
    </w:p>
    <w:p w:rsidR="00A64484">
      <w:pPr>
        <w:ind w:firstLine="708"/>
        <w:jc w:val="both"/>
      </w:pPr>
    </w:p>
    <w:p w:rsidR="007F1A60" w:rsidP="00A64484">
      <w:pPr>
        <w:pStyle w:val="Heading1"/>
        <w:spacing w:before="0" w:after="0"/>
        <w:ind w:firstLine="708"/>
      </w:pPr>
      <w:r>
        <w:rPr>
          <w:rFonts w:ascii="Times New Roman" w:hAnsi="Times New Roman" w:cs="Times New Roman"/>
          <w:b w:val="0"/>
          <w:sz w:val="28"/>
        </w:rPr>
        <w:t xml:space="preserve">Мировой судья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Е.В. Костюкова </w:t>
      </w:r>
    </w:p>
    <w:p w:rsidR="007F1A60">
      <w:pPr>
        <w:ind w:firstLine="567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60"/>
    <w:rsid w:val="007F1A60"/>
    <w:rsid w:val="00A644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9/statia-29.9/" TargetMode="External" /><Relationship Id="rId11" Type="http://schemas.openxmlformats.org/officeDocument/2006/relationships/hyperlink" Target="http://sudact.ru/law/koap/razdel-iv/glava-24/statia-24.5/" TargetMode="External" /><Relationship Id="rId12" Type="http://schemas.openxmlformats.org/officeDocument/2006/relationships/hyperlink" Target="consultantplus://offline/ref=F13564F24BFF4F13567DAA6CB5E9D46339F34E77334D867DD9D250BB785AEED7198DDE0F8091s6p3O" TargetMode="External" /><Relationship Id="rId13" Type="http://schemas.openxmlformats.org/officeDocument/2006/relationships/hyperlink" Target="consultantplus://offline/ref=F13564F24BFF4F13567DAA6CB5E9D4633AF248753342867DD9D250BB785AEED7198DDE0C8D99s6p9O" TargetMode="External" /><Relationship Id="rId14" Type="http://schemas.openxmlformats.org/officeDocument/2006/relationships/hyperlink" Target="consultantplus://offline/ref=F13564F24BFF4F13567DAA6CB5E9D4633AF248753342867DD9D250BB785AEED7198DDE0F8091s6p3O" TargetMode="External" /><Relationship Id="rId15" Type="http://schemas.openxmlformats.org/officeDocument/2006/relationships/hyperlink" Target="consultantplus://offline/ref=13C8A72D01D12E09FF68701537EB66F69A4D4AC3FC26646DC5C693BD9D37982C02CABC1F77728BEBIBnBG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8368/4694ac94834e8ee70764681ba0231e22541a8c8b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www.consultant.ru/document/cons_doc_LAW_34661/942d86d9d34c2b3a67505bafd202c4d9ed401a7e/" TargetMode="External" /><Relationship Id="rId7" Type="http://schemas.openxmlformats.org/officeDocument/2006/relationships/hyperlink" Target="http://www.consultant.ru/document/cons_doc_LAW_8368/ce07bc7178019ff7f15e0a471e71457b2578efb1/" TargetMode="External" /><Relationship Id="rId8" Type="http://schemas.openxmlformats.org/officeDocument/2006/relationships/hyperlink" Target="http://www.consultant.ru/document/cons_doc_LAW_372971/f62ee45faefd8e2a11d6d88941ac66824f848bc2/" TargetMode="External" /><Relationship Id="rId9" Type="http://schemas.openxmlformats.org/officeDocument/2006/relationships/hyperlink" Target="http://www.consultant.ru/document/cons_doc_LAW_383855/4694ac94834e8ee70764681ba0231e22541a8c8b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