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64FFA" w:rsidP="00B77C87">
      <w:pPr>
        <w:ind w:firstLine="708"/>
        <w:jc w:val="right"/>
      </w:pPr>
      <w:r>
        <w:rPr>
          <w:sz w:val="28"/>
        </w:rPr>
        <w:t>Дело № 5-72-76/2022</w:t>
      </w:r>
    </w:p>
    <w:p w:rsidR="00264FFA" w:rsidP="00B77C87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264FF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264FFA">
      <w:pPr>
        <w:spacing w:after="160"/>
        <w:jc w:val="both"/>
      </w:pPr>
      <w:r>
        <w:rPr>
          <w:sz w:val="28"/>
        </w:rPr>
        <w:t xml:space="preserve">03 марта 2022 года                                                                                     </w:t>
      </w:r>
      <w:r>
        <w:rPr>
          <w:sz w:val="28"/>
        </w:rPr>
        <w:t>г. Саки</w:t>
      </w:r>
    </w:p>
    <w:p w:rsidR="00264FF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264FFA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- Шевченко Т.А., </w:t>
      </w:r>
    </w:p>
    <w:p w:rsidR="00264FFA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 </w:t>
      </w:r>
      <w:r>
        <w:rPr>
          <w:sz w:val="28"/>
        </w:rPr>
        <w:t>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264FFA">
      <w:pPr>
        <w:ind w:firstLine="708"/>
        <w:jc w:val="both"/>
      </w:pPr>
      <w:r>
        <w:rPr>
          <w:b/>
          <w:sz w:val="28"/>
        </w:rPr>
        <w:t>Шевченко Татьяны Анатольевны</w:t>
      </w:r>
      <w:r>
        <w:rPr>
          <w:sz w:val="28"/>
        </w:rPr>
        <w:t>, паспортные данные, гражданки Российской Федерации (паспортные данные), получившей высшее образование, не замужней, имеющей троих несовершеннолетних детей, не работающей (нахо</w:t>
      </w:r>
      <w:r>
        <w:rPr>
          <w:sz w:val="28"/>
        </w:rPr>
        <w:t>дящейся в декретном отпуске по уходе за ребенком), инвалидом не являющейся, ранее привлекаемой к административной ответственности, зарегистрированной и проживающей по адресу: адрес,</w:t>
      </w:r>
    </w:p>
    <w:p w:rsidR="00264FFA">
      <w:pPr>
        <w:spacing w:after="160" w:line="259" w:lineRule="auto"/>
        <w:ind w:firstLine="708"/>
        <w:jc w:val="both"/>
      </w:pPr>
      <w:r>
        <w:rPr>
          <w:sz w:val="28"/>
        </w:rPr>
        <w:t>о привлечении её к административной ответственности за правонарушение, пре</w:t>
      </w:r>
      <w:r>
        <w:rPr>
          <w:sz w:val="28"/>
        </w:rPr>
        <w:t xml:space="preserve">дусмотренное ч. 1 ст. 12.26 Кодекса Российской Федерации об административных правонарушениях, </w:t>
      </w:r>
    </w:p>
    <w:p w:rsidR="00264FFA">
      <w:pPr>
        <w:spacing w:after="160"/>
        <w:jc w:val="center"/>
      </w:pPr>
      <w:r>
        <w:rPr>
          <w:b/>
          <w:sz w:val="28"/>
        </w:rPr>
        <w:t>УСТАНОВИЛ:</w:t>
      </w:r>
    </w:p>
    <w:p w:rsidR="00264FFA">
      <w:pPr>
        <w:ind w:firstLine="708"/>
        <w:jc w:val="both"/>
      </w:pPr>
      <w:r>
        <w:rPr>
          <w:sz w:val="28"/>
        </w:rPr>
        <w:t xml:space="preserve">Шевченко Т.А. дата </w:t>
      </w:r>
      <w:r>
        <w:rPr>
          <w:sz w:val="28"/>
        </w:rPr>
        <w:t>в</w:t>
      </w:r>
      <w:r>
        <w:rPr>
          <w:sz w:val="28"/>
        </w:rPr>
        <w:t xml:space="preserve"> время в </w:t>
      </w:r>
      <w:r>
        <w:rPr>
          <w:sz w:val="28"/>
        </w:rPr>
        <w:t>Сакским</w:t>
      </w:r>
      <w:r>
        <w:rPr>
          <w:sz w:val="28"/>
        </w:rPr>
        <w:t xml:space="preserve"> районе, адрес, управляя транспортным средством – автомобилем марки марка автомобиля, государственный регистрацион</w:t>
      </w:r>
      <w:r>
        <w:rPr>
          <w:sz w:val="28"/>
        </w:rPr>
        <w:t>ный знак К167АУ186, с признаками опьянения: запах алкоголя изо рта, нарушение речи, не выполнила законное требование уполномоченного должностного лица о прохождении в установленном законном порядке медицинского освидетельствования на состояние опьянения, ч</w:t>
      </w:r>
      <w:r>
        <w:rPr>
          <w:sz w:val="28"/>
        </w:rPr>
        <w:t xml:space="preserve">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264FFA">
      <w:pPr>
        <w:ind w:firstLine="708"/>
        <w:jc w:val="both"/>
      </w:pPr>
      <w:r>
        <w:rPr>
          <w:sz w:val="28"/>
        </w:rPr>
        <w:t xml:space="preserve">В судебном заседании Шевченко </w:t>
      </w:r>
      <w:r>
        <w:rPr>
          <w:sz w:val="28"/>
        </w:rPr>
        <w:t xml:space="preserve">Т.А. вину в совершенном административном правонарушении признала. </w:t>
      </w:r>
      <w:r>
        <w:rPr>
          <w:sz w:val="28"/>
        </w:rPr>
        <w:t>Не оспаривала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опьянения, так и отказа от освидете</w:t>
      </w:r>
      <w:r>
        <w:rPr>
          <w:sz w:val="28"/>
        </w:rPr>
        <w:t xml:space="preserve">льствования на состояние алкогольного опьянения на месте остановки транспортного средства, при этом дополнила, что в тот перевозила </w:t>
      </w:r>
      <w:r>
        <w:rPr>
          <w:sz w:val="28"/>
        </w:rPr>
        <w:t>птицам корм и по дороге была остановлена сотрудниками ГИБДД, немного не понимала, что происходит, поскольку это было с ней в</w:t>
      </w:r>
      <w:r>
        <w:rPr>
          <w:sz w:val="28"/>
        </w:rPr>
        <w:t>первые.</w:t>
      </w:r>
      <w:r>
        <w:rPr>
          <w:sz w:val="28"/>
        </w:rPr>
        <w:t xml:space="preserve"> Просила принять во внимание нахождение на иждивении троих несовершеннолетних детей и состояние здоровья одного несовершеннолетнего ребенка, являющегося инвалидом. В содеянном раскаялась. </w:t>
      </w:r>
    </w:p>
    <w:p w:rsidR="00264FFA">
      <w:pPr>
        <w:ind w:firstLine="708"/>
        <w:jc w:val="both"/>
      </w:pPr>
      <w:r>
        <w:rPr>
          <w:sz w:val="28"/>
        </w:rPr>
        <w:t>Выслушав Шевченко Т.А., исследовав письменные доказательства</w:t>
      </w:r>
      <w:r>
        <w:rPr>
          <w:sz w:val="28"/>
        </w:rPr>
        <w:t xml:space="preserve"> и фактические данные в совокупности, мировой судья пришел к следующему.</w:t>
      </w:r>
    </w:p>
    <w:p w:rsidR="00264FFA">
      <w:pPr>
        <w:ind w:firstLine="708"/>
        <w:jc w:val="both"/>
      </w:pPr>
      <w:r>
        <w:rPr>
          <w:sz w:val="28"/>
        </w:rPr>
        <w:t xml:space="preserve"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</w:t>
      </w:r>
      <w:r>
        <w:rPr>
          <w:sz w:val="28"/>
        </w:rPr>
        <w:t>делу об административном правонарушении иначе как на основаниях и в порядке, установленных законом.</w:t>
      </w:r>
    </w:p>
    <w:p w:rsidR="00264FFA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</w:t>
      </w:r>
      <w:r>
        <w:rPr>
          <w:sz w:val="28"/>
        </w:rPr>
        <w:t>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64FFA">
      <w:pPr>
        <w:ind w:firstLine="708"/>
        <w:jc w:val="both"/>
      </w:pPr>
      <w:r>
        <w:rPr>
          <w:sz w:val="28"/>
        </w:rPr>
        <w:t xml:space="preserve">На основании ч. 1 ст. </w:t>
      </w:r>
      <w:r>
        <w:rPr>
          <w:sz w:val="28"/>
        </w:rPr>
        <w:t>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</w:t>
      </w:r>
      <w:r>
        <w:rPr>
          <w:sz w:val="28"/>
        </w:rPr>
        <w:t>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264FFA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устанавливаются протоколом об админис</w:t>
      </w:r>
      <w:r>
        <w:rPr>
          <w:sz w:val="28"/>
        </w:rPr>
        <w:t>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</w:t>
      </w:r>
      <w:r>
        <w:rPr>
          <w:sz w:val="28"/>
        </w:rPr>
        <w:t>кументами, а также показаниями специальных технических средств, вещественными доказательствами.</w:t>
      </w:r>
    </w:p>
    <w:p w:rsidR="00264FFA">
      <w:pPr>
        <w:ind w:firstLine="708"/>
        <w:jc w:val="both"/>
      </w:pPr>
      <w:r>
        <w:rPr>
          <w:sz w:val="28"/>
        </w:rPr>
        <w:t>Исходя из положений ст. 26.11 КоАП РФ, судья, оценивает доказательства по своему внутреннему убеждению, основанному на всестороннем, полном и объективном исслед</w:t>
      </w:r>
      <w:r>
        <w:rPr>
          <w:sz w:val="28"/>
        </w:rPr>
        <w:t>овании всех обстоятельств дела в их совокупности.</w:t>
      </w:r>
    </w:p>
    <w:p w:rsidR="00264FFA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Кодекса Российской Федерации об административных правонарушениях - это противоправное, виновное действие (бездействие) физического или юридическо</w:t>
      </w:r>
      <w:r>
        <w:rPr>
          <w:sz w:val="28"/>
        </w:rPr>
        <w:t>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64FFA">
      <w:pPr>
        <w:ind w:firstLine="708"/>
        <w:jc w:val="both"/>
      </w:pPr>
      <w:r>
        <w:rPr>
          <w:sz w:val="28"/>
        </w:rPr>
        <w:t>Часть 1 статьи 12.26 КоАП РФ предусматривает ответственность за невыполнение водителем тран</w:t>
      </w:r>
      <w:r>
        <w:rPr>
          <w:sz w:val="28"/>
        </w:rPr>
        <w:t xml:space="preserve">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anchor="dst1810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, -</w:t>
      </w:r>
      <w:r>
        <w:rPr>
          <w:sz w:val="28"/>
        </w:rPr>
        <w:t xml:space="preserve">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264FFA">
      <w:pPr>
        <w:ind w:firstLine="708"/>
        <w:jc w:val="both"/>
      </w:pPr>
      <w:r>
        <w:rPr>
          <w:sz w:val="28"/>
        </w:rPr>
        <w:t>Соглас</w:t>
      </w:r>
      <w:r>
        <w:rPr>
          <w:sz w:val="28"/>
        </w:rPr>
        <w:t xml:space="preserve">но протоколу об административном правонарушении 82 АП № 144904 от дата, он был составлен в отношении Шевченко Т.А. за то, что она дата </w:t>
      </w:r>
      <w:r>
        <w:rPr>
          <w:sz w:val="28"/>
        </w:rPr>
        <w:t>в</w:t>
      </w:r>
      <w:r>
        <w:rPr>
          <w:sz w:val="28"/>
        </w:rPr>
        <w:t xml:space="preserve"> время в </w:t>
      </w:r>
      <w:r>
        <w:rPr>
          <w:sz w:val="28"/>
        </w:rPr>
        <w:t>Сакским</w:t>
      </w:r>
      <w:r>
        <w:rPr>
          <w:sz w:val="28"/>
        </w:rPr>
        <w:t xml:space="preserve"> районе, адрес, управляя транспортным средством – автомобилем марки марка автомобиля, государственный ре</w:t>
      </w:r>
      <w:r>
        <w:rPr>
          <w:sz w:val="28"/>
        </w:rPr>
        <w:t xml:space="preserve">гистрационный знак К167АУ186, не выполнила законное требование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</w:t>
      </w:r>
      <w:r>
        <w:rPr>
          <w:sz w:val="28"/>
        </w:rPr>
        <w:t>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 (л.д.1).</w:t>
      </w:r>
    </w:p>
    <w:p w:rsidR="00264FFA">
      <w:pPr>
        <w:ind w:firstLine="708"/>
        <w:jc w:val="both"/>
      </w:pPr>
      <w:r>
        <w:rPr>
          <w:sz w:val="28"/>
        </w:rPr>
        <w:t>Указанные обстоятельства подтверждены собранными по делу доказательствами:</w:t>
      </w:r>
    </w:p>
    <w:p w:rsidR="00264FFA">
      <w:pPr>
        <w:ind w:firstLine="708"/>
        <w:jc w:val="both"/>
      </w:pPr>
      <w:r>
        <w:rPr>
          <w:sz w:val="28"/>
        </w:rPr>
        <w:t>-</w:t>
      </w:r>
      <w:r>
        <w:rPr>
          <w:sz w:val="28"/>
        </w:rPr>
        <w:t xml:space="preserve"> протоколом об отстранении от управления транспортным средством 82 ОТ № 029066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отстранения Шевченко Т.А. от управления транспортным средством послужило наличие следующих признаков опьянения: запах алкоголя изо рта,</w:t>
      </w:r>
      <w:r>
        <w:rPr>
          <w:sz w:val="28"/>
        </w:rPr>
        <w:t xml:space="preserve"> нарушение речи.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(л.д.2);</w:t>
      </w:r>
    </w:p>
    <w:p w:rsidR="00264FFA">
      <w:pPr>
        <w:ind w:firstLine="708"/>
        <w:jc w:val="both"/>
      </w:pPr>
      <w:r>
        <w:rPr>
          <w:sz w:val="28"/>
        </w:rPr>
        <w:t>Как усматривается из акта освидетельствования на с</w:t>
      </w:r>
      <w:r>
        <w:rPr>
          <w:sz w:val="28"/>
        </w:rPr>
        <w:t>остояние алкогольного опьянения 82 АО № 017090 от дата, были приняты меры к проведению освидетельствования Шевченко Т.А. на состояние алкогольного опьянения с применением технического средства измерения ARC</w:t>
      </w:r>
      <w:r>
        <w:rPr>
          <w:sz w:val="28"/>
        </w:rPr>
        <w:t>Е</w:t>
      </w:r>
      <w:r>
        <w:rPr>
          <w:sz w:val="28"/>
        </w:rPr>
        <w:t xml:space="preserve"> 0270, в связи с наличием у Шевченко Т.А. признак</w:t>
      </w:r>
      <w:r>
        <w:rPr>
          <w:sz w:val="28"/>
        </w:rPr>
        <w:t>ов алкогольного опьянения: запах алкоголя изо рта, нарушение речи, от прохождения которого Шевченко Т.А. отказалась, что подтверждается соответствующими записями в данном акте (л.д.3);</w:t>
      </w:r>
    </w:p>
    <w:p w:rsidR="00264FFA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состоя</w:t>
      </w:r>
      <w:r>
        <w:rPr>
          <w:sz w:val="28"/>
        </w:rPr>
        <w:t xml:space="preserve">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Шевченко Т.А. отказалась от медицинского освидетельствования на состояние опьянения, что подтверждается соответствующими записями в данном протоколе (л.д.4);</w:t>
      </w:r>
    </w:p>
    <w:p w:rsidR="00264FFA">
      <w:pPr>
        <w:ind w:firstLine="708"/>
        <w:jc w:val="both"/>
      </w:pPr>
      <w:r>
        <w:rPr>
          <w:sz w:val="28"/>
        </w:rPr>
        <w:t>- видеозаписью</w:t>
      </w:r>
      <w:r>
        <w:rPr>
          <w:sz w:val="28"/>
        </w:rPr>
        <w:t xml:space="preserve"> фиксации процессуальных действий (л.д.7).</w:t>
      </w:r>
    </w:p>
    <w:p w:rsidR="00264FFA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037980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автомобиль марки марка автомобиля, государственный регистрационный знак </w:t>
      </w:r>
      <w:r>
        <w:rPr>
          <w:sz w:val="28"/>
        </w:rPr>
        <w:t xml:space="preserve">К167АУ186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стоянку, расположенную по адресу: адрес, наименование организации (л.д.5).</w:t>
      </w:r>
    </w:p>
    <w:p w:rsidR="00264FFA">
      <w:pPr>
        <w:ind w:firstLine="708"/>
        <w:jc w:val="both"/>
      </w:pPr>
      <w:r>
        <w:rPr>
          <w:sz w:val="28"/>
        </w:rPr>
        <w:t>Рапорт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>» старшего сержант</w:t>
      </w:r>
      <w:r>
        <w:rPr>
          <w:sz w:val="28"/>
        </w:rPr>
        <w:t xml:space="preserve">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подтверждает факт о выявленном административном правонарушении от дата в отношении водителя Шевченко Т.А. (л.д.6).</w:t>
      </w:r>
    </w:p>
    <w:p w:rsidR="00264FFA">
      <w:pPr>
        <w:ind w:firstLine="708"/>
        <w:jc w:val="both"/>
      </w:pPr>
      <w:r>
        <w:rPr>
          <w:sz w:val="28"/>
        </w:rPr>
        <w:t>Согласно справки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>», гражданка Шевченко Т.А., паспортные данные, по состоянию на</w:t>
      </w:r>
      <w:r>
        <w:rPr>
          <w:sz w:val="28"/>
        </w:rPr>
        <w:t xml:space="preserve"> дата, среди лишенных права управления не значится, согласно сведений базы данных ГИБДД получала водительское удостоверение ВАН844756 </w:t>
      </w:r>
      <w:r>
        <w:rPr>
          <w:sz w:val="28"/>
        </w:rPr>
        <w:t>от</w:t>
      </w:r>
      <w:r>
        <w:rPr>
          <w:sz w:val="28"/>
        </w:rPr>
        <w:t xml:space="preserve"> дата, категория «В». Информация об имеющейся судимости за совершение преступления, предусмотренного частями 2, 4, 6 ст.</w:t>
      </w:r>
      <w:r>
        <w:rPr>
          <w:sz w:val="28"/>
        </w:rPr>
        <w:t xml:space="preserve"> 264 или ст. 264.1 УК РФ отсутствует (л.д.9).</w:t>
      </w:r>
    </w:p>
    <w:p w:rsidR="00264FFA">
      <w:pPr>
        <w:spacing w:line="228" w:lineRule="auto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 xml:space="preserve">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</w:t>
      </w:r>
      <w:r>
        <w:rPr>
          <w:sz w:val="28"/>
        </w:rPr>
        <w:t>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64FFA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 xml:space="preserve">. 2.3.2 Правил </w:t>
      </w:r>
      <w:r>
        <w:rPr>
          <w:sz w:val="28"/>
        </w:rPr>
        <w:t>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</w:t>
      </w:r>
      <w:r>
        <w:rPr>
          <w:sz w:val="28"/>
        </w:rPr>
        <w:t>льствование на состояние опьянения и медицинское освидетельствование на состояние опьянения.</w:t>
      </w:r>
    </w:p>
    <w:p w:rsidR="00264FFA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Шевченко Т.А. не соблюдены.</w:t>
      </w:r>
    </w:p>
    <w:p w:rsidR="00264FFA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что </w:t>
      </w:r>
      <w:r>
        <w:rPr>
          <w:sz w:val="28"/>
        </w:rPr>
        <w:t xml:space="preserve">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264FFA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</w:t>
      </w:r>
      <w:r>
        <w:rPr>
          <w:sz w:val="28"/>
        </w:rPr>
        <w:t>ми по делу для установления вины Шевченко Т.А., поскольку они получены в соответствии с требованиями закона, имеют надлежащую процессуальную форму.</w:t>
      </w:r>
    </w:p>
    <w:p w:rsidR="00264FFA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 по правилам, установленным ст. 26.11 КоАП РФ, мировой с</w:t>
      </w:r>
      <w:r>
        <w:rPr>
          <w:sz w:val="28"/>
        </w:rPr>
        <w:t xml:space="preserve">удья считает, что в действиях Шевченко Т.А. имеется состав административного правонарушения,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должностного </w:t>
      </w:r>
      <w:r>
        <w:rPr>
          <w:sz w:val="28"/>
        </w:rPr>
        <w:t>лица о прохожден</w:t>
      </w:r>
      <w:r>
        <w:rPr>
          <w:sz w:val="28"/>
        </w:rPr>
        <w:t>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264FFA">
      <w:pPr>
        <w:ind w:firstLine="708"/>
        <w:jc w:val="both"/>
      </w:pPr>
      <w:r>
        <w:rPr>
          <w:sz w:val="28"/>
        </w:rPr>
        <w:t>Вина Шевченко Т.А. установлена, а её действия правильно квалифицированы по ч. 1 ст. 12.26 КоАП РФ, как невыполнение води</w:t>
      </w:r>
      <w:r>
        <w:rPr>
          <w:sz w:val="28"/>
        </w:rPr>
        <w:t>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64FFA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Шевченко Т.А. освидетельствования на состояние опьянения, поскольку действия должностного лица по направлению Шевченко Т.А. на </w:t>
      </w:r>
      <w:r>
        <w:rPr>
          <w:sz w:val="28"/>
        </w:rPr>
        <w:t>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</w:t>
      </w:r>
      <w:r>
        <w:rPr>
          <w:sz w:val="28"/>
        </w:rPr>
        <w:t>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264FFA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</w:t>
      </w:r>
      <w:r>
        <w:rPr>
          <w:sz w:val="28"/>
        </w:rPr>
        <w:t xml:space="preserve">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64FFA">
      <w:pPr>
        <w:ind w:firstLine="708"/>
        <w:jc w:val="both"/>
      </w:pPr>
      <w:r>
        <w:rPr>
          <w:sz w:val="28"/>
        </w:rPr>
        <w:t>Согласно ст. 4.1 ч. 2 КоАП РФ при назна</w:t>
      </w:r>
      <w:r>
        <w:rPr>
          <w:sz w:val="28"/>
        </w:rPr>
        <w:t>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64FFA">
      <w:pPr>
        <w:ind w:firstLine="708"/>
        <w:jc w:val="both"/>
      </w:pPr>
      <w:r>
        <w:rPr>
          <w:sz w:val="28"/>
        </w:rPr>
        <w:t>Обстоятельств, предусмотренны</w:t>
      </w:r>
      <w:r>
        <w:rPr>
          <w:sz w:val="28"/>
        </w:rPr>
        <w:t xml:space="preserve">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264FFA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КоАП </w:t>
      </w:r>
      <w:r>
        <w:rPr>
          <w:sz w:val="28"/>
        </w:rPr>
        <w:t>РФ, мировой судья признает полное признание вины, раскаяние в содеянном, нахождение на иждивении троих несовершеннолетних детей, состояние здоровья одного несовершеннолетнего ребенка, являющегося инвалидом.</w:t>
      </w:r>
    </w:p>
    <w:p w:rsidR="00264FFA">
      <w:pPr>
        <w:ind w:firstLine="708"/>
        <w:jc w:val="both"/>
      </w:pPr>
      <w:r>
        <w:rPr>
          <w:sz w:val="28"/>
        </w:rPr>
        <w:t>Обстоятельств, отягчающих административную ответс</w:t>
      </w:r>
      <w:r>
        <w:rPr>
          <w:sz w:val="28"/>
        </w:rPr>
        <w:t>твенность, в соответствии со ст. 4.3 КоАП РФ, мировым судьей не установлено.</w:t>
      </w:r>
    </w:p>
    <w:p w:rsidR="00264FFA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</w:t>
      </w:r>
      <w:r>
        <w:rPr>
          <w:sz w:val="28"/>
        </w:rPr>
        <w:t xml:space="preserve">едется производство по делу об административном правонарушении, в пределах нормы, </w:t>
      </w:r>
      <w:r>
        <w:rPr>
          <w:sz w:val="28"/>
        </w:rPr>
        <w:t>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</w:t>
      </w:r>
      <w:r>
        <w:rPr>
          <w:sz w:val="28"/>
        </w:rPr>
        <w:t>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</w:t>
      </w:r>
      <w:r>
        <w:rPr>
          <w:sz w:val="28"/>
        </w:rPr>
        <w:t xml:space="preserve"> административного судопроизводства.</w:t>
      </w:r>
    </w:p>
    <w:p w:rsidR="00264FF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наличие обстоятельств, смягчающих административную ответственност</w:t>
      </w:r>
      <w:r>
        <w:rPr>
          <w:sz w:val="28"/>
        </w:rPr>
        <w:t>ь, отсутствие обстоятельств, отягчающих административную ответственность, принимая во внимание данные о личности Шевченко Т.А., согласно сведениям, представленным в материалы дела, ранее не привлекаемой к административной ответственности за совершение анал</w:t>
      </w:r>
      <w:r>
        <w:rPr>
          <w:sz w:val="28"/>
        </w:rPr>
        <w:t>огичных правонарушений, а также, учитывая имущественное положение лица, привлекаемого к административной ответственности</w:t>
      </w:r>
      <w:r>
        <w:rPr>
          <w:sz w:val="28"/>
        </w:rPr>
        <w:t>, мировой судья пришел к выводу о возможности назначить ей административное наказание в виде административного штрафа с лишением права у</w:t>
      </w:r>
      <w:r>
        <w:rPr>
          <w:sz w:val="28"/>
        </w:rPr>
        <w:t>правления транспортными средствами в нижнем пределе санкции ч. 1 ст. 12.26 КоАП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264FF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</w:t>
      </w:r>
      <w:r>
        <w:rPr>
          <w:sz w:val="28"/>
        </w:rPr>
        <w:t xml:space="preserve">.9, 29.10, 29.11 КоАП РФ мировой судья </w:t>
      </w:r>
    </w:p>
    <w:p w:rsidR="00264FFA">
      <w:pPr>
        <w:ind w:firstLine="426"/>
        <w:jc w:val="center"/>
      </w:pPr>
      <w:r>
        <w:rPr>
          <w:b/>
          <w:sz w:val="28"/>
        </w:rPr>
        <w:t>ПОСТАНОВИЛ:</w:t>
      </w:r>
    </w:p>
    <w:p w:rsidR="00264FFA">
      <w:pPr>
        <w:ind w:firstLine="708"/>
        <w:jc w:val="both"/>
      </w:pPr>
      <w:r>
        <w:rPr>
          <w:b/>
          <w:sz w:val="28"/>
        </w:rPr>
        <w:t>Шевченко Татьяну Анатольевну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ч. 1 ст. 12.26 КоАП РФ и назначить ей административное наказание в виде административного штр</w:t>
      </w:r>
      <w:r>
        <w:rPr>
          <w:sz w:val="28"/>
        </w:rPr>
        <w:t>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264FFA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>), ИНН телефон;</w:t>
      </w:r>
      <w:r>
        <w:rPr>
          <w:sz w:val="28"/>
        </w:rPr>
        <w:t xml:space="preserve"> КПП телефон; ЕКС № 40102810645370000035; ОТДЕЛЕНИЕ РЕСПУБЛИКИ КРЫМ наименование организации//УФК по адрес 03100643000000017500; КБК 18811601123010001140; БИК телефон; ОКТМО телефон; УИН 18810491222600000331, назначение платежа – административный штраф.</w:t>
      </w:r>
    </w:p>
    <w:p w:rsidR="00264FFA">
      <w:pPr>
        <w:ind w:firstLine="708"/>
        <w:jc w:val="both"/>
      </w:pPr>
      <w:r>
        <w:rPr>
          <w:sz w:val="28"/>
        </w:rPr>
        <w:t>Об</w:t>
      </w:r>
      <w:r>
        <w:rPr>
          <w:sz w:val="28"/>
        </w:rPr>
        <w:t xml:space="preserve">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</w:t>
      </w:r>
      <w:r>
        <w:rPr>
          <w:sz w:val="28"/>
        </w:rPr>
        <w:t>публика Крым, г. Саки, ул. Трудовая, 8.</w:t>
      </w:r>
    </w:p>
    <w:p w:rsidR="00264FFA">
      <w:pPr>
        <w:ind w:firstLine="708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</w:t>
      </w:r>
      <w:r>
        <w:rPr>
          <w:sz w:val="28"/>
        </w:rPr>
        <w:t xml:space="preserve">позднее шестидесяти дней со дня вступления постановления о наложении административного </w:t>
      </w:r>
      <w:r>
        <w:rPr>
          <w:sz w:val="28"/>
        </w:rPr>
        <w:t>штрафа в законную силу.</w:t>
      </w:r>
    </w:p>
    <w:p w:rsidR="00264FFA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</w:t>
      </w:r>
      <w:r>
        <w:rPr>
          <w:sz w:val="28"/>
        </w:rPr>
        <w:t>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</w:t>
      </w:r>
      <w:r>
        <w:rPr>
          <w:sz w:val="28"/>
        </w:rPr>
        <w:t xml:space="preserve"> либо обязательные работы</w:t>
      </w:r>
      <w:r>
        <w:rPr>
          <w:sz w:val="28"/>
        </w:rPr>
        <w:t xml:space="preserve"> на срок до пятидесяти часов.</w:t>
      </w:r>
    </w:p>
    <w:p w:rsidR="00264FFA">
      <w:pPr>
        <w:ind w:firstLine="708"/>
        <w:jc w:val="both"/>
      </w:pPr>
      <w:r>
        <w:rPr>
          <w:sz w:val="28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</w:t>
      </w:r>
      <w:r>
        <w:rPr>
          <w:sz w:val="28"/>
        </w:rPr>
        <w:t xml:space="preserve">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</w:t>
      </w:r>
      <w:r>
        <w:rPr>
          <w:sz w:val="28"/>
        </w:rPr>
        <w:t xml:space="preserve">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</w:t>
      </w:r>
      <w:r>
        <w:rPr>
          <w:sz w:val="28"/>
        </w:rPr>
        <w:t>изъятия у него соответствующего удостоверения.</w:t>
      </w:r>
    </w:p>
    <w:p w:rsidR="00264FFA">
      <w:pPr>
        <w:ind w:firstLine="708"/>
        <w:jc w:val="both"/>
      </w:pPr>
      <w:r>
        <w:rPr>
          <w:sz w:val="28"/>
        </w:rPr>
        <w:t>Разъяснить Шевченко Т.А., что в соответствии с положениями ст. 32.7 КоАП РФ ей необходимо сдать водительское удостоверение в Отдел государственной инспекции безопасности дорожного движения МО МВД Российской Фе</w:t>
      </w:r>
      <w:r>
        <w:rPr>
          <w:sz w:val="28"/>
        </w:rPr>
        <w:t>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6" w:tgtFrame="_blank" w:history="1">
        <w:r>
          <w:rPr>
            <w:color w:val="0000FF"/>
            <w:sz w:val="28"/>
            <w:u w:val="single"/>
          </w:rPr>
          <w:t>адрес</w:t>
        </w:r>
      </w:hyperlink>
      <w:r>
        <w:rPr>
          <w:sz w:val="28"/>
        </w:rPr>
        <w:t xml:space="preserve">, г. Саки, Республика Крым) по месту жительства. </w:t>
      </w:r>
    </w:p>
    <w:p w:rsidR="00264FFA">
      <w:pPr>
        <w:ind w:firstLine="708"/>
        <w:jc w:val="both"/>
      </w:pPr>
      <w:r>
        <w:rPr>
          <w:sz w:val="28"/>
        </w:rPr>
        <w:t>Исполнение постановления в части админист</w:t>
      </w:r>
      <w:r>
        <w:rPr>
          <w:sz w:val="28"/>
        </w:rPr>
        <w:t>ративного наказания в виде лишения права управления транспортными средствами возложить на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264FFA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со дня в</w:t>
      </w:r>
      <w:r>
        <w:rPr>
          <w:sz w:val="28"/>
        </w:rPr>
        <w:t xml:space="preserve">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B77C87">
      <w:pPr>
        <w:ind w:firstLine="708"/>
        <w:jc w:val="both"/>
      </w:pPr>
    </w:p>
    <w:p w:rsidR="00264FFA" w:rsidP="00B77C87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>Е.В. Костюкова</w:t>
      </w:r>
    </w:p>
    <w:p w:rsidR="00264FFA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FA"/>
    <w:rsid w:val="00264FFA"/>
    <w:rsid w:val="00B77C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ae5648172402868434a5dd1cb045ba682075fe14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s://yandex.ru/maps/org/ogibdd_omvd_rossii_po_razdolnenskomu_rayonu/33386797571/?source=wizbiz_new_map_single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