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31AF8">
      <w:pPr>
        <w:widowControl w:val="0"/>
        <w:ind w:firstLine="720"/>
        <w:jc w:val="right"/>
      </w:pPr>
      <w:r>
        <w:rPr>
          <w:sz w:val="28"/>
        </w:rPr>
        <w:t>Дело № 5-72-76/2023</w:t>
      </w:r>
    </w:p>
    <w:p w:rsidR="00331AF8">
      <w:pPr>
        <w:widowControl w:val="0"/>
        <w:ind w:firstLine="720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3E64A6">
      <w:pPr>
        <w:widowControl w:val="0"/>
        <w:ind w:firstLine="720"/>
        <w:jc w:val="right"/>
      </w:pPr>
    </w:p>
    <w:p w:rsidR="00331AF8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331AF8">
      <w:pPr>
        <w:widowControl w:val="0"/>
        <w:ind w:firstLine="720"/>
      </w:pPr>
      <w:r>
        <w:rPr>
          <w:spacing w:val="-5"/>
          <w:sz w:val="28"/>
        </w:rPr>
        <w:t xml:space="preserve">03 марта 2023 года                                                                                          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г. Саки</w:t>
      </w:r>
    </w:p>
    <w:p w:rsidR="00331AF8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331AF8">
      <w:pPr>
        <w:widowControl w:val="0"/>
        <w:ind w:firstLine="720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>лица, привлекаемого к административной ответственности Черней</w:t>
      </w:r>
      <w:r>
        <w:rPr>
          <w:sz w:val="28"/>
        </w:rPr>
        <w:t xml:space="preserve"> И.В., </w:t>
      </w:r>
    </w:p>
    <w:p w:rsidR="00331AF8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>» в отношении:</w:t>
      </w:r>
    </w:p>
    <w:p w:rsidR="00331AF8">
      <w:pPr>
        <w:widowControl w:val="0"/>
        <w:ind w:firstLine="720"/>
        <w:jc w:val="both"/>
      </w:pPr>
      <w:r>
        <w:rPr>
          <w:b/>
          <w:sz w:val="28"/>
        </w:rPr>
        <w:t>Черней Игоря Владимировича,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женатого, имеющего одного несовершеннолетнего ребенка, являющегося индивидуальным предпринимателем, инвалидом не являющегося, ране</w:t>
      </w:r>
      <w:r>
        <w:rPr>
          <w:sz w:val="28"/>
        </w:rPr>
        <w:t>е привлекаемого к административной ответственности, зарегистрированного и проживающего по адресу: адрес, адрес, адрес,</w:t>
      </w:r>
    </w:p>
    <w:p w:rsidR="00331AF8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3E64A6">
      <w:pPr>
        <w:widowControl w:val="0"/>
        <w:ind w:firstLine="720"/>
        <w:jc w:val="both"/>
      </w:pPr>
    </w:p>
    <w:p w:rsidR="00331AF8">
      <w:pPr>
        <w:widowControl w:val="0"/>
        <w:jc w:val="center"/>
      </w:pPr>
      <w:r>
        <w:rPr>
          <w:spacing w:val="-8"/>
          <w:sz w:val="28"/>
        </w:rPr>
        <w:t>УСТАНО</w:t>
      </w:r>
      <w:r>
        <w:rPr>
          <w:spacing w:val="-8"/>
          <w:sz w:val="28"/>
        </w:rPr>
        <w:t>ВИЛ:</w:t>
      </w:r>
    </w:p>
    <w:p w:rsidR="00331AF8">
      <w:pPr>
        <w:widowControl w:val="0"/>
        <w:ind w:firstLine="708"/>
        <w:jc w:val="both"/>
      </w:pPr>
      <w:r>
        <w:rPr>
          <w:sz w:val="28"/>
        </w:rPr>
        <w:t xml:space="preserve">Черней И.В.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управлял транспортным средством – автомобилем марки марка автомобиля с государственным регистрационным знаком АН3451НЕ, будучи лишенным права управления транспортными средствами, в соответствии с постановлением миров</w:t>
      </w:r>
      <w:r>
        <w:rPr>
          <w:sz w:val="28"/>
        </w:rPr>
        <w:t xml:space="preserve">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№ 5-72-120/2017, вступившим в законную силу дата,</w:t>
      </w:r>
      <w:r>
        <w:rPr>
          <w:spacing w:val="-2"/>
          <w:sz w:val="28"/>
        </w:rPr>
        <w:t xml:space="preserve"> чем нарушил </w:t>
      </w:r>
      <w:r>
        <w:rPr>
          <w:sz w:val="28"/>
        </w:rPr>
        <w:t>п. 2.1.1 ПДД РФ, тем самым совершил административн</w:t>
      </w:r>
      <w:r>
        <w:rPr>
          <w:sz w:val="28"/>
        </w:rPr>
        <w:t>ое правонарушение, предусмотренное ч. 2 ст. 12.7 КоАП РФ.</w:t>
      </w:r>
    </w:p>
    <w:p w:rsidR="00331AF8">
      <w:pPr>
        <w:widowControl w:val="0"/>
        <w:ind w:firstLine="720"/>
        <w:jc w:val="both"/>
      </w:pPr>
      <w:r>
        <w:rPr>
          <w:sz w:val="28"/>
        </w:rPr>
        <w:t xml:space="preserve">В судебном заседании Черней И.В. вину признал, не оспаривал фактические обстоятельства дела, изложенные в протоколе об административном правонарушении. </w:t>
      </w:r>
    </w:p>
    <w:p w:rsidR="00331AF8">
      <w:pPr>
        <w:widowControl w:val="0"/>
        <w:ind w:firstLine="720"/>
        <w:jc w:val="both"/>
      </w:pPr>
      <w:r>
        <w:rPr>
          <w:sz w:val="28"/>
        </w:rPr>
        <w:t>Мировой судья, выслушав Черней И.В., всесторо</w:t>
      </w:r>
      <w:r>
        <w:rPr>
          <w:sz w:val="28"/>
        </w:rPr>
        <w:t>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331AF8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</w:t>
      </w:r>
      <w:r>
        <w:rPr>
          <w:spacing w:val="-2"/>
          <w:sz w:val="28"/>
        </w:rPr>
        <w:t xml:space="preserve">т не только наличие законных оснований для применения административного наказания, но </w:t>
      </w:r>
      <w:r>
        <w:rPr>
          <w:spacing w:val="-2"/>
          <w:sz w:val="28"/>
        </w:rPr>
        <w:t>и соблюдение установленного законом порядка привлечения лица к административной ответственности.</w:t>
      </w:r>
    </w:p>
    <w:p w:rsidR="00331AF8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</w:t>
      </w:r>
      <w:r>
        <w:rPr>
          <w:spacing w:val="-2"/>
          <w:sz w:val="28"/>
        </w:rPr>
        <w:t>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331AF8">
      <w:pPr>
        <w:widowControl w:val="0"/>
        <w:ind w:firstLine="708"/>
        <w:jc w:val="both"/>
      </w:pPr>
      <w:r>
        <w:rPr>
          <w:spacing w:val="-2"/>
          <w:sz w:val="28"/>
        </w:rPr>
        <w:t>В соответ</w:t>
      </w:r>
      <w:r>
        <w:rPr>
          <w:spacing w:val="-2"/>
          <w:sz w:val="28"/>
        </w:rPr>
        <w:t>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</w:t>
      </w:r>
      <w:r>
        <w:rPr>
          <w:sz w:val="28"/>
        </w:rPr>
        <w:t xml:space="preserve">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31AF8">
      <w:pPr>
        <w:widowControl w:val="0"/>
        <w:ind w:firstLine="708"/>
        <w:jc w:val="both"/>
      </w:pPr>
      <w:r>
        <w:rPr>
          <w:sz w:val="28"/>
        </w:rPr>
        <w:t>Часть 2 ст. 12.7 КоАП РФ предусматривает ответственность за управлени</w:t>
      </w:r>
      <w:r>
        <w:rPr>
          <w:sz w:val="28"/>
        </w:rPr>
        <w:t xml:space="preserve">е транспортным средством водителем, лишенным права управления транспортными средствами. </w:t>
      </w:r>
    </w:p>
    <w:p w:rsidR="00331AF8">
      <w:pPr>
        <w:jc w:val="both"/>
      </w:pPr>
      <w:r>
        <w:rPr>
          <w:sz w:val="28"/>
        </w:rPr>
        <w:t>Вина Черней И.В.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331AF8">
      <w:pPr>
        <w:ind w:firstLine="720"/>
        <w:jc w:val="both"/>
      </w:pPr>
      <w:r>
        <w:rPr>
          <w:sz w:val="28"/>
        </w:rPr>
        <w:t>- протоко</w:t>
      </w:r>
      <w:r>
        <w:rPr>
          <w:sz w:val="28"/>
        </w:rPr>
        <w:t xml:space="preserve">лом об административном правонарушении 82 АП № 191021 </w:t>
      </w:r>
      <w:r>
        <w:rPr>
          <w:sz w:val="28"/>
        </w:rPr>
        <w:t>от</w:t>
      </w:r>
      <w:r>
        <w:rPr>
          <w:sz w:val="28"/>
        </w:rPr>
        <w:t xml:space="preserve"> дата (л.д.1); </w:t>
      </w:r>
    </w:p>
    <w:p w:rsidR="00331AF8">
      <w:pPr>
        <w:ind w:firstLine="720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048824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 (л.д.2);</w:t>
      </w:r>
    </w:p>
    <w:p w:rsidR="00331AF8">
      <w:pPr>
        <w:ind w:firstLine="720"/>
        <w:jc w:val="both"/>
      </w:pPr>
      <w:r>
        <w:rPr>
          <w:sz w:val="28"/>
        </w:rPr>
        <w:t>- видеозаписью (л.д.4</w:t>
      </w:r>
      <w:r>
        <w:rPr>
          <w:sz w:val="28"/>
        </w:rPr>
        <w:t>);</w:t>
      </w:r>
    </w:p>
    <w:p w:rsidR="00331AF8">
      <w:pPr>
        <w:ind w:firstLine="720"/>
        <w:jc w:val="both"/>
      </w:pPr>
      <w:r>
        <w:rPr>
          <w:sz w:val="28"/>
        </w:rPr>
        <w:t xml:space="preserve">- рапортом должностного лица - ИДПС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о выявленном административном правонарушении от дата в отношении водителя Черней И.В. (л.д.5);</w:t>
      </w:r>
    </w:p>
    <w:p w:rsidR="00331AF8">
      <w:pPr>
        <w:ind w:firstLine="720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№ 5-72-120/2017 в отношении Черней И.В. о привлечении его к административной ответственности по ч. 2 ст. 12.7 КоАП РФ, вступившим в законную силу</w:t>
      </w:r>
      <w:r>
        <w:rPr>
          <w:sz w:val="28"/>
        </w:rPr>
        <w:t xml:space="preserve"> дата (л.д.8-9);</w:t>
      </w:r>
    </w:p>
    <w:p w:rsidR="00331AF8">
      <w:pPr>
        <w:ind w:firstLine="720"/>
        <w:jc w:val="both"/>
      </w:pPr>
      <w:r>
        <w:rPr>
          <w:sz w:val="28"/>
        </w:rPr>
        <w:t xml:space="preserve">- копией протокола об изъятии вещей и документов 82 ИВ № 003721 </w:t>
      </w:r>
      <w:r>
        <w:rPr>
          <w:sz w:val="28"/>
        </w:rPr>
        <w:t>от</w:t>
      </w:r>
      <w:r>
        <w:rPr>
          <w:sz w:val="28"/>
        </w:rPr>
        <w:t xml:space="preserve"> дата (л.д.10).</w:t>
      </w:r>
    </w:p>
    <w:p w:rsidR="00331AF8">
      <w:pPr>
        <w:ind w:firstLine="720"/>
        <w:jc w:val="both"/>
      </w:pPr>
      <w:r>
        <w:rPr>
          <w:sz w:val="28"/>
        </w:rPr>
        <w:t xml:space="preserve">Согласно протокола о задержании транспортного средства 82 ПЗ № 038926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транспортное средство – автомобиль марки </w:t>
      </w:r>
      <w:r>
        <w:rPr>
          <w:sz w:val="28"/>
        </w:rPr>
        <w:t>марка автомобиля с государственным регистрационным знаком АН3451НЕ, и передано для транспортировки и помещения на специализированную стоянку, расположенную по адресу: адрес, наименование организации (л.д.3).</w:t>
      </w:r>
    </w:p>
    <w:p w:rsidR="00331AF8">
      <w:pPr>
        <w:widowControl w:val="0"/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», гражданин Черней И.В., паспортные данные, по состоянию на дата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Согласно сведений базы данных </w:t>
      </w:r>
      <w:r>
        <w:rPr>
          <w:sz w:val="28"/>
        </w:rPr>
        <w:t>фио</w:t>
      </w:r>
      <w:r>
        <w:rPr>
          <w:sz w:val="28"/>
        </w:rPr>
        <w:t xml:space="preserve"> получал удостоверение водителя телефон от дата, категория «В, В</w:t>
      </w:r>
      <w:r>
        <w:rPr>
          <w:sz w:val="28"/>
        </w:rPr>
        <w:t>1</w:t>
      </w:r>
      <w:r>
        <w:rPr>
          <w:sz w:val="28"/>
        </w:rPr>
        <w:t>, М». Справка содержит информацию о ранее допущ</w:t>
      </w:r>
      <w:r>
        <w:rPr>
          <w:sz w:val="28"/>
        </w:rPr>
        <w:t>енном административном правонарушении по ч. 1 ст. 12.8 КоАП РФ. К административной ответственности по ст. 12.26 КоАП РФ не привлекался. Информация об имеющейся судимости за совершение преступления, предусмотренного частями 2, 4, 6 статьи 264 или статьей 26</w:t>
      </w:r>
      <w:r>
        <w:rPr>
          <w:sz w:val="28"/>
        </w:rPr>
        <w:t>4.1 УК РФ отсутствует (л.д.11).</w:t>
      </w:r>
    </w:p>
    <w:p w:rsidR="00331AF8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331AF8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</w:t>
      </w:r>
      <w:r>
        <w:rPr>
          <w:sz w:val="28"/>
        </w:rPr>
        <w:t>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331AF8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Черней И.В. правильно квалифицированы</w:t>
      </w:r>
      <w:r>
        <w:rPr>
          <w:sz w:val="28"/>
        </w:rPr>
        <w:t xml:space="preserve"> по ч. 2 ст. 12.7 КоАП РФ как управление транспортным </w:t>
      </w:r>
      <w:r>
        <w:rPr>
          <w:sz w:val="28"/>
        </w:rPr>
        <w:t xml:space="preserve">средством водителем, лишенным права управления транспортными средствами. </w:t>
      </w:r>
    </w:p>
    <w:p w:rsidR="00331AF8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Черней И.В. в совершении административного правонарушения, предусмотренного ч. 2 ст. 12.7 полностью доказана. </w:t>
      </w:r>
    </w:p>
    <w:p w:rsidR="00331AF8">
      <w:pPr>
        <w:ind w:firstLine="708"/>
        <w:jc w:val="both"/>
      </w:pPr>
      <w:r>
        <w:rPr>
          <w:sz w:val="28"/>
        </w:rPr>
        <w:t>В соответствии со ст. 3.</w:t>
      </w:r>
      <w:r>
        <w:rPr>
          <w:sz w:val="28"/>
        </w:rPr>
        <w:t>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>
        <w:rPr>
          <w:sz w:val="28"/>
        </w:rPr>
        <w:t>цами.</w:t>
      </w:r>
    </w:p>
    <w:p w:rsidR="00331AF8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</w:t>
      </w:r>
      <w:r>
        <w:rPr>
          <w:sz w:val="28"/>
        </w:rPr>
        <w:t>тветственность.</w:t>
      </w:r>
    </w:p>
    <w:p w:rsidR="00331AF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принимая во внимание данные о ли</w:t>
      </w:r>
      <w:r>
        <w:rPr>
          <w:sz w:val="28"/>
        </w:rPr>
        <w:t>чности Черней И.В.,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ему административного наказания в виде административного штрафа, считая данное нака</w:t>
      </w:r>
      <w:r>
        <w:rPr>
          <w:sz w:val="28"/>
        </w:rPr>
        <w:t>зание достаточным для предупреждения</w:t>
      </w:r>
      <w:r>
        <w:rPr>
          <w:sz w:val="28"/>
        </w:rPr>
        <w:t xml:space="preserve"> совершения новых правонарушений. </w:t>
      </w:r>
    </w:p>
    <w:p w:rsidR="00331AF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331AF8">
      <w:pPr>
        <w:jc w:val="center"/>
        <w:rPr>
          <w:sz w:val="28"/>
        </w:rPr>
      </w:pPr>
      <w:r>
        <w:rPr>
          <w:sz w:val="28"/>
        </w:rPr>
        <w:t>ПОСТАНОВИЛ</w:t>
      </w:r>
    </w:p>
    <w:p w:rsidR="003E64A6">
      <w:pPr>
        <w:jc w:val="center"/>
      </w:pPr>
    </w:p>
    <w:p w:rsidR="00331AF8">
      <w:pPr>
        <w:ind w:firstLine="708"/>
        <w:jc w:val="both"/>
      </w:pPr>
      <w:r>
        <w:rPr>
          <w:b/>
          <w:sz w:val="28"/>
        </w:rPr>
        <w:t>Черней Игоря Владимировича</w:t>
      </w:r>
      <w:r>
        <w:rPr>
          <w:sz w:val="28"/>
        </w:rPr>
        <w:t xml:space="preserve"> признать виновным в совершении административного правонарушения</w:t>
      </w:r>
      <w:r>
        <w:rPr>
          <w:sz w:val="28"/>
        </w:rPr>
        <w:t xml:space="preserve">, ответственность за которое предусмотрена ч. 2 ст. 12.7 КоАП РФ и назначить ему административное наказание в виде административного штрафа в размере сумма. </w:t>
      </w:r>
    </w:p>
    <w:p w:rsidR="00331AF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18811601123010001140; БИК телефон; ОКТМО телефон; УИН 18810491232600000691, назначение платежа – администр</w:t>
      </w:r>
      <w:r>
        <w:rPr>
          <w:sz w:val="28"/>
        </w:rPr>
        <w:t>ативный штраф.</w:t>
      </w:r>
    </w:p>
    <w:p w:rsidR="00331AF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</w:t>
      </w:r>
      <w:r>
        <w:rPr>
          <w:sz w:val="28"/>
        </w:rPr>
        <w:t>ую по адресу: адрес.</w:t>
      </w:r>
    </w:p>
    <w:p w:rsidR="00331AF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rPr>
          <w:sz w:val="28"/>
        </w:rPr>
        <w:t>илу.</w:t>
      </w:r>
    </w:p>
    <w:p w:rsidR="00331AF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rPr>
          <w:sz w:val="28"/>
        </w:rP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</w:t>
      </w:r>
      <w:r>
        <w:rPr>
          <w:sz w:val="28"/>
        </w:rPr>
        <w:t>ятидесяти часов.</w:t>
      </w:r>
    </w:p>
    <w:p w:rsidR="00331AF8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Крым, со дня вручения или получения копии постановления.</w:t>
      </w:r>
    </w:p>
    <w:p w:rsidR="003E64A6">
      <w:pPr>
        <w:jc w:val="both"/>
        <w:rPr>
          <w:sz w:val="28"/>
        </w:rPr>
      </w:pPr>
    </w:p>
    <w:p w:rsidR="00331AF8" w:rsidP="003E64A6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331AF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F8"/>
    <w:rsid w:val="00331AF8"/>
    <w:rsid w:val="003E6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