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 xml:space="preserve">                                                                                                           Дело № 5-72-98/2017 </w:t>
      </w:r>
    </w:p>
    <w:p w:rsidR="00A77B3E">
      <w:r>
        <w:t xml:space="preserve">                                            </w:t>
      </w:r>
    </w:p>
    <w:p w:rsidR="00A77B3E" w:rsidP="001D6812">
      <w:pPr>
        <w:jc w:val="center"/>
      </w:pPr>
      <w:r>
        <w:t>ПОСТАНОВЛЕНИЕ</w:t>
      </w:r>
    </w:p>
    <w:p w:rsidR="00A77B3E"/>
    <w:p w:rsidR="00A77B3E">
      <w:r>
        <w:t xml:space="preserve">12 мая 2017 года  </w:t>
      </w:r>
      <w:r>
        <w:tab/>
      </w:r>
      <w:r>
        <w:tab/>
      </w:r>
      <w:r>
        <w:tab/>
        <w:t xml:space="preserve">        </w:t>
      </w:r>
      <w:r>
        <w:tab/>
      </w:r>
      <w:r>
        <w:t xml:space="preserve">                                                    </w:t>
      </w:r>
      <w:r>
        <w:t xml:space="preserve">     </w:t>
      </w:r>
      <w:r>
        <w:t>г</w:t>
      </w:r>
      <w:r>
        <w:t>. Саки</w:t>
      </w:r>
    </w:p>
    <w:p w:rsidR="00A77B3E">
      <w:r>
        <w:t xml:space="preserve"> </w:t>
      </w:r>
    </w:p>
    <w:p w:rsidR="00A77B3E" w:rsidP="001D6812">
      <w:pPr>
        <w:jc w:val="both"/>
      </w:pPr>
      <w:r>
        <w:t xml:space="preserve"> </w:t>
      </w:r>
      <w:r>
        <w:tab/>
        <w:t xml:space="preserve">Исполняющий обязанности мирового судьи судебного участка № 72 </w:t>
      </w:r>
      <w:r>
        <w:t>Сакского</w:t>
      </w:r>
      <w:r>
        <w:t xml:space="preserve"> судебного района  (</w:t>
      </w:r>
      <w:r>
        <w:t>Сакский</w:t>
      </w:r>
      <w:r>
        <w:t xml:space="preserve"> муниципальный район и городской округ Саки) Республики Крым ? мировой судья судебн</w:t>
      </w:r>
      <w:r>
        <w:t xml:space="preserve">ого участка № 74 </w:t>
      </w:r>
      <w:r>
        <w:t>Сакского</w:t>
      </w:r>
      <w:r>
        <w:t xml:space="preserve"> судебного района  (</w:t>
      </w:r>
      <w:r>
        <w:t>Сакский</w:t>
      </w:r>
      <w:r>
        <w:t xml:space="preserve"> муниципальный район и городской округ Саки) Республики Крым </w:t>
      </w:r>
      <w:r>
        <w:t>Смолий</w:t>
      </w:r>
      <w:r>
        <w:t xml:space="preserve"> А.М., рассмотрев дело об административном правонарушении, поступившее из </w:t>
      </w:r>
      <w:r>
        <w:t>Сакской</w:t>
      </w:r>
      <w:r>
        <w:t xml:space="preserve"> межрайонной прокуратуры, в отношении    </w:t>
      </w:r>
    </w:p>
    <w:p w:rsidR="00A77B3E" w:rsidP="001D6812">
      <w:pPr>
        <w:jc w:val="both"/>
      </w:pPr>
      <w:r>
        <w:t>Яковлева Алекс</w:t>
      </w:r>
      <w:r>
        <w:t xml:space="preserve">андра Владимировича,                    </w:t>
      </w:r>
    </w:p>
    <w:p w:rsidR="00A77B3E" w:rsidP="001D6812">
      <w:pPr>
        <w:jc w:val="both"/>
      </w:pPr>
      <w:r>
        <w:t>паспортные данные УССР, гражданина Российской Федерации, с высшим  образованием, женатого, имеющего двух несовершеннолетних детей,  директора МУ МП ЖКХ «КП Уютное», зарегистрированного и проживающего по адресу: адре</w:t>
      </w:r>
      <w:r>
        <w:t xml:space="preserve">с, адрес, по материалам дела ранее к административной ответственности не привлекавшегося,  </w:t>
      </w:r>
    </w:p>
    <w:p w:rsidR="00A77B3E" w:rsidP="001D6812">
      <w:pPr>
        <w:jc w:val="both"/>
      </w:pPr>
      <w:r>
        <w:t>о привлечении его к административной ответственности за правонарушение, предусмотренное статьей 5.59 Кодекса Российской Федерации об административных правонарушения</w:t>
      </w:r>
      <w:r>
        <w:t xml:space="preserve">х, </w:t>
      </w:r>
    </w:p>
    <w:p w:rsidR="00A77B3E"/>
    <w:p w:rsidR="00A77B3E" w:rsidP="001D6812">
      <w:pPr>
        <w:jc w:val="center"/>
      </w:pPr>
      <w:r>
        <w:t>УСТАНОВИЛ:</w:t>
      </w:r>
    </w:p>
    <w:p w:rsidR="00A77B3E" w:rsidP="001D6812">
      <w:pPr>
        <w:jc w:val="both"/>
      </w:pPr>
      <w:r>
        <w:t xml:space="preserve">должностным лицом – директором МУ МП ЖКХ «КП Уютное» Яковлевым А.В.  допущено нарушение установленного законом порядка рассмотрения обращений граждан, выразившееся в нарушении порядка рассмотрения обращения           </w:t>
      </w:r>
      <w:r>
        <w:t>фио</w:t>
      </w:r>
      <w:r>
        <w:t xml:space="preserve"> от дата.      </w:t>
      </w:r>
    </w:p>
    <w:p w:rsidR="00A77B3E" w:rsidP="001D6812">
      <w:pPr>
        <w:jc w:val="both"/>
      </w:pPr>
      <w:r>
        <w:t>В су</w:t>
      </w:r>
      <w:r>
        <w:t xml:space="preserve">дебном заседании Яковлев А.В. вину в совершении вышеуказанного правонарушения признал в полном объеме, в содеянном раскаялся. Кроме того пояснил, что </w:t>
      </w:r>
      <w:r>
        <w:t>фио</w:t>
      </w:r>
      <w:r>
        <w:t xml:space="preserve"> был дан устный ответ на его обращение. </w:t>
      </w:r>
    </w:p>
    <w:p w:rsidR="00A77B3E" w:rsidP="001D6812">
      <w:pPr>
        <w:jc w:val="both"/>
      </w:pPr>
      <w:r>
        <w:t xml:space="preserve">Выслушав Яковлева А.В., заключение прокурора </w:t>
      </w:r>
      <w:r>
        <w:t>фио</w:t>
      </w:r>
      <w:r>
        <w:t>,  полагавшей,</w:t>
      </w:r>
      <w:r>
        <w:t xml:space="preserve"> что имеются предусмотренные законом основания для привлечения Яковлева А.В. к административной ответственности, исследовав материалы дела, суд пришел к выводу о наличии в действиях Яковлева А.В. состава правонарушения, предусмотренного статьей 5.59 </w:t>
      </w:r>
      <w:r>
        <w:t>КоАП</w:t>
      </w:r>
      <w:r>
        <w:t xml:space="preserve"> Р</w:t>
      </w:r>
      <w:r>
        <w:t>Ф, исходя из следующего.</w:t>
      </w:r>
    </w:p>
    <w:p w:rsidR="00A77B3E" w:rsidP="001D6812">
      <w:pPr>
        <w:jc w:val="both"/>
      </w:pPr>
      <w:r>
        <w:t>В соответствии со статьей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w:t>
      </w:r>
      <w:r>
        <w:t xml:space="preserve">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w:t>
      </w:r>
      <w:r>
        <w:t>предусмотр</w:t>
      </w:r>
      <w:r>
        <w:t>енных статьями 5.39, 5.63 названного Кодекса, влечет наложение административного штрафа в размере от пяти тысяч до сумма прописью.</w:t>
      </w:r>
    </w:p>
    <w:p w:rsidR="00A77B3E" w:rsidP="001D6812">
      <w:pPr>
        <w:jc w:val="both"/>
      </w:pPr>
      <w:r>
        <w:t>Порядок рассмотрения обращений граждан государственными органами, органами местного самоуправления и должностными лицами урег</w:t>
      </w:r>
      <w:r>
        <w:t>улирован Федеральным законом от дата N 59-ФЗ "О порядке рассмотрения обращений граждан Российской Федерации" (далее - Федеральный закон от дата N 59-ФЗ).</w:t>
      </w:r>
    </w:p>
    <w:p w:rsidR="00A77B3E" w:rsidP="001D6812">
      <w:pPr>
        <w:jc w:val="both"/>
      </w:pPr>
      <w:r>
        <w:t>В силу части 1 статьи 9 названного Федерального закона обращение, поступившее в государственный орган,</w:t>
      </w:r>
      <w:r>
        <w:t xml:space="preserve"> орган местного самоуправления или должностному лицу в соответствии с их компетенцией, подлежит обязательному рассмотрению.</w:t>
      </w:r>
    </w:p>
    <w:p w:rsidR="00A77B3E" w:rsidP="001D6812">
      <w:pPr>
        <w:jc w:val="both"/>
      </w:pPr>
      <w:r>
        <w:t>Статьей 10 этого Федерального закона установлены требования, предъявляемые к рассмотрению обращения.</w:t>
      </w:r>
    </w:p>
    <w:p w:rsidR="00A77B3E" w:rsidP="001D6812">
      <w:pPr>
        <w:jc w:val="both"/>
      </w:pPr>
      <w:r>
        <w:t xml:space="preserve">Согласно части 1 данной статьи </w:t>
      </w:r>
      <w:r>
        <w:t>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запрашивает необходимые для его рассмотрения документы и материалы в других государственных органах, ор</w:t>
      </w:r>
      <w:r>
        <w:t>ганах местного самоуправления и у иных должностных лиц; принимает меры, направленные на восстановление или защиту нарушенных прав, свобод и законных интересов гражданина; дает письменный ответ по существу поставленных в обращении вопросов или уведомляет гр</w:t>
      </w:r>
      <w:r>
        <w:t>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77B3E" w:rsidP="001D6812">
      <w:pPr>
        <w:jc w:val="both"/>
      </w:pPr>
      <w:r>
        <w:t>При этом в силу статьи 5 Федерального закона от дата N 59-ФЗ при рассмотрении о</w:t>
      </w:r>
      <w:r>
        <w:t>бращения государственным органом, органом местного самоуправления или должностным лицом гражданин вправе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w:t>
      </w:r>
      <w:r>
        <w:t>ан местного самоуправления или должностному лицу, в компетенцию которых входит решение поставленных в обращении вопросов.</w:t>
      </w:r>
    </w:p>
    <w:p w:rsidR="00A77B3E" w:rsidP="001D6812">
      <w:pPr>
        <w:jc w:val="both"/>
      </w:pPr>
      <w:r>
        <w:t>Частями 1 и 2 статьи 12 Федерального закона от дата N 59-ФЗ установлено, что письменное обращение, поступившее в государственный орган</w:t>
      </w:r>
      <w:r>
        <w:t>,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а также в случае направления запроса, предусмотренного частью 2 ст</w:t>
      </w:r>
      <w:r>
        <w:t>атьи 10 данного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w:t>
      </w:r>
      <w:r>
        <w:t>о рассмотрения гражданина, направившего обращение.</w:t>
      </w:r>
    </w:p>
    <w:p w:rsidR="00A77B3E" w:rsidP="001D6812">
      <w:pPr>
        <w:jc w:val="both"/>
      </w:pPr>
      <w:r>
        <w:t>В силу частей 3, 4 статьи 8 Федерального закона от дата N 59-ФЗ в том случае, если письменное обращение содержит вопросы, решение которых не входит в компетенцию государственного органа, органа местного са</w:t>
      </w:r>
      <w:r>
        <w:t>моуправления или должностного лица, или решение вопросов относится к компетенции нескольких государственных органов, органов местного самоуправления или должностных лиц, письменное обращение (его копия) направляется в течение семи дней со дня регистрации в</w:t>
      </w:r>
      <w:r>
        <w:t xml:space="preserve"> соответствующий орган или соответствующему должностному лицу, </w:t>
      </w:r>
      <w:r>
        <w:t>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77B3E" w:rsidP="001D6812">
      <w:pPr>
        <w:jc w:val="both"/>
      </w:pPr>
      <w:r>
        <w:t>В соответствии с постановлением администрац</w:t>
      </w:r>
      <w:r>
        <w:t xml:space="preserve">ии муниципального образования </w:t>
      </w:r>
      <w:r>
        <w:t>Уютненского</w:t>
      </w:r>
      <w:r>
        <w:t xml:space="preserve"> адрес от дата N 257 Яковлев А.В. утвержден директором МУ МП ЖКХ «КП Уютное», а также принято о заключении с ним трудового договора (л.д. 48).</w:t>
      </w:r>
    </w:p>
    <w:p w:rsidR="00A77B3E" w:rsidP="001D6812">
      <w:pPr>
        <w:jc w:val="both"/>
      </w:pPr>
      <w:r>
        <w:t>Согласно трудовому договору от дата Яковлев А.В., как руководитель предп</w:t>
      </w:r>
      <w:r>
        <w:t>риятия, обязан добросовестно и разумно в соответствии с требованиями действующего законодательства руководить предприятием и осуществлять иные полномочия, отнесенные законодательством, уставом предприятия и настоящим трудовым договором к его компетенции (л</w:t>
      </w:r>
      <w:r>
        <w:t>.д. 43).</w:t>
      </w:r>
    </w:p>
    <w:p w:rsidR="00A77B3E" w:rsidP="001D6812">
      <w:pPr>
        <w:jc w:val="both"/>
      </w:pPr>
      <w:r>
        <w:t xml:space="preserve">Как следует из материалов дела, </w:t>
      </w:r>
      <w:r>
        <w:t>Сакской</w:t>
      </w:r>
      <w:r>
        <w:t xml:space="preserve"> межрайонной прокуратурой на основании решения № 6 от дата по обращению </w:t>
      </w:r>
      <w:r>
        <w:t>фио</w:t>
      </w:r>
      <w:r>
        <w:t xml:space="preserve"> была проведена выездная проверка о возможном нарушении требований жилищно-коммунального законодательства в адрес, в ходе которой выя</w:t>
      </w:r>
      <w:r>
        <w:t>влены следующие обстоятельства.</w:t>
      </w:r>
    </w:p>
    <w:p w:rsidR="00A77B3E" w:rsidP="001D6812">
      <w:pPr>
        <w:jc w:val="both"/>
      </w:pPr>
      <w:r>
        <w:t xml:space="preserve">дата </w:t>
      </w:r>
      <w:r>
        <w:t>фио</w:t>
      </w:r>
      <w:r>
        <w:t xml:space="preserve"> в адрес МУ МП ЖКХ «КП Уютное» подано письменное обращение, которое зарегистрировано дата за № 58/01-17. На момент проведения проверки данное обращение не рассмотрено, письменный ответ по результатам рассмотрении обр</w:t>
      </w:r>
      <w:r>
        <w:t xml:space="preserve">ащения в адрес заявителя не направлен.    </w:t>
      </w:r>
    </w:p>
    <w:p w:rsidR="00A77B3E" w:rsidP="001D6812">
      <w:pPr>
        <w:jc w:val="both"/>
      </w:pPr>
      <w:r>
        <w:t xml:space="preserve">Факт нарушения директором МУ МП ЖКХ «КП Уютное» Яковлевым А.В.   порядка рассмотрения обращений граждан, выразившегося в том, что заявителю в установленный законом срок не дан ответ по существу поставленных в </w:t>
      </w:r>
      <w:r>
        <w:t xml:space="preserve">обращении вопросов подтвержден собранными по делу доказательствами: постановлением о возбуждении дела об административном правонарушении от (л.д. 1); копией заявления </w:t>
      </w:r>
      <w:r>
        <w:t>фио</w:t>
      </w:r>
      <w:r>
        <w:t xml:space="preserve"> (л.д. 10);  копией журнала входящей корреспонденции     (л.д. 33).</w:t>
      </w:r>
    </w:p>
    <w:p w:rsidR="00A77B3E" w:rsidP="001D6812">
      <w:pPr>
        <w:jc w:val="both"/>
      </w:pPr>
      <w:r>
        <w:t xml:space="preserve">В соответствии со </w:t>
      </w:r>
      <w:r>
        <w:t>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w:t>
      </w:r>
      <w:r>
        <w:t>ебных обязанностей.</w:t>
      </w:r>
    </w:p>
    <w:p w:rsidR="00A77B3E" w:rsidP="001D6812">
      <w:pPr>
        <w:jc w:val="both"/>
      </w:pPr>
      <w:r>
        <w:t>Таким образом, директор МУ МП ЖКХ «КП Уютное» Яковлев А.В.  допустив бездействие, нарушил тем самым установленный законодательством Российской Федерации порядок рассмотрения обращений граждан, как должностное, на которые возложено осуще</w:t>
      </w:r>
      <w:r>
        <w:t>ствление публично значимых функций.</w:t>
      </w:r>
    </w:p>
    <w:p w:rsidR="00A77B3E" w:rsidP="001D6812">
      <w:pPr>
        <w:jc w:val="both"/>
      </w:pPr>
      <w:r>
        <w:t>Указанное выше деяние Яковлева А.В. образует состав административного правонарушения, предусмотренного статьей 5.59 Кодекса Российской Федерации об административных правонарушениях и подлежит квалификации по данной стать</w:t>
      </w:r>
      <w:r>
        <w:t xml:space="preserve">е Кодекса Российской Федерации об административных правонарушениях. </w:t>
      </w:r>
    </w:p>
    <w:p w:rsidR="00A77B3E" w:rsidP="001D6812">
      <w:pPr>
        <w:jc w:val="both"/>
      </w:pPr>
      <w:r>
        <w:t xml:space="preserve">Согласно ч. 2 ст. 4.1 </w:t>
      </w:r>
      <w:r>
        <w:t>КоАП</w:t>
      </w:r>
      <w:r>
        <w:t xml:space="preserve">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w:t>
      </w:r>
      <w:r>
        <w:t>ние, обстоятельства, смягчающие и отягчающие административную ответственность.</w:t>
      </w:r>
    </w:p>
    <w:p w:rsidR="00A77B3E" w:rsidP="001D6812">
      <w:pPr>
        <w:jc w:val="both"/>
      </w:pPr>
      <w:r>
        <w:t>Принимая во внимание характер и обстоятельства совершенного административного правонарушения, раскаяние лица, совершившего административное правонарушение, учитывая отсутствие о</w:t>
      </w:r>
      <w:r>
        <w:t xml:space="preserve">тягчающих административную ответственность обстоятельств, принимая во внимание данные </w:t>
      </w:r>
      <w:r>
        <w:t>о личности Яковлева А.В., который согласно представленным материалам ранее не привлекался к административной ответственности за совершение аналогичных правонарушений, мир</w:t>
      </w:r>
      <w:r>
        <w:t xml:space="preserve">овой судья пришел к выводу о возможности назначить Яковлеву А.В. административное наказание в виде штрафа в нижнем пределе санкции ст. 5.59 </w:t>
      </w:r>
      <w:r>
        <w:t>КоАП</w:t>
      </w:r>
      <w:r>
        <w:t xml:space="preserve"> РФ.</w:t>
      </w:r>
    </w:p>
    <w:p w:rsidR="00A77B3E" w:rsidP="001D6812">
      <w:pPr>
        <w:jc w:val="both"/>
      </w:pPr>
      <w:r>
        <w:t>На основании изложенного, руководствуясь статьями 29.9, 29.10 Кодекса Российской Федерации об административ</w:t>
      </w:r>
      <w:r>
        <w:t>ных правонарушениях, мировой судья</w:t>
      </w:r>
    </w:p>
    <w:p w:rsidR="00A77B3E"/>
    <w:p w:rsidR="00A77B3E">
      <w:r>
        <w:tab/>
        <w:t xml:space="preserve">                                          ПОСТАНОВИЛ: </w:t>
      </w:r>
    </w:p>
    <w:p w:rsidR="00A77B3E" w:rsidP="001D6812">
      <w:pPr>
        <w:jc w:val="both"/>
      </w:pPr>
      <w:r>
        <w:t>Яковлева Александра Владимировича признать виновным в совершении административного правонарушения, предусмотренного статьей 5.59 Кодекса Российской Федерации об адм</w:t>
      </w:r>
      <w:r>
        <w:t xml:space="preserve">инистративных правонарушениях, и назначить ему административное наказание в виде штрафа в сумме  сумма  </w:t>
      </w:r>
    </w:p>
    <w:p w:rsidR="00A77B3E" w:rsidP="001D6812">
      <w:pPr>
        <w:jc w:val="both"/>
      </w:pPr>
      <w:r>
        <w:t xml:space="preserve">            Штраф подлежит уплате по реквизитам: получатель: УФК по Республике Крым (прокуратура Республики Крым), ИНН: телефон, КПП: телефон,      БИК</w:t>
      </w:r>
      <w:r>
        <w:t xml:space="preserve">: телефон в Отделении по Республике Крым Центрального банка Российской Федерации, </w:t>
      </w:r>
      <w:r>
        <w:t>р</w:t>
      </w:r>
      <w:r>
        <w:t xml:space="preserve">/с 40101810335100010001, ОКТМО телефон, УИН: 0,  КБК телефон </w:t>
      </w:r>
      <w:r>
        <w:t>телефон</w:t>
      </w:r>
      <w:r>
        <w:t xml:space="preserve"> (средства, поступающие на основании принятых судами и вступившими в законную силу решений, вынесенных су</w:t>
      </w:r>
      <w:r>
        <w:t>дебным органом по делу об административном правонарушении, возбужденному прокурором по основаниям установленным законом (поступления от денежных взысканий, штрафов, зачисляемых в бюджеты субъектов Российской Федерации).</w:t>
      </w:r>
    </w:p>
    <w:p w:rsidR="00A77B3E" w:rsidP="001D6812">
      <w:pPr>
        <w:jc w:val="both"/>
      </w:pPr>
      <w:r>
        <w:t xml:space="preserve">            Согласно статье 32.2 Код</w:t>
      </w:r>
      <w:r>
        <w:t>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w:t>
      </w:r>
      <w:r>
        <w:t>стративного штрафа в законную силу.</w:t>
      </w:r>
    </w:p>
    <w:p w:rsidR="00A77B3E" w:rsidP="001D6812">
      <w:pPr>
        <w:jc w:val="both"/>
      </w:pPr>
      <w:r>
        <w:t xml:space="preserve">           Постановление может быть обжаловано в течение десяти суток со дня вручения или получения копии постановления в </w:t>
      </w:r>
      <w:r>
        <w:t>Сакский</w:t>
      </w:r>
      <w:r>
        <w:t xml:space="preserve"> районный суд Республики Крым через мирового судью.</w:t>
      </w:r>
    </w:p>
    <w:p w:rsidR="00A77B3E"/>
    <w:p w:rsidR="00A77B3E">
      <w:r>
        <w:t xml:space="preserve">               </w:t>
      </w:r>
      <w:r>
        <w:tab/>
      </w:r>
      <w:r>
        <w:tab/>
      </w:r>
      <w:r>
        <w:tab/>
      </w:r>
      <w:r>
        <w:tab/>
      </w:r>
      <w:r>
        <w:tab/>
        <w:t xml:space="preserve">                  </w:t>
      </w:r>
      <w:r>
        <w:t xml:space="preserve">         </w:t>
      </w:r>
    </w:p>
    <w:p w:rsidR="00A77B3E">
      <w:r>
        <w:t xml:space="preserve">Мировой судья                                                                                              А.М. </w:t>
      </w:r>
      <w:r>
        <w:t>Смолий</w:t>
      </w:r>
    </w:p>
    <w:p w:rsidR="00A77B3E"/>
    <w:p w:rsidR="00A77B3E"/>
    <w:p w:rsidR="00A77B3E"/>
    <w:sectPr w:rsidSect="005E1BC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1BC6"/>
    <w:rsid w:val="001D6812"/>
    <w:rsid w:val="005E1BC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B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