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Дело № 5-72-99/2017</w:t>
      </w:r>
    </w:p>
    <w:p w:rsidR="00A77B3E">
      <w:r>
        <w:t xml:space="preserve">                                             </w:t>
      </w:r>
    </w:p>
    <w:p w:rsidR="00A77B3E" w:rsidP="000440C2">
      <w:pPr>
        <w:jc w:val="center"/>
      </w:pPr>
      <w:r>
        <w:t>П О С Т А Н О В Л Е Н И Е</w:t>
      </w:r>
    </w:p>
    <w:p w:rsidR="00A77B3E">
      <w:r>
        <w:t>14 июня 2017 года</w:t>
      </w:r>
      <w:r>
        <w:tab/>
      </w:r>
      <w:r>
        <w:tab/>
      </w:r>
      <w:r>
        <w:tab/>
      </w:r>
      <w:r>
        <w:tab/>
      </w:r>
      <w:r>
        <w:t xml:space="preserve">                   г. Саки, ул. </w:t>
      </w:r>
      <w:r>
        <w:t>Трудовая</w:t>
      </w:r>
      <w:r>
        <w:t>, 8</w:t>
      </w:r>
    </w:p>
    <w:p w:rsidR="00A77B3E">
      <w:r>
        <w:t xml:space="preserve"> </w:t>
      </w:r>
      <w:r>
        <w:tab/>
        <w:t xml:space="preserve"> </w:t>
      </w:r>
    </w:p>
    <w:p w:rsidR="00A77B3E" w:rsidP="000440C2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ра</w:t>
      </w:r>
      <w:r>
        <w:t>ссмотрев в открытом судебном заседании материалы дела об административном правонарушении в отношении юридического лица Садоводческого потребительского кооператива «Строитель» о привлечении к административной ответственности за правонарушение, предусмотренн</w:t>
      </w:r>
      <w:r>
        <w:t>ое ч. 1 ст. 19.5 Кодекса Российской Федерации об административных правонарушениях,</w:t>
      </w:r>
    </w:p>
    <w:p w:rsidR="00A77B3E" w:rsidP="000440C2">
      <w:pPr>
        <w:jc w:val="both"/>
      </w:pPr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440C2">
      <w:pPr>
        <w:jc w:val="both"/>
      </w:pPr>
      <w:r>
        <w:tab/>
      </w:r>
      <w:r>
        <w:t>Незвиецкий</w:t>
      </w:r>
      <w:r>
        <w:t xml:space="preserve"> А.В., являясь председателем правления СПК «Строитель», зарегистрированного и расположенного по адрес </w:t>
      </w:r>
      <w:r>
        <w:t>адрес</w:t>
      </w:r>
      <w:r>
        <w:t>, не обеспечил выполнение в срок</w:t>
      </w:r>
      <w:r>
        <w:t xml:space="preserve"> до дата законное предписание заместителя начальника управления архитектуры, градостроительства, земельных отношений и наружной рекламы администрации адрес – начальника отдела муниципального контроля управления архитектуры, градостроительства, земельных от</w:t>
      </w:r>
      <w:r>
        <w:t xml:space="preserve">ношений и наружной рекламы администрации адрес (муниципальный инспектор) </w:t>
      </w:r>
      <w:r>
        <w:t>фио</w:t>
      </w:r>
      <w:r>
        <w:t xml:space="preserve"> от дата об устранении нарушений земельного законодательства за границами населенного пункта, на адрес, восточнее СПК «Строитель», выразившегося в самовольном занятии СПК «Строител</w:t>
      </w:r>
      <w:r>
        <w:t>ь» земельного участка государственной собственности адрес, площадью 34 436 кв.м., путем возведения капитальных строений (самовольно возведенные строения расположены на 2-х участках № 466, № 467, согласно членским книжкам), без наличия предусмотренных закон</w:t>
      </w:r>
      <w:r>
        <w:t>одательством Российской Федерации прав на использование земельного участка.</w:t>
      </w:r>
    </w:p>
    <w:p w:rsidR="00A77B3E" w:rsidP="000440C2">
      <w:pPr>
        <w:jc w:val="both"/>
      </w:pPr>
      <w:r>
        <w:t xml:space="preserve">           В судебное заседание юридическое лицо СПК «Строитель» - председатель правления СПК «Строитель» </w:t>
      </w:r>
      <w:r>
        <w:t>Незвиецкий</w:t>
      </w:r>
      <w:r>
        <w:t xml:space="preserve"> А.В. не явился, будучи извещенным надлежащим образом, что подтв</w:t>
      </w:r>
      <w:r>
        <w:t>ерждается уведомлением о вручении почтового отправления – судебной повестки об извещении о времени и месте рассмотрения дела, имеющимся в материалах дела.</w:t>
      </w:r>
    </w:p>
    <w:p w:rsidR="00A77B3E" w:rsidP="000440C2">
      <w:pPr>
        <w:jc w:val="both"/>
      </w:pPr>
      <w:r>
        <w:t xml:space="preserve">           Согласно ст. 25.1 </w:t>
      </w:r>
      <w:r>
        <w:t>КоАП</w:t>
      </w:r>
      <w:r>
        <w:t xml:space="preserve"> РФ дело об административном правонарушении рассматривается с участи</w:t>
      </w:r>
      <w:r>
        <w:t>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</w:t>
      </w:r>
      <w:r>
        <w:t>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0440C2">
      <w:pPr>
        <w:jc w:val="both"/>
      </w:pPr>
      <w:r>
        <w:t>Согласно разъяснениям п. 6 Постановления Пленума Верховного Суда РФ от дата № 5 «О некоторых вопросах, возникающих у судов при при</w:t>
      </w:r>
      <w:r>
        <w:t xml:space="preserve">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</w:t>
      </w:r>
      <w:r>
        <w:t>жительства (регистраци</w:t>
      </w:r>
      <w:r>
        <w:t>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</w:t>
      </w:r>
      <w:r>
        <w:t xml:space="preserve"> хранения.  </w:t>
      </w:r>
    </w:p>
    <w:p w:rsidR="00A77B3E" w:rsidP="000440C2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учитывая данные о надлежащем извещении юридического лица СПК «Строитель» - председателя правления СПК «Строитель» </w:t>
      </w:r>
      <w:r>
        <w:t>Незвиецкого</w:t>
      </w:r>
      <w:r>
        <w:t xml:space="preserve"> А.В., что подтверждается уведомлением о вручении судебной повестки, а так</w:t>
      </w:r>
      <w:r>
        <w:t xml:space="preserve">же отсутствие ходатайств об отложении дела, мировой судья считает возможным рассмотреть дело об административном правонарушение в отсутствие юридического лица СПК «Строитель» - председателя правления СПК «Строитель» </w:t>
      </w:r>
      <w:r>
        <w:t>Незвиецкого</w:t>
      </w:r>
      <w:r>
        <w:t xml:space="preserve"> А.В.</w:t>
      </w:r>
    </w:p>
    <w:p w:rsidR="00A77B3E" w:rsidP="000440C2">
      <w:pPr>
        <w:jc w:val="both"/>
      </w:pPr>
      <w:r>
        <w:t>Исследовав материалы де</w:t>
      </w:r>
      <w:r>
        <w:t xml:space="preserve">ла, суд пришел к выводу о наличии в действиях СПК «Строитель» состава правонарушения, предусмотренного ч. 1 ст. 19.5 </w:t>
      </w:r>
      <w:r>
        <w:t>КоАП</w:t>
      </w:r>
      <w:r>
        <w:t xml:space="preserve"> РФ, исходя из следующего.</w:t>
      </w:r>
    </w:p>
    <w:p w:rsidR="00A77B3E" w:rsidP="000440C2">
      <w:pPr>
        <w:jc w:val="both"/>
      </w:pPr>
      <w:r>
        <w:t>Согласно протоколу об административном правонарушении № 77/16/3-14/2017-13 от дата, он был составлен в отнош</w:t>
      </w:r>
      <w:r>
        <w:t xml:space="preserve">ении садоводческого потребительского кооператива «Строитель» в присутствии председателя правления СПК «Строитель» </w:t>
      </w:r>
      <w:r>
        <w:t>Незвиецкого</w:t>
      </w:r>
      <w:r>
        <w:t xml:space="preserve"> А.В. за то, что он не обеспечил выполнение в срок до дата законного предписания заместителя начальника управления архитектуры, гра</w:t>
      </w:r>
      <w:r>
        <w:t xml:space="preserve">достроительства, земельных отношений и наружной рекламы администрации адрес – начальника отдела муниципального контроля управления архитектуры, градостроительства, земельных отношений и наружной рекламы администрации адрес (муниципальный инспектор) </w:t>
      </w:r>
      <w:r>
        <w:t>фио</w:t>
      </w:r>
      <w:r>
        <w:t xml:space="preserve"> от </w:t>
      </w:r>
      <w:r>
        <w:t>дата об устранении нарушений земельного законодательства за границами населенного пункта, на адрес, восточнее СПК «Строитель», выразившегося в самовольном занятии СПК «Строитель» земельного участка государственной собственности адрес, площадью 34 436 кв.м.</w:t>
      </w:r>
      <w:r>
        <w:t>, путем возведения капитальных строений (самовольно возведенные строения расположены на 2-х участках № 466, № 467, согласно членским книжкам), без наличия предусмотренных законодательством Российской Федерации прав на использование земельного участка.</w:t>
      </w:r>
    </w:p>
    <w:p w:rsidR="00A77B3E" w:rsidP="000440C2">
      <w:pPr>
        <w:jc w:val="both"/>
      </w:pPr>
      <w:r>
        <w:t>Согл</w:t>
      </w:r>
      <w:r>
        <w:t>асно предписанию об устранении нарушения земельного законодательства от дата, составленному заведующим сектором муниципального контроля отдела по вопросам архитектуры, градостроительства, земельных отношений и наружной рекламы администрации адрес – начальн</w:t>
      </w:r>
      <w:r>
        <w:t xml:space="preserve">иком отдела муниципального контроля управления архитектуры, градостроительства, земельных отношений и наружной рекламы администрации адрес (муниципальный инспектор) </w:t>
      </w:r>
      <w:r>
        <w:t>фио</w:t>
      </w:r>
      <w:r>
        <w:t>, был обязан в срок до дата устранить указанные нарушения, однако проверкой установлено,</w:t>
      </w:r>
      <w:r>
        <w:t xml:space="preserve"> что земельный участок не освобожден от капитальных строений, нарушение требований земельного законодательства не устранено, предписание должностного лица в установленный срок не выполнено, в связи с чем СПК «Строитель», председателем которого является </w:t>
      </w:r>
      <w:r>
        <w:t>Нез</w:t>
      </w:r>
      <w:r>
        <w:t>виецкий</w:t>
      </w:r>
      <w:r>
        <w:t xml:space="preserve"> А.В., дата было выдано повторное предписание заместителя начальника управления архитектуры, градостроительства, земельных отношений и наружной рекламы администрации адрес – начальником отдела муниципального контроля управления архитектуры, градостр</w:t>
      </w:r>
      <w:r>
        <w:t xml:space="preserve">оительства, земельных отношений и наружной рекламы администрации адрес (муниципальный инспектор) </w:t>
      </w:r>
      <w:r>
        <w:t>фио</w:t>
      </w:r>
      <w:r>
        <w:t xml:space="preserve">, об устранении земельного </w:t>
      </w:r>
      <w:r>
        <w:t>законодательства с установленным сроком до дата. Информацию об исполнении предписания с приложением документов, подтверждающих ус</w:t>
      </w:r>
      <w:r>
        <w:t>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правонарушения, подтвержденных соответствующими документами и другими материалами предоставить заместител</w:t>
      </w:r>
      <w:r>
        <w:t>ю начальника управления архитектуры, градостроительства, земельных отношений и наружной рекламы администрации адрес – начальнику отдела муниципального контроля управления архитектуры, градостроительства, земельных отношений и наружной рекламы администрации</w:t>
      </w:r>
      <w:r>
        <w:t xml:space="preserve"> адрес (муниципальный инспектор) </w:t>
      </w:r>
      <w:r>
        <w:t>фио</w:t>
      </w:r>
    </w:p>
    <w:p w:rsidR="00A77B3E" w:rsidP="000440C2">
      <w:pPr>
        <w:jc w:val="both"/>
      </w:pPr>
      <w:r>
        <w:t xml:space="preserve">           Как усматривается из данного предписания, его копия получена </w:t>
      </w:r>
      <w:r>
        <w:t>Незвиецким</w:t>
      </w:r>
      <w:r>
        <w:t xml:space="preserve"> А.В. дата непосредственно после составления данного предписания.</w:t>
      </w:r>
    </w:p>
    <w:p w:rsidR="00A77B3E" w:rsidP="000440C2">
      <w:pPr>
        <w:jc w:val="both"/>
      </w:pPr>
      <w:r>
        <w:t xml:space="preserve">           Согласно материалам дела распоряжением Главы администрации а</w:t>
      </w:r>
      <w:r>
        <w:t xml:space="preserve">дрес </w:t>
      </w:r>
      <w:r>
        <w:t>фио</w:t>
      </w:r>
      <w:r>
        <w:t xml:space="preserve"> о проведении внеплановой выездной проверки в отношении юридического лица СПК «Строитель» от дата № 132-р вынесено решение о проведении внеплановой проверки в отношении СПК «Строитель», председателем правления которого является </w:t>
      </w:r>
      <w:r>
        <w:t>Незвиецкий</w:t>
      </w:r>
      <w:r>
        <w:t xml:space="preserve"> А.В., по </w:t>
      </w:r>
      <w:r>
        <w:t xml:space="preserve">адресу: адрес, адрес сельского поселения, восточнее СПК «Строитель»  с назначением лица, уполномоченного на проведение проверки </w:t>
      </w:r>
      <w:r>
        <w:t>фио</w:t>
      </w:r>
      <w:r>
        <w:t xml:space="preserve"> – заместителя начальника управления архитектуры, градостроительства, земельных отношений и наружной рекламы администрации ад</w:t>
      </w:r>
      <w:r>
        <w:t>рес – начальника отдела муниципального контроля управления архитектуры, градостроительства, земельных отношений и наружной рекламы администрации адрес (муниципальный инспектор) с целью проверки исполнения предписания об устранении нарушения земельного зако</w:t>
      </w:r>
      <w:r>
        <w:t>нодательства от дата врученного дата, срок исполнения которого истек дата, предметом которой является проверка соблюдения в отношении объектов земельных отношений юридическим лицом требований земельного законодательства, за нарушение которых законодательст</w:t>
      </w:r>
      <w:r>
        <w:t>вом Российской Федерации предусмотрена ответственность. Срок проведения проверки с время дата по время дата включительно.</w:t>
      </w:r>
    </w:p>
    <w:p w:rsidR="00A77B3E" w:rsidP="000440C2">
      <w:pPr>
        <w:jc w:val="both"/>
      </w:pPr>
      <w:r>
        <w:t xml:space="preserve">Как усматривается из данного распоряжения, с ним </w:t>
      </w:r>
      <w:r>
        <w:t>Незвиецкий</w:t>
      </w:r>
      <w:r>
        <w:t xml:space="preserve"> А.В. ознакомлен и копия данного распоряжения ему вручена дата.</w:t>
      </w:r>
    </w:p>
    <w:p w:rsidR="00A77B3E" w:rsidP="000440C2">
      <w:pPr>
        <w:jc w:val="both"/>
      </w:pPr>
      <w:r>
        <w:t xml:space="preserve">           </w:t>
      </w:r>
      <w:r>
        <w:t xml:space="preserve">Согласно акту проверки исполнения предписания об устранении нарушений земельного законодательства, выданного садоводческому потребительскому кооперативу «Строитель», председателем которого является </w:t>
      </w:r>
      <w:r>
        <w:t>Незвиецкий</w:t>
      </w:r>
      <w:r>
        <w:t xml:space="preserve"> А.В. от дата № 77/16/3-12/2017-21, составленном</w:t>
      </w:r>
      <w:r>
        <w:t>у заместителем начальника управления архитектуры, градостроительства, земельных отношений и наружной рекламы администрации адрес – начальником отдела муниципального контроля управления архитектуры, градостроительства, земельных отношений и наружной рекламы</w:t>
      </w:r>
      <w:r>
        <w:t xml:space="preserve"> администрации адрес (муниципальный инспектор) </w:t>
      </w:r>
      <w:r>
        <w:t>фио</w:t>
      </w:r>
      <w:r>
        <w:t xml:space="preserve"> по результатам внеплановой выездной проверки юридического лица СПК «Строитель», председателем правления которого является </w:t>
      </w:r>
      <w:r>
        <w:t>Незвиецкий</w:t>
      </w:r>
      <w:r>
        <w:t xml:space="preserve"> А.В., на основании распоряжения Главы администрации адрес </w:t>
      </w:r>
      <w:r>
        <w:t>фио</w:t>
      </w:r>
      <w:r>
        <w:t xml:space="preserve"> о проведен</w:t>
      </w:r>
      <w:r>
        <w:t>ии внеплановой выездной проверки в отношении юридического лица  СПК «Строитель» от дата № 132-р «О проведении внеплановой выездной проверки СПК «Строитель» в связи с истечением срока исполнения предписания от дата, установлено, что при проведении внепланов</w:t>
      </w:r>
      <w:r>
        <w:t xml:space="preserve">ой выездной проверки в отношении СПК «Строитель», </w:t>
      </w:r>
      <w:r>
        <w:t xml:space="preserve">расположенного по адресу: адрес, за границами населенного пункта, на адрес сельского поселения, восточнее СПК «Строитель», выявлено нарушение земельного законодательства, выразившееся в самовольном занятии </w:t>
      </w:r>
      <w:r>
        <w:t xml:space="preserve">СПК «Строитель» земельного участка государственной собственности площадью 34 436 кв.м. адрес огорожен и разбит бетонными столбами. На момент проверки участки не освоены, за исключением двух земельных участков, предоставленных СПК «Строитель» гражданину </w:t>
      </w:r>
      <w:r>
        <w:t>фио</w:t>
      </w:r>
      <w:r>
        <w:t>, что подтверждается членскими книжками на земельные участки № 466, № 467, что является нарушением требований статей 25, 26 Земельного кодекса Российской Федерации. На самовольно занятом земельном участке по состоянию на дата бетонные столбы отсутствуют, о</w:t>
      </w:r>
      <w:r>
        <w:t>днако земельный участок не освобождении от капитальных строений. Нарушение требований земельного законодательства не устранено, предписание должностного лица в установленный срок в полном объеме не выполнено.</w:t>
      </w:r>
    </w:p>
    <w:p w:rsidR="00A77B3E" w:rsidP="000440C2">
      <w:pPr>
        <w:jc w:val="both"/>
      </w:pPr>
      <w:r>
        <w:t>При таких обстоятельствах в действиях юридическ</w:t>
      </w:r>
      <w:r>
        <w:t xml:space="preserve">ого лица Садоводческого потребительского кооператива «Строитель», председателем которого является </w:t>
      </w:r>
      <w:r>
        <w:t>Незвиецкий</w:t>
      </w:r>
      <w:r>
        <w:t xml:space="preserve"> А.В. имеется состав правонарушения, предусмотренный ч. 1 ст. 19.5 </w:t>
      </w:r>
      <w:r>
        <w:t>КоАП</w:t>
      </w:r>
      <w:r>
        <w:t xml:space="preserve"> РФ, а именно: невыполнение в установленный срок законного предписания должно</w:t>
      </w:r>
      <w:r>
        <w:t>стного лица, осуществляющего государственный надзор (контроль) об устранении нарушений законодательства.</w:t>
      </w:r>
    </w:p>
    <w:p w:rsidR="00A77B3E" w:rsidP="000440C2">
      <w:pPr>
        <w:jc w:val="both"/>
      </w:pPr>
      <w:r>
        <w:t xml:space="preserve">         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</w:t>
      </w:r>
      <w:r>
        <w:t>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440C2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меры, принимаемые председателем пр</w:t>
      </w:r>
      <w:r>
        <w:t xml:space="preserve">авления СПК «Строитель» </w:t>
      </w:r>
      <w:r>
        <w:t>Незвиецким</w:t>
      </w:r>
      <w:r>
        <w:t xml:space="preserve"> А.В. для устранения выявленных нарушений действующего законодательства и принятие им частичных мер по выполнению требований предписания, учитывая имущественное положение, мировой судья пришел к выводу о возможности назнач</w:t>
      </w:r>
      <w:r>
        <w:t xml:space="preserve">ить юридическому лицу - Садоводческому потребительскому кооперативу «Строитель» административное наказание в виде штрафа в нижнем пределе, установленном санкцией ст. 19.5 ч.1 </w:t>
      </w:r>
      <w:r>
        <w:t>КоАП</w:t>
      </w:r>
      <w:r>
        <w:t xml:space="preserve"> РФ.</w:t>
      </w:r>
    </w:p>
    <w:p w:rsidR="00A77B3E" w:rsidP="000440C2">
      <w:pPr>
        <w:jc w:val="both"/>
      </w:pPr>
      <w:r>
        <w:t xml:space="preserve">На основании изложенного, руководствуясь ст. ст. 29.9, 29.10 </w:t>
      </w:r>
      <w:r>
        <w:t>КоАП</w:t>
      </w:r>
      <w:r>
        <w:t xml:space="preserve"> РФ, ми</w:t>
      </w:r>
      <w:r>
        <w:t>ровой судья</w:t>
      </w:r>
    </w:p>
    <w:p w:rsidR="00A77B3E">
      <w:r>
        <w:t xml:space="preserve">             </w:t>
      </w:r>
    </w:p>
    <w:p w:rsidR="00A77B3E" w:rsidP="000440C2">
      <w:pPr>
        <w:jc w:val="center"/>
      </w:pPr>
      <w:r>
        <w:t>ПОСТАНОВИЛ:</w:t>
      </w:r>
    </w:p>
    <w:p w:rsidR="00A77B3E"/>
    <w:p w:rsidR="00A77B3E" w:rsidP="000440C2">
      <w:pPr>
        <w:jc w:val="both"/>
      </w:pPr>
      <w:r>
        <w:tab/>
        <w:t xml:space="preserve">Признать юридическое лицо – Садоводческий потребительский кооператив «Строитель», ОГРН 1149102023278, ИНН телефон виновным в совершении правонарушения предусмотренного ч. 1 ст. 19.5 </w:t>
      </w:r>
      <w:r>
        <w:t>КоАП</w:t>
      </w:r>
      <w:r>
        <w:t xml:space="preserve"> РФ и назначить </w:t>
      </w:r>
      <w:r>
        <w:t>административное наказание в виде административного штрафа в размере сумма.</w:t>
      </w:r>
    </w:p>
    <w:p w:rsidR="00A77B3E" w:rsidP="000440C2">
      <w:pPr>
        <w:jc w:val="both"/>
      </w:pPr>
      <w:r>
        <w:t xml:space="preserve">           Штраф подлежит уплате по реквизитам на расчетный счет 40101810335100010001, получатель платежа: ИНН телефон, КПП телефон, УФК по адрес (администрация адрес л/с 047532542</w:t>
      </w:r>
      <w:r>
        <w:t>60), ОКТМО телефон, банк получателя - Отделение адрес, БИК телефон, КБК 8021690050050000140, назначение платежа – административный штраф.</w:t>
      </w:r>
    </w:p>
    <w:p w:rsidR="00A77B3E" w:rsidP="000440C2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440C2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A77B3E" w:rsidP="000440C2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</w:t>
      </w:r>
      <w:r>
        <w:t xml:space="preserve">участка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Е.В. </w:t>
      </w:r>
      <w:r>
        <w:t>Костюкова</w:t>
      </w:r>
      <w:r>
        <w:t xml:space="preserve">        </w:t>
      </w:r>
    </w:p>
    <w:p w:rsidR="00A77B3E"/>
    <w:sectPr w:rsidSect="00B02A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A8B"/>
    <w:rsid w:val="000440C2"/>
    <w:rsid w:val="00A77B3E"/>
    <w:rsid w:val="00B02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A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