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4201A">
      <w:pPr>
        <w:jc w:val="right"/>
      </w:pPr>
      <w:r>
        <w:t xml:space="preserve">   № 5-72-102/2018</w:t>
      </w:r>
    </w:p>
    <w:p w:rsidR="00A77B3E">
      <w:r>
        <w:t xml:space="preserve">      </w:t>
      </w:r>
    </w:p>
    <w:p w:rsidR="00A77B3E" w:rsidP="00F4201A">
      <w:pPr>
        <w:jc w:val="center"/>
      </w:pPr>
      <w:r>
        <w:t>П О С Т А Н О В Л Е Н И Е</w:t>
      </w:r>
    </w:p>
    <w:p w:rsidR="00A77B3E" w:rsidP="00F4201A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16 марта 2018 года                                                                                  г. Саки</w:t>
      </w:r>
    </w:p>
    <w:p w:rsidR="00A77B3E"/>
    <w:p w:rsidR="00A77B3E" w:rsidP="00F4201A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Евграфова Валерия Александровича, рассмотрев в открытом с</w:t>
      </w:r>
      <w:r>
        <w:t xml:space="preserve">удебном заседании материалы дела об административном правонарушении в отношении: </w:t>
      </w:r>
    </w:p>
    <w:p w:rsidR="00A77B3E" w:rsidP="00F4201A">
      <w:pPr>
        <w:jc w:val="both"/>
      </w:pPr>
      <w:r>
        <w:t xml:space="preserve">Евграфова Валерия Александровича, паспортные </w:t>
      </w:r>
      <w:r>
        <w:t>данныеадрес</w:t>
      </w:r>
      <w:r>
        <w:t>, образование среднее, гражданина Российской Федерации, официально не трудоустроенного, зарегистрированного по адресу:</w:t>
      </w:r>
      <w:r>
        <w:t xml:space="preserve"> адрес, фактически проживающего по адресу: адрес, а также по адресу: адрес,</w:t>
      </w:r>
    </w:p>
    <w:p w:rsidR="00A77B3E" w:rsidP="00F4201A">
      <w:pPr>
        <w:jc w:val="both"/>
      </w:pPr>
      <w:r>
        <w:t>привлекаемого к ответственности по ч. 6 ст. 20.8 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</w:t>
      </w:r>
      <w:r>
        <w:t>В И Л:</w:t>
      </w:r>
    </w:p>
    <w:p w:rsidR="00A77B3E"/>
    <w:p w:rsidR="00A77B3E" w:rsidP="00F4201A">
      <w:pPr>
        <w:jc w:val="both"/>
      </w:pPr>
      <w:r>
        <w:t xml:space="preserve">  Евграфов В.А. 08 февраля 2018 года в 12 часов 15 минут в ходе санкционированного обыска по адресу: адрес, адрес и автомобиля марка автомобиля, государственный регистрационный знак СН7339АА было обнаружено: 61 патрон калибра 12 мм, двуствольное ру</w:t>
      </w:r>
      <w:r>
        <w:t xml:space="preserve">жье марка автомобиля, 12 калибра, № 03154, 1951 года выпуска, пневматическая пружинно-поршневая винтовка « KRAI </w:t>
      </w:r>
      <w:r>
        <w:t>Magnum</w:t>
      </w:r>
      <w:r>
        <w:t xml:space="preserve">», калибра 4,5, заводской номер № S-2249, принадлежащие Евграфову В.А., которые он хранил не имея разрешения на его хранение, чем нарушил </w:t>
      </w:r>
      <w:r>
        <w:t>п. 54 Правил оборота гражданского и служебного оружия и патронов к нему, утвержденных постановлением Правительства РФ от дата N 814, и ст. 22 Федерального закона от дата N 150-ФЗ "Об оружии", то есть совершил административное правонарушение, предусмотренно</w:t>
      </w:r>
      <w:r>
        <w:t xml:space="preserve">е ч. 6 ст. 20.8 </w:t>
      </w:r>
      <w:r>
        <w:t>КоАП</w:t>
      </w:r>
      <w:r>
        <w:t xml:space="preserve"> РФ.</w:t>
      </w:r>
    </w:p>
    <w:p w:rsidR="00A77B3E" w:rsidP="00F4201A">
      <w:pPr>
        <w:jc w:val="both"/>
      </w:pPr>
      <w:r>
        <w:t>В судебном заседании Евграфов В.А. вину в совершении вышеуказанного правонарушения признал в полном объеме и пояснил, что в ходе проведения обыска по месту его жительства, он сам показал сотрудникам правоохранительных органов место</w:t>
      </w:r>
      <w:r>
        <w:t xml:space="preserve"> хранения оружия и патронов к нему. Разрешения на приобретение, хранение, ношение и использование огнестрельного оружия и боеприпасов не имеет. </w:t>
      </w:r>
    </w:p>
    <w:p w:rsidR="00A77B3E" w:rsidP="00F4201A">
      <w:pPr>
        <w:jc w:val="both"/>
      </w:pPr>
      <w:r>
        <w:t xml:space="preserve">          Выслушав Евграфова В.А., исследовав всесторонне, полно и объективно все обстоятельства дела в их сово</w:t>
      </w:r>
      <w:r>
        <w:t xml:space="preserve">купности, а также материалы дела об административном правонарушении, суд пришел к выводу о наличии в действиях Евграфова В.А. состава правонарушения, предусмотренного ч. 6 ст. 20.8  </w:t>
      </w:r>
      <w:r>
        <w:t>КоАП</w:t>
      </w:r>
      <w:r>
        <w:t xml:space="preserve"> РФ, исходя из следующего.</w:t>
      </w:r>
    </w:p>
    <w:p w:rsidR="00A77B3E" w:rsidP="00F4201A">
      <w:pPr>
        <w:jc w:val="both"/>
      </w:pPr>
      <w:r>
        <w:tab/>
        <w:t xml:space="preserve"> В соответствии с п. 54 Правил оборота гра</w:t>
      </w:r>
      <w:r>
        <w:t xml:space="preserve">жданского и служебного оружия и патронов к нему, утвержденных постановлением Правительства РФ от дата N 814, ст. 22 Федерального закона от дата N 150-ФЗ "Об оружии" хранение </w:t>
      </w:r>
      <w:r>
        <w:t>гражданского и служебного оружия и патронов к нему осуществляется юридическими лиц</w:t>
      </w:r>
      <w:r>
        <w:t>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</w:t>
      </w:r>
    </w:p>
    <w:p w:rsidR="00A77B3E" w:rsidP="00F4201A">
      <w:pPr>
        <w:jc w:val="both"/>
      </w:pPr>
      <w:r>
        <w:t>Приобретение, продажа, передача, хранение, перевозка или н</w:t>
      </w:r>
      <w:r>
        <w:t xml:space="preserve">ошение гражданского огнестрельного гладкоствольного оружия и огнестрельного оружия ограниченного поражения без полученного разрешения является незаконным и образует состав административного правонарушения, предусмотренного ч. 6 ст. 20.8 </w:t>
      </w:r>
      <w:r>
        <w:t>КоАП</w:t>
      </w:r>
      <w:r>
        <w:t xml:space="preserve"> РФ.</w:t>
      </w:r>
    </w:p>
    <w:p w:rsidR="00A77B3E" w:rsidP="00F4201A">
      <w:pPr>
        <w:jc w:val="both"/>
      </w:pPr>
      <w:r>
        <w:t>Судом уста</w:t>
      </w:r>
      <w:r>
        <w:t>новлено, что 08 февраля 2018 года в 12 часов 15 минут в ходе санкционированного обыска по адресу: адрес, адрес и автомобиля марка автомобиля, государственный регистрационный знак СН7339АА было обнаружено: 61 патрон калибра 12 мм, двуствольное ружье марка а</w:t>
      </w:r>
      <w:r>
        <w:t xml:space="preserve">втомобиля, 12 калибра, № 03154, 1951 года выпуска, пневматическая пружинно-поршневая винтовка « KRAI </w:t>
      </w:r>
      <w:r>
        <w:t>Magnum</w:t>
      </w:r>
      <w:r>
        <w:t>», калибра 4,5, заводской номер № S-2249, принадлежащие Евграфову В.А., которые он хранил не имея разрешения на его хранение, чем нарушил п. 54 Прави</w:t>
      </w:r>
      <w:r>
        <w:t xml:space="preserve">л оборота гражданского и служебного оружия и патронов к нему, утвержденных постановлением Правительства РФ от дата N 814, и ст. 22 Федерального закона от дата N 150-ФЗ "Об оружии", то есть совершил административное правонарушение, предусмотренное ч. 6 ст. </w:t>
      </w:r>
      <w:r>
        <w:t xml:space="preserve">20.8 </w:t>
      </w:r>
      <w:r>
        <w:t>КоАП</w:t>
      </w:r>
      <w:r>
        <w:t xml:space="preserve"> РФ.</w:t>
      </w:r>
    </w:p>
    <w:p w:rsidR="00A77B3E" w:rsidP="00F4201A">
      <w:pPr>
        <w:jc w:val="both"/>
      </w:pPr>
      <w:r>
        <w:t>Обстоятельства совершения Евграфовым В.А. указанного правонарушения подтверждаются:</w:t>
      </w:r>
    </w:p>
    <w:p w:rsidR="00A77B3E" w:rsidP="00F4201A">
      <w:pPr>
        <w:jc w:val="both"/>
      </w:pPr>
      <w:r>
        <w:t>- протокол об административном правонарушении № РК-212227 от 11.03.2018 года, в котором  Евграфов В.А. собственноручно указал, что с протоколом согласен (л.д.</w:t>
      </w:r>
      <w:r>
        <w:t xml:space="preserve"> 1);</w:t>
      </w:r>
    </w:p>
    <w:p w:rsidR="00A77B3E" w:rsidP="00F4201A">
      <w:pPr>
        <w:jc w:val="both"/>
      </w:pPr>
      <w:r>
        <w:t>- письменным объяснением лица (Евграфова В.А.), в отношении которого ведется производство по делу об административном правонарушении от 11.03.2018 года, в котором последний полностью признал вину в инкриминируемом правонарушении, в содеянном раскаялся</w:t>
      </w:r>
      <w:r>
        <w:t xml:space="preserve">, пояснив, что ранее он имел разрешение на хранение оружия и вышеуказанного ружья, он хотел оформить разрешение, но в виду занятости оформить не успел (л.д. 2);  </w:t>
      </w:r>
    </w:p>
    <w:p w:rsidR="00A77B3E" w:rsidP="00F4201A">
      <w:pPr>
        <w:jc w:val="both"/>
      </w:pPr>
      <w:r>
        <w:t>- рапортом старшего дознавателя ОД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</w:t>
      </w:r>
      <w:r>
        <w:t xml:space="preserve"> 05.03.2018 года об обнаружении признаков административного правонарушения (л.д. 3);</w:t>
      </w:r>
    </w:p>
    <w:p w:rsidR="00A77B3E" w:rsidP="00F4201A">
      <w:pPr>
        <w:jc w:val="both"/>
      </w:pPr>
      <w:r>
        <w:t>-  копией протокола обыска от 08.02.2018 года (л.д. 10-17, 20-26);</w:t>
      </w:r>
    </w:p>
    <w:p w:rsidR="00A77B3E" w:rsidP="00F4201A">
      <w:pPr>
        <w:jc w:val="both"/>
      </w:pPr>
      <w:r>
        <w:t>- копией схемы к протоколу обыска от 08.02.2018 года (л.д. 27);</w:t>
      </w:r>
    </w:p>
    <w:p w:rsidR="00A77B3E" w:rsidP="00F4201A">
      <w:pPr>
        <w:jc w:val="both"/>
      </w:pPr>
      <w:r>
        <w:t>- копией осмотра места происшествия от 0</w:t>
      </w:r>
      <w:r>
        <w:t>8.02.2018 года (л.д. 28-33);</w:t>
      </w:r>
    </w:p>
    <w:p w:rsidR="00A77B3E" w:rsidP="00F4201A">
      <w:pPr>
        <w:jc w:val="both"/>
      </w:pPr>
      <w:r>
        <w:t>- копией заключения эксперта № 5/67 от 09.02.2018 года (л.д. 24-42);</w:t>
      </w:r>
    </w:p>
    <w:p w:rsidR="00A77B3E" w:rsidP="00F4201A">
      <w:pPr>
        <w:jc w:val="both"/>
      </w:pPr>
      <w:r>
        <w:t>- копией заключения эксперта № 5/68 от 09.02.2018 года - 01.03.2018 года  (л.д. 42-48);</w:t>
      </w:r>
    </w:p>
    <w:p w:rsidR="00A77B3E" w:rsidP="00F4201A">
      <w:pPr>
        <w:jc w:val="both"/>
      </w:pPr>
      <w:r>
        <w:t>- копией справки инспектора ОЛРР (по г. Евпатория и г. Саки) Управлени</w:t>
      </w:r>
      <w:r>
        <w:t xml:space="preserve">я </w:t>
      </w:r>
      <w:r>
        <w:t>Росгвардии</w:t>
      </w:r>
      <w:r>
        <w:t xml:space="preserve"> по Республике Крым майора милиции </w:t>
      </w:r>
      <w:r>
        <w:t>фио</w:t>
      </w:r>
      <w:r>
        <w:t xml:space="preserve"> от 12.02.2018 года (л.д. 49);</w:t>
      </w:r>
    </w:p>
    <w:p w:rsidR="00A77B3E" w:rsidP="00F4201A">
      <w:pPr>
        <w:jc w:val="both"/>
      </w:pPr>
      <w:r>
        <w:t>- копией протокола осмотра предметов от 20.02.2018 года (л.д. 64-66).</w:t>
      </w:r>
    </w:p>
    <w:p w:rsidR="00A77B3E" w:rsidP="00F4201A">
      <w:pPr>
        <w:jc w:val="both"/>
      </w:pPr>
      <w:r>
        <w:t xml:space="preserve">Поскольку данные доказательства получены с соблюдением установленного законом порядка, отвечают </w:t>
      </w:r>
      <w:r>
        <w:t xml:space="preserve">требованиям </w:t>
      </w:r>
      <w:r>
        <w:t>относимости</w:t>
      </w:r>
      <w:r>
        <w:t xml:space="preserve">, допустимости и достаточности, отнесены ст. 26.2 </w:t>
      </w:r>
      <w:r>
        <w:t>КоАП</w:t>
      </w:r>
      <w:r>
        <w:t xml:space="preserve"> РФ к числу доказательств, имеющих </w:t>
      </w:r>
      <w:r>
        <w:t>значение для правильного разрешения дела, они исключают какие-либо сомнения в виновности Евграфова В.А. в совершении административного правонару</w:t>
      </w:r>
      <w:r>
        <w:t>шения.</w:t>
      </w:r>
    </w:p>
    <w:p w:rsidR="00A77B3E" w:rsidP="00F4201A">
      <w:pPr>
        <w:jc w:val="both"/>
      </w:pPr>
      <w:r>
        <w:t xml:space="preserve">Административное правонарушение, предусмотренное ч. 6 ст. 20.8 </w:t>
      </w:r>
      <w:r>
        <w:t>КоАП</w:t>
      </w:r>
      <w:r>
        <w:t xml:space="preserve"> РФ, является длящимся, поскольку выражается в длительном непрекращающемся невыполнении или ненадлежащем выполнении предусмотренных законом обязанностей.</w:t>
      </w:r>
    </w:p>
    <w:p w:rsidR="00A77B3E" w:rsidP="00F4201A">
      <w:pPr>
        <w:jc w:val="both"/>
      </w:pPr>
      <w:r>
        <w:t>В данном случае Евграфов В.А</w:t>
      </w:r>
      <w:r>
        <w:t>. незаконно хранил оружие без разрешения на его хранение, при отсутствии каких-либо препятствий для своевременного обращения с заявлением о продлении срока разрешения на хранение и ношение охотничьего пневматического, огнестрельного оружия.</w:t>
      </w:r>
    </w:p>
    <w:p w:rsidR="00A77B3E" w:rsidP="00F4201A">
      <w:pPr>
        <w:jc w:val="both"/>
      </w:pPr>
      <w:r>
        <w:t>При таких обсто</w:t>
      </w:r>
      <w:r>
        <w:t xml:space="preserve">ятельствах в действиях Евграфова В.А. имеется состав правонарушения, предусмотренного ч. 6 ст. 20.8 </w:t>
      </w:r>
      <w:r>
        <w:t>КоАП</w:t>
      </w:r>
      <w:r>
        <w:t xml:space="preserve"> РФ, а именно: незаконное хранение гражданского огнестрельного гладкоствольного оружия. </w:t>
      </w:r>
    </w:p>
    <w:p w:rsidR="00A77B3E" w:rsidP="00F4201A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</w:t>
      </w:r>
      <w:r>
        <w:t>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4201A">
      <w:pPr>
        <w:jc w:val="both"/>
      </w:pPr>
      <w:r>
        <w:t xml:space="preserve">          Принимая во внимание характер со</w:t>
      </w:r>
      <w:r>
        <w:t xml:space="preserve">вершенного административного правонарушения, учитывая признание вины, которое суд признает обстоятельством, смягчающим административную ответственность, а также учитывая данные о личности Евграфова В.А., вдовца, ранее не привлекавшегося к административной </w:t>
      </w:r>
      <w:r>
        <w:t xml:space="preserve">ответственности за аналогичные правонарушения, имеющего двоих несовершеннолетних детей, принимая во внимание имущественное положение Евграфова В.А., суд пришел к выводу о возможности назначить ему в виде штрафа в пределе санкции ч. 6 ст. 20.8 </w:t>
      </w:r>
      <w:r>
        <w:t>КоАП</w:t>
      </w:r>
      <w:r>
        <w:t xml:space="preserve"> РФ.</w:t>
      </w:r>
    </w:p>
    <w:p w:rsidR="00A77B3E" w:rsidP="00F4201A">
      <w:pPr>
        <w:jc w:val="both"/>
      </w:pPr>
      <w:r>
        <w:t>Пред</w:t>
      </w:r>
      <w:r>
        <w:t>меты, изъятые 08.02.2018 года, в ходе обыска, по месту фактического проживания Евграфова В.А., по адресу: адрес, а также по адресу: адрес, переданные на хранение согласно корешкам квитанций № 20, № 21 от 21.03.2018 года в камеру хранения вещественных доказ</w:t>
      </w:r>
      <w:r>
        <w:t>ательств МО МВД России «</w:t>
      </w:r>
      <w:r>
        <w:t>Сакский</w:t>
      </w:r>
      <w:r>
        <w:t>», подлежат конфискации.</w:t>
      </w:r>
    </w:p>
    <w:p w:rsidR="00A77B3E" w:rsidP="00F4201A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F4201A">
      <w:pPr>
        <w:jc w:val="both"/>
      </w:pPr>
    </w:p>
    <w:p w:rsidR="00A77B3E" w:rsidP="00F4201A">
      <w:pPr>
        <w:jc w:val="center"/>
      </w:pPr>
      <w:r>
        <w:t>П О С Т А Н О В И Л:</w:t>
      </w:r>
    </w:p>
    <w:p w:rsidR="00A77B3E" w:rsidP="00F4201A">
      <w:pPr>
        <w:jc w:val="both"/>
      </w:pPr>
    </w:p>
    <w:p w:rsidR="00A77B3E" w:rsidP="00F4201A">
      <w:pPr>
        <w:jc w:val="both"/>
      </w:pPr>
      <w:r>
        <w:t>Евграфова Валерия Александровича пр</w:t>
      </w:r>
      <w:r>
        <w:t>изнать виновным в совершении административного правонарушения, предусмотренного частью 6 статьи 20.8 Кодекса Российской Федерации об административных правонарушениях, и назначить ему наказание в виде административного штрафа в размере 3 000 (трех тысяч) ру</w:t>
      </w:r>
      <w:r>
        <w:t>блей.</w:t>
      </w:r>
    </w:p>
    <w:p w:rsidR="00A77B3E" w:rsidP="00F4201A">
      <w:pPr>
        <w:jc w:val="both"/>
      </w:pPr>
      <w:r>
        <w:t xml:space="preserve">Вещественные доказательства - двуствольное ружье марка автомобиля, 12 калибра, № 03154, 1951 года выпуска, пневматическая пружинно-поршневая винтовка «KRAI </w:t>
      </w:r>
      <w:r>
        <w:t>Magnum</w:t>
      </w:r>
      <w:r>
        <w:t>», калибра 4,5, заводской номер № S-2249, переданные на хранение согласно корешкам квита</w:t>
      </w:r>
      <w:r>
        <w:t>нций № 20, № 21 от 21.03.2018 года в камеру хранения вещественных доказательств МО МВД России «</w:t>
      </w:r>
      <w:r>
        <w:t>Сакский</w:t>
      </w:r>
      <w:r>
        <w:t>» - конфисковать.</w:t>
      </w:r>
    </w:p>
    <w:p w:rsidR="00A77B3E" w:rsidP="00F4201A">
      <w:pPr>
        <w:jc w:val="both"/>
      </w:pPr>
      <w:r>
        <w:t>Штраф подлежит уплате по реквизитам: получатель УФК (МО ОМВД России «</w:t>
      </w:r>
      <w:r>
        <w:t>Сакский</w:t>
      </w:r>
      <w:r>
        <w:t xml:space="preserve">»), ИНН 9107000095,  </w:t>
      </w:r>
      <w:r>
        <w:t>р</w:t>
      </w:r>
      <w:r>
        <w:t xml:space="preserve">/с 40101810335100010001, Отделение по </w:t>
      </w:r>
      <w:r>
        <w:t>Республике Крым, БИК 043510001, КПП 910701001, ОКТМО 35643488, КБК 18811690020026000140, УИН 18880336161821120009, назначение платежа – административный штраф.</w:t>
      </w:r>
    </w:p>
    <w:p w:rsidR="00A77B3E" w:rsidP="00F4201A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</w:t>
      </w:r>
      <w:r>
        <w:t xml:space="preserve">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F4201A">
      <w:pPr>
        <w:jc w:val="both"/>
      </w:pPr>
      <w:r>
        <w:t>Разъяснить Евграфову В.А., что в соответствии со стать</w:t>
      </w:r>
      <w:r>
        <w:t>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>
        <w:t xml:space="preserve">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F4201A">
      <w:pPr>
        <w:jc w:val="both"/>
      </w:pPr>
      <w:r>
        <w:t>Постановление может быт</w:t>
      </w:r>
      <w:r>
        <w:t xml:space="preserve">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</w:t>
      </w:r>
      <w:r>
        <w:t xml:space="preserve">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4201A">
      <w:pPr>
        <w:jc w:val="both"/>
      </w:pPr>
    </w:p>
    <w:p w:rsidR="00A77B3E" w:rsidP="00F4201A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Е.В. </w:t>
      </w:r>
      <w:r>
        <w:t>Костюкова</w:t>
      </w:r>
    </w:p>
    <w:p w:rsidR="00A77B3E" w:rsidP="00F4201A">
      <w:pPr>
        <w:jc w:val="both"/>
      </w:pPr>
    </w:p>
    <w:p w:rsidR="00A77B3E" w:rsidP="00F4201A">
      <w:pPr>
        <w:jc w:val="both"/>
      </w:pPr>
    </w:p>
    <w:sectPr w:rsidSect="00DA00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011"/>
    <w:rsid w:val="00A77B3E"/>
    <w:rsid w:val="00DA0011"/>
    <w:rsid w:val="00F420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0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