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92B7C">
      <w:pPr>
        <w:jc w:val="right"/>
      </w:pPr>
      <w:r>
        <w:t xml:space="preserve">                                                                                               Дело № 5-72-105/2018                                             </w:t>
      </w:r>
    </w:p>
    <w:p w:rsidR="00A77B3E" w:rsidP="00292B7C">
      <w:pPr>
        <w:jc w:val="center"/>
      </w:pPr>
      <w:r>
        <w:t>П О С Т А Н О В Л Е Н И Е</w:t>
      </w:r>
    </w:p>
    <w:p w:rsidR="00A77B3E">
      <w:r>
        <w:t>30 марта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292B7C">
      <w:pPr>
        <w:jc w:val="both"/>
      </w:pPr>
      <w:r>
        <w:t xml:space="preserve"> </w:t>
      </w:r>
      <w:r>
        <w:tab/>
        <w:t xml:space="preserve">  Миров</w:t>
      </w:r>
      <w:r>
        <w:t xml:space="preserve">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</w:t>
      </w:r>
      <w:r>
        <w:t xml:space="preserve">ужбы № 3 по Республике Крым, в отношении  </w:t>
      </w:r>
    </w:p>
    <w:p w:rsidR="00A77B3E" w:rsidP="00292B7C">
      <w:pPr>
        <w:jc w:val="both"/>
      </w:pPr>
      <w:r>
        <w:t xml:space="preserve">Зуб </w:t>
      </w:r>
      <w:r>
        <w:t>Назара</w:t>
      </w:r>
      <w:r>
        <w:t xml:space="preserve"> Романовича,                       </w:t>
      </w:r>
    </w:p>
    <w:p w:rsidR="00A77B3E" w:rsidP="00292B7C">
      <w:pPr>
        <w:jc w:val="both"/>
      </w:pPr>
      <w:r>
        <w:t>паспортные данные УССР, гражданина Российской Федерации, работающего директором наименование организации, зарегистрированного и проживающего по адресу: адрес, г. Евпат</w:t>
      </w:r>
      <w:r>
        <w:t xml:space="preserve">ория, Республики Крым,   </w:t>
      </w:r>
    </w:p>
    <w:p w:rsidR="00A77B3E" w:rsidP="00292B7C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DE0E10"/>
    <w:p w:rsidR="00A77B3E" w:rsidP="00292B7C">
      <w:pPr>
        <w:jc w:val="both"/>
      </w:pPr>
      <w:r>
        <w:t>Зуб Н.Р. 16 сентября 2017 года, являясь дире</w:t>
      </w:r>
      <w:r>
        <w:t xml:space="preserve">ктором наименование организации, расположенной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</w:t>
      </w:r>
      <w:r>
        <w:t>по Республике Крым, расчета по страховым взносам за 1 квартал 2017, срок предоставления</w:t>
      </w:r>
      <w:r>
        <w:t xml:space="preserve">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</w:t>
      </w:r>
      <w:r>
        <w:t>та по страховым взносам за 1 квартал 2017 года не позднее 02.05.2017 года. Фактически расчет по страховым взносам был предоставлен 16.09.2017 года. Количество просроченных – 5 (не полных) месяцев.</w:t>
      </w:r>
    </w:p>
    <w:p w:rsidR="00A77B3E" w:rsidP="00292B7C">
      <w:pPr>
        <w:jc w:val="both"/>
      </w:pPr>
      <w:r>
        <w:t>В судебное заседание Зуб Н.Р. не явился. О дне, времени и м</w:t>
      </w:r>
      <w:r>
        <w:t>есте рассмотрения дела об административном правонарушении извещен надлежащим образом, что подтверждается заказным уведомлением о вручении судебной повестки. О причинах своей неявки суду Зуб Н.Р. не сообщил. Ходатайств об отложении дела в суд не предоставил</w:t>
      </w:r>
      <w:r>
        <w:t xml:space="preserve">. </w:t>
      </w:r>
    </w:p>
    <w:p w:rsidR="00A77B3E" w:rsidP="00292B7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</w:t>
      </w:r>
      <w:r>
        <w:t>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292B7C">
      <w:pPr>
        <w:jc w:val="both"/>
      </w:pPr>
      <w:r>
        <w:t xml:space="preserve"> Согласно разъяснениям п. 6 Постановл</w:t>
      </w:r>
      <w:r>
        <w:t>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</w:t>
      </w:r>
      <w:r>
        <w:t xml:space="preserve"> и месте судебного рассмотрения и в случае, когда с указанного им места </w:t>
      </w:r>
      <w: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</w:t>
      </w:r>
      <w:r>
        <w:t xml:space="preserve"> отправления, а также в случае возвращения почтового отправления с отметкой об истечении срока хранения.  </w:t>
      </w:r>
    </w:p>
    <w:p w:rsidR="00A77B3E" w:rsidP="00292B7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имеются данные о надлежащем извещении лица о месте и времени рассмотрения дела,</w:t>
      </w:r>
      <w:r>
        <w:t xml:space="preserve"> а также отсутствие ходатайств об отложении дела, мировой судья считает возможным рассмотреть дело об административном правонарушение в отсутствие Зуб Н.Р.</w:t>
      </w:r>
    </w:p>
    <w:p w:rsidR="00A77B3E" w:rsidP="00292B7C">
      <w:pPr>
        <w:jc w:val="both"/>
      </w:pPr>
      <w:r>
        <w:t xml:space="preserve"> Исследовав материалы дела, суд пришел к выводу о наличии в действиях Зуб Н.Р. состава правонарушени</w:t>
      </w:r>
      <w:r>
        <w:t xml:space="preserve">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292B7C">
      <w:pPr>
        <w:jc w:val="both"/>
      </w:pPr>
      <w:r>
        <w:t>Согласно протоколу об административном правонарушении № 1567 от 13 марта 2018 года, он был составлен в отношении Зуб Н.Р. за то, что он 16 сентября 2017 года, являясь директором наименование орган</w:t>
      </w:r>
      <w:r>
        <w:t>изации, расположенной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</w:t>
      </w:r>
      <w:r>
        <w:t>та по страховым взносам за 1 квартал 2017,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</w:t>
      </w:r>
      <w:r>
        <w:t>а 1 квартал 2017 года не позднее 02.05.2017 года. Фактически расчет по страховым взносам был предоставлен 16.09.2017 года. Количество просроченных – 5 (не полных) месяцев.</w:t>
      </w:r>
    </w:p>
    <w:p w:rsidR="00A77B3E" w:rsidP="00292B7C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</w:t>
      </w:r>
      <w:r>
        <w:t>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</w:t>
      </w:r>
      <w:r>
        <w:t>рым Зуб Н.Р. является директором наименование организации, расположенной по адресу: адрес, адрес.</w:t>
      </w:r>
    </w:p>
    <w:p w:rsidR="00A77B3E" w:rsidP="00292B7C">
      <w:pPr>
        <w:jc w:val="both"/>
      </w:pPr>
      <w:r>
        <w:t>Факт совершения административного правонарушения и виновность Зуб Н.Р. подтверждены совокупностью доказательств, достоверность и допустимость которых сомнений</w:t>
      </w:r>
      <w:r>
        <w:t xml:space="preserve"> не вызывают, а именно: протоколом об административном № 1567 от 13 марта 2018 года; копией выписки из ЕГРЮЛ, содержащей сведения о юридическом лице наименование организации (ИНН 9107039871, КПП 910701001 от 19.01.2018 года; копией акта налоговой проверки </w:t>
      </w:r>
      <w:r>
        <w:t xml:space="preserve">№ 2959 от 19 декабря 2017 года; копией решения № 2940 о привлечении к ответственности за совершение налогового правонарушения от 01.02.2018 года. </w:t>
      </w:r>
    </w:p>
    <w:p w:rsidR="00A77B3E" w:rsidP="00292B7C">
      <w:pPr>
        <w:jc w:val="both"/>
      </w:pPr>
      <w:r>
        <w:t xml:space="preserve">         При таких обстоятельствах в действиях Зуб Н.Р. имеется состав правонарушения, предусмотренного ст. 1</w:t>
      </w:r>
      <w:r>
        <w:t xml:space="preserve">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292B7C">
      <w:pPr>
        <w:jc w:val="both"/>
      </w:pPr>
      <w:r>
        <w:t xml:space="preserve">        Согласно ст. 4.1 ч.2 </w:t>
      </w:r>
      <w:r>
        <w:t>КоАП</w:t>
      </w:r>
      <w:r>
        <w:t xml:space="preserve"> РФ, при назначении административного наказания, суд учитывает х</w:t>
      </w:r>
      <w: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92B7C">
      <w:pPr>
        <w:jc w:val="both"/>
      </w:pPr>
      <w:r>
        <w:t xml:space="preserve">        Принимая во внимание характер совершенного административного правонару</w:t>
      </w:r>
      <w:r>
        <w:t>шения, отсутствие смягчающих и отягчающих административную ответственность обстоятельств, данные о личности Зуб Н.Р., который, согласно данным материала дела, ранее не привлекался к административной ответственности за нарушение законодательства в области н</w:t>
      </w:r>
      <w:r>
        <w:t>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292B7C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292B7C">
      <w:pPr>
        <w:jc w:val="both"/>
      </w:pPr>
      <w:r>
        <w:tab/>
        <w:t xml:space="preserve">                                               ПОСТ</w:t>
      </w:r>
      <w:r>
        <w:t xml:space="preserve">АНОВИЛ: </w:t>
      </w:r>
    </w:p>
    <w:p w:rsidR="00A77B3E" w:rsidP="00292B7C">
      <w:pPr>
        <w:jc w:val="both"/>
      </w:pPr>
    </w:p>
    <w:p w:rsidR="00A77B3E" w:rsidP="00292B7C">
      <w:pPr>
        <w:jc w:val="both"/>
      </w:pPr>
      <w:r>
        <w:t xml:space="preserve">Зуб </w:t>
      </w:r>
      <w:r>
        <w:t>Назара</w:t>
      </w:r>
      <w:r>
        <w:t xml:space="preserve"> Романовича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292B7C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>публики Крым, со дня вручения или получения копии постановления.</w:t>
      </w:r>
    </w:p>
    <w:p w:rsidR="00A77B3E" w:rsidP="00292B7C">
      <w:pPr>
        <w:jc w:val="both"/>
      </w:pPr>
    </w:p>
    <w:p w:rsidR="00A77B3E" w:rsidP="00292B7C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292B7C">
      <w:pPr>
        <w:jc w:val="both"/>
      </w:pPr>
    </w:p>
    <w:p w:rsidR="00A77B3E" w:rsidP="00292B7C">
      <w:pPr>
        <w:jc w:val="both"/>
      </w:pPr>
    </w:p>
    <w:p w:rsidR="00A77B3E" w:rsidP="00292B7C">
      <w:pPr>
        <w:jc w:val="both"/>
      </w:pPr>
    </w:p>
    <w:p w:rsidR="00A77B3E" w:rsidP="00292B7C">
      <w:pPr>
        <w:jc w:val="both"/>
      </w:pPr>
      <w:r>
        <w:t xml:space="preserve">               </w:t>
      </w:r>
    </w:p>
    <w:p w:rsidR="00A77B3E" w:rsidP="00292B7C">
      <w:pPr>
        <w:jc w:val="both"/>
      </w:pPr>
    </w:p>
    <w:sectPr w:rsidSect="00E82D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D1F"/>
    <w:rsid w:val="00292B7C"/>
    <w:rsid w:val="00694E70"/>
    <w:rsid w:val="00A77B3E"/>
    <w:rsid w:val="00DE0E10"/>
    <w:rsid w:val="00E82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D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