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5-72-114/2018</w:t>
      </w:r>
    </w:p>
    <w:p w:rsidR="00296A66"/>
    <w:p w:rsidR="00A77B3E" w:rsidP="00296A66">
      <w:pPr>
        <w:jc w:val="center"/>
      </w:pPr>
      <w:r>
        <w:t>ПОСТАНОВЛЕНИЕ</w:t>
      </w:r>
    </w:p>
    <w:p w:rsidR="00A77B3E" w:rsidP="00296A66">
      <w:pPr>
        <w:jc w:val="center"/>
      </w:pPr>
      <w:r>
        <w:t>по делу об административном правонарушении</w:t>
      </w:r>
    </w:p>
    <w:p w:rsidR="00296A66" w:rsidP="00296A66">
      <w:pPr>
        <w:jc w:val="center"/>
      </w:pPr>
    </w:p>
    <w:p w:rsidR="00A77B3E" w:rsidP="00296A66">
      <w:pPr>
        <w:ind w:firstLine="720"/>
      </w:pPr>
      <w:r>
        <w:t xml:space="preserve">21 марта 2018 года                                                       </w:t>
      </w:r>
      <w:r>
        <w:t xml:space="preserve">  г. Саки, ул. </w:t>
      </w:r>
      <w:r>
        <w:t>Трудовая</w:t>
      </w:r>
      <w:r>
        <w:t>, 8</w:t>
      </w:r>
    </w:p>
    <w:p w:rsidR="00296A66" w:rsidP="00296A66">
      <w:pPr>
        <w:ind w:firstLine="720"/>
      </w:pPr>
    </w:p>
    <w:p w:rsidR="00A77B3E" w:rsidP="00296A66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Милоданович</w:t>
      </w:r>
      <w:r>
        <w:t xml:space="preserve"> Александра Сергее</w:t>
      </w:r>
      <w:r>
        <w:t xml:space="preserve">вича, рассмотрев в открытом судебном заседании материалы дела об административном  правонарушение в отношении: </w:t>
      </w:r>
    </w:p>
    <w:p w:rsidR="00A77B3E" w:rsidP="00296A66">
      <w:pPr>
        <w:jc w:val="both"/>
      </w:pPr>
      <w:r>
        <w:t>Милоданович</w:t>
      </w:r>
      <w:r>
        <w:t xml:space="preserve"> Александра Сергеевича, паспортные </w:t>
      </w:r>
      <w:r>
        <w:t>данныеадрес</w:t>
      </w:r>
      <w:r>
        <w:t>, гражданина РФ, имеющего среднее образование, холостого, несовершеннолетних детей не и</w:t>
      </w:r>
      <w:r>
        <w:t xml:space="preserve">меющего, работающего в ЖКХ адрес в должности озеленителя, ранее привлекаемого к административной ответственности, инвалидом не являющего, зарегистрированного и проживающего по адресу: адрес, </w:t>
      </w:r>
    </w:p>
    <w:p w:rsidR="00296A66" w:rsidP="00296A66">
      <w:pPr>
        <w:jc w:val="both"/>
      </w:pPr>
      <w:r>
        <w:t>о привлечении его к административной ответственности за правонар</w:t>
      </w:r>
      <w:r>
        <w:t xml:space="preserve">ушение, предусмотренное </w:t>
      </w:r>
      <w:r>
        <w:t>ч</w:t>
      </w:r>
      <w:r>
        <w:t xml:space="preserve">. 1 ст. 20.25 Кодекса Российской Федерации об административных правонарушениях, </w:t>
      </w:r>
    </w:p>
    <w:p w:rsidR="00A77B3E" w:rsidP="00296A66">
      <w:pPr>
        <w:jc w:val="both"/>
      </w:pPr>
      <w:r>
        <w:tab/>
      </w:r>
    </w:p>
    <w:p w:rsidR="00A77B3E" w:rsidP="00296A66">
      <w:pPr>
        <w:jc w:val="center"/>
      </w:pPr>
      <w:r>
        <w:t>УСТАНОВИЛ:</w:t>
      </w:r>
    </w:p>
    <w:p w:rsidR="00296A66" w:rsidP="00296A66">
      <w:pPr>
        <w:jc w:val="center"/>
      </w:pPr>
    </w:p>
    <w:p w:rsidR="00A77B3E" w:rsidP="00296A66">
      <w:pPr>
        <w:jc w:val="both"/>
      </w:pPr>
      <w:r>
        <w:t xml:space="preserve">21 марта 2018 года было установлено, что гражданин </w:t>
      </w:r>
      <w:r>
        <w:t>Милоданович</w:t>
      </w:r>
      <w:r>
        <w:t xml:space="preserve"> А.С. в установленный  </w:t>
      </w:r>
      <w:r>
        <w:t>ч</w:t>
      </w:r>
      <w:r>
        <w:t xml:space="preserve">. 1 ст. 32.2  </w:t>
      </w:r>
      <w:r>
        <w:t>КоАП</w:t>
      </w:r>
      <w:r>
        <w:t xml:space="preserve"> РФ 60-дневный срок - до 03.02.201</w:t>
      </w:r>
      <w:r>
        <w:t>8 года не уплатил административный штраф в размере 30 000 (тридцати тысяч) рублей, наложенный постановлением мирового судьи судебного участка № 38 Евпаторийского судебного района (городской округ Евпатория) Республики Крым от 23.11.2017 года по делу об адм</w:t>
      </w:r>
      <w:r>
        <w:t xml:space="preserve">инистративном правонарушении № 5-38-582/2017 по  ч. 1 ст. 12.8 </w:t>
      </w:r>
      <w:r>
        <w:t>КоАП</w:t>
      </w:r>
      <w:r>
        <w:t xml:space="preserve"> РФ, то есть своими действиями совершил административное правонарушение, предусмотренное ст. 20.25 ч. 1 </w:t>
      </w:r>
      <w:r>
        <w:t>КоАП</w:t>
      </w:r>
      <w:r>
        <w:t xml:space="preserve"> РФ – неуплата административного штрафа в срок, предусмотренный настоящим Кодексо</w:t>
      </w:r>
      <w:r>
        <w:t>м.</w:t>
      </w:r>
    </w:p>
    <w:p w:rsidR="00A77B3E" w:rsidP="00296A66">
      <w:pPr>
        <w:jc w:val="both"/>
      </w:pPr>
      <w:r>
        <w:t xml:space="preserve">В судебном заседании </w:t>
      </w:r>
      <w:r>
        <w:t>Милоданович</w:t>
      </w:r>
      <w:r>
        <w:t xml:space="preserve"> А.С. вину в совершении правонарушения, предусмотренного ч. 1 ст. 20.25  Кодекса Российской Федерации об административных правонарушениях (далее </w:t>
      </w:r>
      <w:r>
        <w:t>КоАП</w:t>
      </w:r>
      <w:r>
        <w:t xml:space="preserve"> РФ) признал, обязался уплатить административный штраф. Просил назначить</w:t>
      </w:r>
      <w:r>
        <w:t xml:space="preserve"> обязательные работы.</w:t>
      </w:r>
    </w:p>
    <w:p w:rsidR="00A77B3E" w:rsidP="00296A66">
      <w:pPr>
        <w:jc w:val="both"/>
      </w:pPr>
      <w:r>
        <w:t xml:space="preserve">Выслушав пояснения </w:t>
      </w:r>
      <w:r>
        <w:t>Милоданович</w:t>
      </w:r>
      <w:r>
        <w:t xml:space="preserve"> А.С., исследовав письменные доказательства и фактические данные в совокупности, мировой судья приходит к выводу, что вина </w:t>
      </w:r>
      <w:r>
        <w:t>Милоданович</w:t>
      </w:r>
      <w:r>
        <w:t xml:space="preserve"> А.С. во вменяемом ему правонарушении нашла своё подтверждение в судеб</w:t>
      </w:r>
      <w:r>
        <w:t>ном заседании и подтверждается следующими доказательствами: протоколом об административном правонарушении № 1142/18/82020-АП от 21.03.2018 года; копией постановления мирового судьи судебного участка № 38 Евпаторийского судебного района (городской округ Евп</w:t>
      </w:r>
      <w:r>
        <w:t xml:space="preserve">атория) Республики Крым от 23.11.2017 года по делу об административном правонарушении № 5-38-582/2017 по  ч. 1 ст. 12.8 </w:t>
      </w:r>
      <w:r>
        <w:t>КоАП</w:t>
      </w:r>
      <w:r>
        <w:t xml:space="preserve"> РФ, вступившим в законную силу 05.12.2017 года; копией </w:t>
      </w:r>
      <w:r>
        <w:t xml:space="preserve">постановления о возбуждении исполнительного производства № 3226/18/82020-ИП </w:t>
      </w:r>
      <w:r>
        <w:t xml:space="preserve">от 13.02.2018 года. </w:t>
      </w:r>
    </w:p>
    <w:p w:rsidR="00A77B3E" w:rsidP="00296A66">
      <w:pPr>
        <w:jc w:val="both"/>
      </w:pPr>
      <w:r>
        <w:t xml:space="preserve"> Согласно протоколу об административном правонарушении № 1142/18/82020-АП от 21.03.2018 года, он был составлен в отношении </w:t>
      </w:r>
      <w:r>
        <w:t>Милоданович</w:t>
      </w:r>
      <w:r>
        <w:t xml:space="preserve"> А.С. за то, что он, будучи привлеченным к административной ответственности постановлением мирового с</w:t>
      </w:r>
      <w:r>
        <w:t xml:space="preserve">удьи судебного участка № 38 Евпаторийского судебного района (городской округ Евпатория) Республики Крым от 23.11.2017 года по делу об административном правонарушении № 5-38-582/2017 по ч. 1 ст. 12.8 </w:t>
      </w:r>
      <w:r>
        <w:t>КоАП</w:t>
      </w:r>
      <w:r>
        <w:t xml:space="preserve"> РФ с назначением административного наказания в виде </w:t>
      </w:r>
      <w:r>
        <w:t>штрафа в размере 30 000 (тридцати тысяч) рублей с зачислением его бюджет в полном объеме в соответствии с законодательством Российской Федерации с  лишением права управления транспортными средствами сроком на один год шесть месяцев, вступившим в законную с</w:t>
      </w:r>
      <w:r>
        <w:t xml:space="preserve">илу 05.12.2017 года, не уплатил административный штраф в размере 30 000 (тридцати тысяч) рублей по состоянию на 03.02.2018 года, т.е. в срок, предусмотренный ст. 32.2 ч.1 </w:t>
      </w:r>
      <w:r>
        <w:t>КоАП</w:t>
      </w:r>
      <w:r>
        <w:t xml:space="preserve"> РФ.</w:t>
      </w:r>
    </w:p>
    <w:p w:rsidR="00A77B3E" w:rsidP="00296A66">
      <w:pPr>
        <w:jc w:val="both"/>
      </w:pPr>
      <w:r>
        <w:t>Указанные в протоколе об административном правонарушении обстоятельства сове</w:t>
      </w:r>
      <w:r>
        <w:t xml:space="preserve">ршения </w:t>
      </w:r>
      <w:r>
        <w:t>Милоданович</w:t>
      </w:r>
      <w:r>
        <w:t xml:space="preserve"> А.С. данного правонарушения подтверждаются копией постановления мирового судьи судебного участка № 38 Евпаторийского судебного района (городской округ Евпатория) Республики Крым от 23.11.2017 года по делу об административном правонарушен</w:t>
      </w:r>
      <w:r>
        <w:t xml:space="preserve">ии № 5-38-582/2017, согласно которому </w:t>
      </w:r>
      <w:r>
        <w:t>Милоданович</w:t>
      </w:r>
      <w:r>
        <w:t xml:space="preserve"> А.С. привлечен к административной ответственности за совершение административного правонарушения, предусмотренного ч. 1 ст. 12.8 </w:t>
      </w:r>
      <w:r>
        <w:t>КоАП</w:t>
      </w:r>
      <w:r>
        <w:t xml:space="preserve"> РФ с назначением административного наказания в виде штрафа в размере 30 </w:t>
      </w:r>
      <w:r>
        <w:t>000 (тридцати тысяч) рублей с зачислением его бюджет в полном объеме в соответствии с законодательством Российской Федерации с  лишением права управления транспортными средствами сроком на один год шесть месяцев, вступившим в законную силу 05.12.2017 года.</w:t>
      </w:r>
    </w:p>
    <w:p w:rsidR="00A77B3E" w:rsidP="00296A66">
      <w:pPr>
        <w:jc w:val="both"/>
      </w:pPr>
      <w:r>
        <w:t xml:space="preserve">  Положениями ч. 1 ст. 20.25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Кодексом Российской Федерации об административных пра</w:t>
      </w:r>
      <w:r>
        <w:t>вонарушениях.</w:t>
      </w:r>
    </w:p>
    <w:p w:rsidR="00A77B3E" w:rsidP="00296A66">
      <w:pPr>
        <w:jc w:val="both"/>
      </w:pPr>
      <w:r>
        <w:t xml:space="preserve">  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B3E" w:rsidP="00296A66">
      <w:pPr>
        <w:jc w:val="both"/>
      </w:pPr>
      <w:r>
        <w:t xml:space="preserve">   Согласно ч. 5 ст. 32.2 Кодекса Р</w:t>
      </w:r>
      <w:r>
        <w:t>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</w:t>
      </w:r>
      <w:r>
        <w:t>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</w:t>
      </w:r>
      <w:r>
        <w:t xml:space="preserve">а исполнительной власти, структурного </w:t>
      </w:r>
      <w:r>
        <w:t>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</w:t>
      </w:r>
      <w:r>
        <w:t>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</w:t>
      </w:r>
    </w:p>
    <w:p w:rsidR="00A77B3E" w:rsidP="00296A66">
      <w:pPr>
        <w:jc w:val="both"/>
      </w:pPr>
      <w:r>
        <w:t>Таким образом, исходя из положений ч. 1 ст. 20.25 и ст. 32.2 Кодекса Р</w:t>
      </w:r>
      <w:r>
        <w:t>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</w:t>
      </w:r>
      <w:r>
        <w:t>ого срока в случае неуплаты штрафа в действиях указанного лица образуется состав административного правонарушения, предусмотренный ч. 1 ст. 20.25 Кодекса Российской Федерации об административных правонарушениях.</w:t>
      </w:r>
    </w:p>
    <w:p w:rsidR="00A77B3E" w:rsidP="00296A66">
      <w:pPr>
        <w:jc w:val="both"/>
      </w:pPr>
      <w:r>
        <w:t xml:space="preserve"> В ч. 1 Постановления Пленума Верховного Суд</w:t>
      </w:r>
      <w:r>
        <w:t>а Российской Федерации от дата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</w:t>
      </w:r>
      <w:r>
        <w:t>онарушения.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</w:t>
      </w:r>
      <w:r>
        <w:t>ё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A77B3E" w:rsidP="00296A66">
      <w:pPr>
        <w:jc w:val="both"/>
      </w:pPr>
      <w:r>
        <w:t xml:space="preserve"> При определении территориальной подсудности дел об админис</w:t>
      </w:r>
      <w:r>
        <w:t xml:space="preserve">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A77B3E" w:rsidP="00296A66">
      <w:pPr>
        <w:jc w:val="both"/>
      </w:pPr>
      <w:r>
        <w:t xml:space="preserve"> Действия </w:t>
      </w:r>
      <w:r>
        <w:t>Милоданович</w:t>
      </w:r>
      <w:r>
        <w:t xml:space="preserve"> А.С. мировой судья квалифицирует </w:t>
      </w:r>
      <w:r>
        <w:t xml:space="preserve">по ч. 1 ст. 20.25 </w:t>
      </w:r>
      <w:r>
        <w:t>КоАП</w:t>
      </w:r>
      <w:r>
        <w:t xml:space="preserve"> РФ -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 w:rsidP="00296A66">
      <w:pPr>
        <w:jc w:val="both"/>
      </w:pPr>
      <w:r>
        <w:t>В соответствии со ст. 3.1 Кодекса Российской Федерации об административных правонарушениях администрати</w:t>
      </w:r>
      <w:r>
        <w:t>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296A66">
      <w:pPr>
        <w:jc w:val="both"/>
      </w:pPr>
      <w:r>
        <w:t>Согласно ч. 2 ст</w:t>
      </w:r>
      <w:r>
        <w:t xml:space="preserve">. 4.1 </w:t>
      </w:r>
      <w:r>
        <w:t>КоАП</w:t>
      </w:r>
      <w:r>
        <w:t xml:space="preserve"> РФ при назначении административного наказания, 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</w:t>
      </w:r>
      <w:r>
        <w:t>ность обстоятельства.</w:t>
      </w:r>
    </w:p>
    <w:p w:rsidR="00A77B3E" w:rsidP="00296A66">
      <w:pPr>
        <w:jc w:val="both"/>
      </w:pPr>
      <w:r>
        <w:t xml:space="preserve">Учитывая признание своей вины, что суд признает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t>Милоданович</w:t>
      </w:r>
      <w:r>
        <w:t xml:space="preserve"> А.С., ранее привлекаемого</w:t>
      </w:r>
      <w:r>
        <w:t xml:space="preserve"> к административной ответственности, его имущественное положение, мировой судья считает возможным назначить </w:t>
      </w:r>
      <w:r>
        <w:t>Милоданович</w:t>
      </w:r>
      <w:r>
        <w:t xml:space="preserve"> А.С. </w:t>
      </w:r>
      <w:r>
        <w:t>наказание в виде обязательных работ, считая данное наказание достаточным для предупреждения совершения новых правонарушений.</w:t>
      </w:r>
    </w:p>
    <w:p w:rsidR="00A77B3E" w:rsidP="00296A66">
      <w:pPr>
        <w:jc w:val="both"/>
      </w:pPr>
      <w:r>
        <w:t>На осн</w:t>
      </w:r>
      <w:r>
        <w:t xml:space="preserve">овании изложенного и руководствуясь ст. ст. 20.25, 29.9, 29.10, 29.11 Кодекса Российской Федерации об административных правонарушениях, мировой судья </w:t>
      </w:r>
    </w:p>
    <w:p w:rsidR="00A77B3E" w:rsidP="00296A66">
      <w:pPr>
        <w:jc w:val="center"/>
      </w:pPr>
      <w:r>
        <w:t>ПОСТАНОВИЛ:</w:t>
      </w:r>
    </w:p>
    <w:p w:rsidR="00A77B3E" w:rsidP="00296A66">
      <w:pPr>
        <w:jc w:val="both"/>
      </w:pPr>
    </w:p>
    <w:p w:rsidR="00A77B3E" w:rsidP="00296A66">
      <w:pPr>
        <w:jc w:val="both"/>
      </w:pPr>
      <w:r>
        <w:t xml:space="preserve">Признать </w:t>
      </w:r>
      <w:r>
        <w:t>Милоданович</w:t>
      </w:r>
      <w:r>
        <w:t xml:space="preserve"> Александра Сергеевича виновным в совершении административного правонару</w:t>
      </w:r>
      <w:r>
        <w:t>шения, предусмотренного ч. 1 ст. 20.25 Кодекса Российской Федерации об административных правонарушениях и назначить ему наказание в виде обязательных работ на срок 30 (тридцать) часов.</w:t>
      </w:r>
    </w:p>
    <w:p w:rsidR="00A77B3E" w:rsidP="00296A66">
      <w:pPr>
        <w:jc w:val="both"/>
      </w:pPr>
      <w:r>
        <w:t>В случае уклонения от отбытия обязательных работ возбуждается дело об а</w:t>
      </w:r>
      <w:r>
        <w:t>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размере от ста пятидесяти</w:t>
      </w:r>
      <w:r>
        <w:t xml:space="preserve"> тысяч до трехсот тысяч рублей или административный арест на срок до пятнадцати суток. </w:t>
      </w:r>
    </w:p>
    <w:p w:rsidR="00A77B3E" w:rsidP="00296A66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</w:t>
      </w:r>
      <w:r>
        <w:t xml:space="preserve">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296A66">
      <w:pPr>
        <w:jc w:val="both"/>
      </w:pPr>
    </w:p>
    <w:p w:rsidR="00A77B3E" w:rsidP="00296A66">
      <w:pPr>
        <w:jc w:val="both"/>
      </w:pPr>
      <w:r>
        <w:t xml:space="preserve">          Мировой судья</w:t>
      </w:r>
      <w:r>
        <w:tab/>
        <w:t xml:space="preserve">   </w:t>
      </w:r>
      <w:r>
        <w:tab/>
      </w:r>
      <w:r>
        <w:t xml:space="preserve">                                                 Е.В. </w:t>
      </w:r>
      <w:r>
        <w:t>Костюкова</w:t>
      </w:r>
    </w:p>
    <w:p w:rsidR="00A77B3E" w:rsidP="00296A66">
      <w:pPr>
        <w:jc w:val="both"/>
      </w:pPr>
    </w:p>
    <w:p w:rsidR="00A77B3E" w:rsidP="00296A66">
      <w:pPr>
        <w:jc w:val="both"/>
      </w:pPr>
    </w:p>
    <w:p w:rsidR="00A77B3E" w:rsidP="00296A66">
      <w:pPr>
        <w:jc w:val="both"/>
      </w:pPr>
    </w:p>
    <w:p w:rsidR="00A77B3E" w:rsidP="00296A66">
      <w:pPr>
        <w:jc w:val="both"/>
      </w:pPr>
    </w:p>
    <w:sectPr w:rsidSect="00CE7E7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E7A"/>
    <w:rsid w:val="00296A66"/>
    <w:rsid w:val="00A77B3E"/>
    <w:rsid w:val="00CE7E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7E7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