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B523A"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Дело № 5-72-118/2017                                            </w:t>
      </w:r>
    </w:p>
    <w:p w:rsidR="00A77B3E" w:rsidP="00DB523A">
      <w:pPr>
        <w:jc w:val="center"/>
      </w:pPr>
      <w:r>
        <w:t>П О С Т А Н О В Л Е Н И Е</w:t>
      </w:r>
    </w:p>
    <w:p w:rsidR="00A77B3E"/>
    <w:p w:rsidR="00A77B3E">
      <w:r>
        <w:t>06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г. Саки</w:t>
      </w:r>
    </w:p>
    <w:p w:rsidR="00A77B3E"/>
    <w:p w:rsidR="00A77B3E" w:rsidP="00DB523A">
      <w:pPr>
        <w:jc w:val="both"/>
      </w:pPr>
      <w:r>
        <w:t xml:space="preserve">        </w:t>
      </w:r>
      <w:r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Зубкова Ивана Александровича, рассмотрев дело об админи</w:t>
      </w:r>
      <w:r>
        <w:t xml:space="preserve">стративном правонарушении, поступившее из специализированной роты ДПС ГИБДД по ОББПАСН МВД России, в отношении  </w:t>
      </w:r>
    </w:p>
    <w:p w:rsidR="00A77B3E" w:rsidP="00DB523A">
      <w:pPr>
        <w:jc w:val="both"/>
      </w:pPr>
      <w:r>
        <w:t xml:space="preserve">ЗУБКОВА ИВАНА АЛЕКСАНДРОВИЧА,          </w:t>
      </w:r>
    </w:p>
    <w:p w:rsidR="00A77B3E" w:rsidP="00DB523A">
      <w:pPr>
        <w:jc w:val="both"/>
      </w:pPr>
      <w:r>
        <w:t>паспортные данные, УССР, гражданина Российской Федерации, женатого, не работающего, инвалидом не являющ</w:t>
      </w:r>
      <w:r>
        <w:t xml:space="preserve">егося, ранее не привлекаемого к административной ответственности, зарегистрированного и проживающего по адресу: адрес, адрес, УИН 18810491175000002899, </w:t>
      </w:r>
    </w:p>
    <w:p w:rsidR="00A77B3E" w:rsidP="00DB523A">
      <w:pPr>
        <w:jc w:val="both"/>
      </w:pPr>
      <w:r>
        <w:t>о привлечении его к административной ответственности за правонарушение, предусмотренное ст. 12.8 ч. 1 К</w:t>
      </w:r>
      <w:r>
        <w:t xml:space="preserve">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B523A">
      <w:pPr>
        <w:jc w:val="both"/>
      </w:pPr>
      <w:r>
        <w:t xml:space="preserve">          Зубков И.А. совершил административное правонарушение, ответственность за которое предусмотрена ч. 1 ст. 12.8 </w:t>
      </w:r>
      <w:r>
        <w:t>КоАП</w:t>
      </w:r>
      <w:r>
        <w:t xml:space="preserve"> РФ при следующих обстоятельствах: дата в вре</w:t>
      </w:r>
      <w:r>
        <w:t xml:space="preserve">мя, на адрес </w:t>
      </w:r>
      <w:r>
        <w:t>адрес</w:t>
      </w:r>
      <w:r>
        <w:t>, управлял транспортным средством марки мопед «TACHILLA» без государственного регистрационного знака в состоянии алкогольного опьянения, тем самым нарушил п. 2.7 Правил дорожного движения Российской Федерации.</w:t>
      </w:r>
    </w:p>
    <w:p w:rsidR="00A77B3E" w:rsidP="00DB523A">
      <w:pPr>
        <w:jc w:val="both"/>
      </w:pPr>
      <w:r>
        <w:t xml:space="preserve">           В судебном заседа</w:t>
      </w:r>
      <w:r>
        <w:t>нии Зубков И.А. вину признал и пояснил, что при указанных в протоколе об административном правонарушении обстоятельствах управлял транспортным средством после употребления спиртных напитков и был остановлен работниками правоохранительных органов, на предло</w:t>
      </w:r>
      <w:r>
        <w:t>жение которых пройти освидетельствование на состояние алкогольного опьянения, он согласился и по результатам данного освидетельствования с помощью специального технического средства измерения было установлено его нахождение в состоянии алкогольного опьянен</w:t>
      </w:r>
      <w:r>
        <w:t>ия, с результатами которого он был согласен. В содеянном раскаялся.</w:t>
      </w:r>
    </w:p>
    <w:p w:rsidR="00A77B3E" w:rsidP="00DB523A">
      <w:pPr>
        <w:jc w:val="both"/>
      </w:pPr>
      <w:r>
        <w:t xml:space="preserve">            Выслушав Зубкова И.А., исследовав материалы дела, мировой судья пришел к выводу о наличии в действиях Зубкова И.А. состава правонарушения, предусмотренного ст. 12.8 ч. 1 </w:t>
      </w:r>
      <w:r>
        <w:t>КоАП</w:t>
      </w:r>
      <w:r>
        <w:t xml:space="preserve"> Р</w:t>
      </w:r>
      <w:r>
        <w:t>Ф, исходя из следующего.</w:t>
      </w:r>
    </w:p>
    <w:p w:rsidR="00A77B3E" w:rsidP="00DB523A">
      <w:pPr>
        <w:jc w:val="both"/>
      </w:pPr>
      <w:r>
        <w:t xml:space="preserve">            Согласно протоколу об административном правонарушении адрес телефон от дата, он был составлен в отношении Зубкова И.А. за то, что он дата в время, на адрес </w:t>
      </w:r>
      <w:r>
        <w:t>адрес</w:t>
      </w:r>
      <w:r>
        <w:t>, управлял транспортным средством марки мопед «TACHILLA» б</w:t>
      </w:r>
      <w:r>
        <w:t>ез государственного регистрационного знака в состоянии алкогольного опьянения, тем самым нарушил п. 2.7 Правил дорожного движения Российской Федерации.</w:t>
      </w:r>
    </w:p>
    <w:p w:rsidR="00A77B3E" w:rsidP="00DB523A">
      <w:pPr>
        <w:jc w:val="both"/>
      </w:pPr>
      <w:r>
        <w:t xml:space="preserve">           Факт нахождения Зубкова И.А. в состоянии алкогольного опьянения подтверждается актом освидете</w:t>
      </w:r>
      <w:r>
        <w:t>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с применением специального технического средства марки «Юпитер-К» модели «004058» у</w:t>
      </w:r>
      <w:r>
        <w:t>становлено нахождение Зубкова И.А. в состоянии алкогольного опьянения, с результатом которого он согласился, что подтверждается его подписью в соответствующей графе данного акта (л.д. 4).</w:t>
      </w:r>
    </w:p>
    <w:p w:rsidR="00A77B3E" w:rsidP="00DB523A">
      <w:pPr>
        <w:jc w:val="both"/>
      </w:pPr>
      <w:r>
        <w:t xml:space="preserve">           Кроме того, изложенные в указанном акте выводы о нахожден</w:t>
      </w:r>
      <w:r>
        <w:t>ии Зубкова И.А.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0,411 миллиграмма на один литр выдыхаемого возд</w:t>
      </w:r>
      <w:r>
        <w:t>уха (л.д. 3).</w:t>
      </w:r>
    </w:p>
    <w:p w:rsidR="00A77B3E" w:rsidP="00DB523A">
      <w:pPr>
        <w:jc w:val="both"/>
      </w:pPr>
      <w:r>
        <w:t xml:space="preserve">           Факт управления Зубкова И.А.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дата, с</w:t>
      </w:r>
      <w:r>
        <w:t xml:space="preserve">огласно которому Зубков И.А. дата в время, на адрес </w:t>
      </w:r>
      <w:r>
        <w:t>адрес</w:t>
      </w:r>
      <w:r>
        <w:t>, управляющий транспортным средством марки мопед «TACHILLA» без государственного регистрационного знака, при наличии достаточных оснований полагать, что лицо, которое управляет транспортным средством</w:t>
      </w:r>
      <w:r>
        <w:t>, находится в состоянии опьянения (запах алкоголя изо рта), отстранен от управления транспортным средством до устранения причин отстранения (л.д. 2).</w:t>
      </w:r>
    </w:p>
    <w:p w:rsidR="00A77B3E" w:rsidP="00DB523A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</w:t>
      </w:r>
      <w:r>
        <w:t>нности выводов уполномоченного должностного лица о нахождении Зубкова И.А. в состоянии алкогольного опьянения, поскольку действия должностного лица по прохождению Зубкова И.А. освидетельствования на состояние алкогольного опьянения соответствуют требования</w:t>
      </w:r>
      <w:r>
        <w:t>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>
        <w:t>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DB523A">
      <w:pPr>
        <w:jc w:val="both"/>
      </w:pPr>
      <w:r>
        <w:t xml:space="preserve">           Согласно п. 2.7 ПДД РФ,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DB523A">
      <w:pPr>
        <w:jc w:val="both"/>
      </w:pPr>
      <w:r>
        <w:t xml:space="preserve">           При таких обстоятельствах в действиях Зубкова И.А. имеется с</w:t>
      </w:r>
      <w:r>
        <w:t xml:space="preserve">остав правонарушения, предусмотренного ст. 12.8 ч.1 </w:t>
      </w:r>
      <w:r>
        <w:t>КоАП</w:t>
      </w:r>
      <w: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B523A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</w:t>
      </w:r>
      <w: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B523A">
      <w:pPr>
        <w:jc w:val="both"/>
      </w:pPr>
      <w:r>
        <w:t xml:space="preserve">           Как усматрива</w:t>
      </w:r>
      <w:r>
        <w:t>ется из материалов дела, Зубков И.А. в установленном законом порядке получал специальное право управления транспортными средствами и водительское удостоверение КРА № 326557 от дата, категории «А», «В», «С».</w:t>
      </w:r>
    </w:p>
    <w:p w:rsidR="00A77B3E" w:rsidP="00DB523A">
      <w:pPr>
        <w:jc w:val="both"/>
      </w:pPr>
      <w:r>
        <w:t xml:space="preserve">           Принимая во внимание характер и обстоя</w:t>
      </w:r>
      <w:r>
        <w:t>тельства совершенного административного правонарушения, учитывая данные о личности Зубкова И.А.,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</w:t>
      </w:r>
      <w:r>
        <w:t xml:space="preserve">м пределе, установленном санкцией ст. 12.8 ч.1 </w:t>
      </w:r>
      <w:r>
        <w:t>КоАП</w:t>
      </w:r>
      <w:r>
        <w:t xml:space="preserve"> РФ.</w:t>
      </w:r>
    </w:p>
    <w:p w:rsidR="00A77B3E" w:rsidP="00DB523A">
      <w:pPr>
        <w:jc w:val="both"/>
      </w:pPr>
      <w:r>
        <w:t xml:space="preserve">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 w:rsidP="00DB523A">
      <w:pPr>
        <w:jc w:val="both"/>
      </w:pPr>
      <w:r>
        <w:tab/>
        <w:t xml:space="preserve"> Зубкова Ивана Александровича признать вино</w:t>
      </w:r>
      <w:r>
        <w:t>вным в совершении административного правонарушения, предусмотренного ст. 12.8 ч.1 Кодекса Российской Федерации об административных правонарушениях и назначить ему административное наказание в виде штрафа в сумме 30000 (тридцать тысяч) рублей с лишением пра</w:t>
      </w:r>
      <w:r>
        <w:t>ва управления транспортными средствами на срок 1 (один) год 6 (шесть) месяцев.</w:t>
      </w:r>
    </w:p>
    <w:p w:rsidR="00A77B3E" w:rsidP="00DB523A">
      <w:pPr>
        <w:jc w:val="both"/>
      </w:pPr>
      <w:r>
        <w:t xml:space="preserve">           Штраф подлежит уплате по реквизитам: получатель платежа: УФК (УМВД России по адрес), ИНН телефон,  </w:t>
      </w:r>
      <w:r>
        <w:t>р</w:t>
      </w:r>
      <w:r>
        <w:t>/с 40101810335100010001, Отделение по Республике Крым ЮГУ ЦБ РФ, БИК телефон, КПП телефон, ОКТМО телефон, КБК 18811630020016000140, УИН 188104911</w:t>
      </w:r>
      <w:r>
        <w:t>75000002899, назначение платежа – административный штраф.</w:t>
      </w:r>
    </w:p>
    <w:p w:rsidR="00A77B3E" w:rsidP="00DB523A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</w:t>
      </w:r>
      <w:r>
        <w:t>ой округ Саки) Республики Крым, расположенную по адресу: Республика Крым, г. Саки, ул. Трудовая, 8.</w:t>
      </w:r>
    </w:p>
    <w:p w:rsidR="00A77B3E" w:rsidP="00DB523A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силу.</w:t>
      </w:r>
    </w:p>
    <w:p w:rsidR="00A77B3E" w:rsidP="00DB523A">
      <w:pPr>
        <w:jc w:val="both"/>
      </w:pPr>
      <w:r>
        <w:t xml:space="preserve"> 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</w:t>
      </w:r>
      <w:r>
        <w:t xml:space="preserve"> наказания в виде лишения соответствующего специального права. </w:t>
      </w:r>
    </w:p>
    <w:p w:rsidR="00A77B3E" w:rsidP="00DB523A">
      <w:pPr>
        <w:jc w:val="both"/>
      </w:pPr>
      <w:r>
        <w:t xml:space="preserve">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</w:t>
      </w:r>
      <w:r>
        <w:t>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</w:t>
      </w:r>
      <w:r>
        <w:t xml:space="preserve">я специального права начинается со дня сдачи лицом либо изъятия у него соответствующего удостоверения.   </w:t>
      </w:r>
    </w:p>
    <w:p w:rsidR="00A77B3E" w:rsidP="00DB523A">
      <w:pPr>
        <w:jc w:val="both"/>
      </w:pPr>
      <w:r>
        <w:t xml:space="preserve">      Постановление может быть обжаловано лицами, указанными в статьях 25.1 – 25.5 Кодекса Российской Федерации об административных правонарушениях в </w:t>
      </w:r>
      <w:r>
        <w:t xml:space="preserve">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</w:t>
      </w:r>
      <w:r>
        <w:t xml:space="preserve">                                        Е.В. </w:t>
      </w:r>
      <w:r>
        <w:t>Костюкова</w:t>
      </w:r>
    </w:p>
    <w:p w:rsidR="00A77B3E">
      <w:r>
        <w:t xml:space="preserve">               </w:t>
      </w:r>
    </w:p>
    <w:p w:rsidR="00A77B3E"/>
    <w:sectPr w:rsidSect="00567C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C39"/>
    <w:rsid w:val="00567C39"/>
    <w:rsid w:val="00A77B3E"/>
    <w:rsid w:val="00DB5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C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