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5-72-119/2018</w:t>
      </w:r>
    </w:p>
    <w:p w:rsidR="00C36423"/>
    <w:p w:rsidR="00A77B3E" w:rsidP="00C36423">
      <w:pPr>
        <w:jc w:val="center"/>
      </w:pPr>
      <w:r>
        <w:t>ПОСТАНОВЛЕНИЕ</w:t>
      </w:r>
    </w:p>
    <w:p w:rsidR="00A77B3E">
      <w:r>
        <w:t xml:space="preserve">03 апреля 2018 года                                                                                               </w:t>
      </w:r>
      <w:r>
        <w:t xml:space="preserve">  </w:t>
      </w:r>
      <w:r>
        <w:t>г</w:t>
      </w:r>
      <w:r>
        <w:t>. Саки</w:t>
      </w:r>
    </w:p>
    <w:p w:rsidR="00C36423"/>
    <w:p w:rsidR="00A77B3E" w:rsidP="00C3642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дело об административном правонарушении, поступившее из </w:t>
      </w:r>
      <w:r>
        <w:t>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A77B3E" w:rsidP="00C36423">
      <w:pPr>
        <w:jc w:val="both"/>
      </w:pPr>
      <w:r>
        <w:t>Яворской Евгении Игоревны, паспортные данные, гражданки Российской Федерации, официально не трудоустроенной, имеющей двоих несовершеннол</w:t>
      </w:r>
      <w:r>
        <w:t>етних детей, инвалидом не являющейся, зарегистрированной и проживающей по адресу: Республика Крым, г. Симферополь, железнодорожный район, адрес</w:t>
      </w:r>
    </w:p>
    <w:p w:rsidR="00C36423" w:rsidP="00C36423">
      <w:pPr>
        <w:jc w:val="both"/>
      </w:pPr>
      <w:r>
        <w:t xml:space="preserve">о привлечении её к административной ответственности за правонарушение, предусмотренное </w:t>
      </w:r>
      <w:r>
        <w:t>ч</w:t>
      </w:r>
      <w:r>
        <w:t>. 4  ст. 12.15 Кодекса Р</w:t>
      </w:r>
      <w:r>
        <w:t xml:space="preserve">оссийской Федерации об административных правонарушениях, </w:t>
      </w:r>
    </w:p>
    <w:p w:rsidR="00A77B3E" w:rsidP="00C36423">
      <w:pPr>
        <w:jc w:val="both"/>
      </w:pPr>
      <w:r>
        <w:tab/>
      </w:r>
    </w:p>
    <w:p w:rsidR="00A77B3E" w:rsidP="00C36423">
      <w:pPr>
        <w:jc w:val="center"/>
      </w:pPr>
      <w:r>
        <w:t>УСТАНОВИЛ:</w:t>
      </w:r>
    </w:p>
    <w:p w:rsidR="00C36423" w:rsidP="00C36423">
      <w:pPr>
        <w:jc w:val="center"/>
      </w:pPr>
    </w:p>
    <w:p w:rsidR="00A77B3E" w:rsidP="00C36423">
      <w:pPr>
        <w:jc w:val="both"/>
      </w:pPr>
      <w:r>
        <w:t>Яворская Е.И. 12 марта 2018 года, в 12 час. 34 мин., на автодороге Черноморское - Евпатория, 62 км + 400 м, управляя транспортным средством – марки марка автомобиля, государственный реги</w:t>
      </w:r>
      <w:r>
        <w:t xml:space="preserve">страционный знак А448МТ82, в нарушение требований  п. 1.3 ПДД РФ, требований дорожной разметки 1.1, на дороге </w:t>
      </w:r>
      <w:r>
        <w:t>с</w:t>
      </w:r>
      <w:r>
        <w:t xml:space="preserve"> двусторонним движением, имеющей сплошную линию дорожной разметки 1.1, разделяющей транспортные потоки в обоих направлениях, совершая маневр обго</w:t>
      </w:r>
      <w:r>
        <w:t>на транспортного средства, осуществила выезд в нарушение ПДД РФ на полосу, предназначенную для встречного движения с пересечением указанной линии дорожной разметки.</w:t>
      </w:r>
    </w:p>
    <w:p w:rsidR="00A77B3E" w:rsidP="00C36423">
      <w:pPr>
        <w:jc w:val="both"/>
      </w:pPr>
      <w:r>
        <w:t xml:space="preserve">В судебное заседание Яворская Е.И. не явилась. О дне, времени и месте рассмотрения дела об </w:t>
      </w:r>
      <w:r>
        <w:t>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Яворская Е.И. не сообщила. Ходатайств об отложении дела в суд не п</w:t>
      </w:r>
      <w:r>
        <w:t xml:space="preserve">редоставила. </w:t>
      </w:r>
    </w:p>
    <w:p w:rsidR="00A77B3E" w:rsidP="00C36423">
      <w:pPr>
        <w:jc w:val="both"/>
      </w:pPr>
      <w:r>
        <w:t xml:space="preserve">В соответствии с п. 4 ч. 1 ст. 29.7 </w:t>
      </w:r>
      <w:r>
        <w:t>КоАП</w:t>
      </w:r>
      <w:r>
        <w:t xml:space="preserve"> РФ при рассмотрении дела об административном правонарушении судья выясняет, извещены ли участники производства по делу в установленном порядке, выясняет причины их неявки и принимает решение о рассмотр</w:t>
      </w:r>
      <w:r>
        <w:t>ении дела в отсутствие указанных лиц либо об отложении рассмотрения дела.</w:t>
      </w:r>
    </w:p>
    <w:p w:rsidR="00A77B3E" w:rsidP="00C36423">
      <w:pPr>
        <w:jc w:val="both"/>
      </w:pPr>
      <w:r>
        <w:t xml:space="preserve">В соответствии с ч. 2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>
        <w:t xml:space="preserve">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</w:t>
      </w:r>
      <w:r>
        <w:t>ходатайство об отложении рассмотрения дела либо если такое ходатайство оставлено без удовлетворения.</w:t>
      </w:r>
    </w:p>
    <w:p w:rsidR="00A77B3E" w:rsidP="00C36423">
      <w:pPr>
        <w:jc w:val="both"/>
      </w:pPr>
      <w:r>
        <w:t xml:space="preserve">Согласно требованиям ч. 1 ст. 25.15 </w:t>
      </w:r>
      <w:r>
        <w:t>КоАП</w:t>
      </w:r>
      <w:r>
        <w:t xml:space="preserve"> РФ лица, участвующие в производстве по делу об административном правонарушении, а также свидетели, эксперты, специ</w:t>
      </w:r>
      <w:r>
        <w:t>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</w:t>
      </w:r>
      <w:r>
        <w:t>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 w:rsidP="00C36423">
      <w:pPr>
        <w:jc w:val="both"/>
      </w:pPr>
      <w:r>
        <w:t>В соответствии с разъяснениями, данными в п. 6 Постановления Пленума Верховного Суда Российской Федерации от дата №5 «О некот</w:t>
      </w:r>
      <w:r>
        <w:t xml:space="preserve">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</w:t>
      </w:r>
      <w:r>
        <w:t>КоАП</w:t>
      </w:r>
      <w:r>
        <w:t xml:space="preserve"> РФ сроков рассмотрения дел об административных правонарушениях судье необходимо принимать ме</w:t>
      </w:r>
      <w:r>
        <w:t xml:space="preserve">ры для быстрого извещения участвующих в деле лиц о времени и месте судебного рассмотрения.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</w:t>
      </w:r>
      <w:r>
        <w:t>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SMS-сообщения, в случае согласия лица на увед</w:t>
      </w:r>
      <w:r>
        <w:t>омление таким способом и при фиксации факта отправки и доставки SMS-извещения адресату).</w:t>
      </w:r>
    </w:p>
    <w:p w:rsidR="00A77B3E" w:rsidP="00C36423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</w:t>
      </w:r>
      <w:r>
        <w:t xml:space="preserve">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</w:t>
      </w:r>
      <w:r>
        <w:t xml:space="preserve">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</w:t>
      </w:r>
      <w:r>
        <w:t xml:space="preserve">ения особых условий приема, вручения, хранения и возврата почтовых отправлений разряда «Судебное», утвержденных приказом ФГУП «Почта России» от дата № 343. </w:t>
      </w:r>
    </w:p>
    <w:p w:rsidR="00A77B3E" w:rsidP="00C3642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в материалах дела имеются све</w:t>
      </w:r>
      <w:r>
        <w:t>дения о надлежащем извещении о времени и месте рассмотрения дела лица, в отношении которого ведется производство по делу об административном правонарушении, а также отсутствие ходатайств об отложении дела, мировой судья считает возможным рассмотреть дело о</w:t>
      </w:r>
      <w:r>
        <w:t>б административном правонарушение в отсутствие Яворской Е.И.</w:t>
      </w:r>
    </w:p>
    <w:p w:rsidR="00A77B3E" w:rsidP="00C36423">
      <w:pPr>
        <w:jc w:val="both"/>
      </w:pPr>
      <w:r>
        <w:t xml:space="preserve">Исследовав материалы дела, суд пришел к выводу о наличии в действиях Яворской Е.И. состава правонарушения, предусмотренного ст. 12.15 ч. 4 </w:t>
      </w:r>
      <w:r>
        <w:t>КоАП</w:t>
      </w:r>
      <w:r>
        <w:t xml:space="preserve"> РФ, исходя из следующего.</w:t>
      </w:r>
    </w:p>
    <w:p w:rsidR="00A77B3E" w:rsidP="00C36423">
      <w:pPr>
        <w:jc w:val="both"/>
      </w:pPr>
      <w:r>
        <w:t>В соответствии с п. 1.3 П</w:t>
      </w:r>
      <w:r>
        <w:t>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</w:t>
      </w:r>
      <w: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C36423">
      <w:pPr>
        <w:jc w:val="both"/>
      </w:pPr>
      <w:r>
        <w:t>Пунктом 1.5 ПДД РФ установлено, что участники дорожного движения дол</w:t>
      </w:r>
      <w:r>
        <w:t>жны действовать таким образом, чтобы не создавать опасности для движения и не причинять вреда.</w:t>
      </w:r>
    </w:p>
    <w:p w:rsidR="00A77B3E" w:rsidP="00C36423">
      <w:pPr>
        <w:jc w:val="both"/>
      </w:pPr>
      <w:r>
        <w:t xml:space="preserve">Согласно ч. 4 ст. 12.15 </w:t>
      </w:r>
      <w:r>
        <w:t>КоАП</w:t>
      </w:r>
      <w: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</w:t>
      </w:r>
      <w:r>
        <w:t>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77B3E" w:rsidP="00C36423">
      <w:pPr>
        <w:jc w:val="both"/>
      </w:pPr>
      <w:r>
        <w:t>Ответственнос</w:t>
      </w:r>
      <w:r>
        <w:t xml:space="preserve">ть по ч. 4 ст. 12.15 </w:t>
      </w:r>
      <w:r>
        <w:t>КоАП</w:t>
      </w:r>
      <w: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A77B3E" w:rsidP="00C36423">
      <w:pPr>
        <w:jc w:val="both"/>
      </w:pPr>
      <w:r>
        <w:t>Изложенное согласуется с правовой позицией, сформулированной</w:t>
      </w:r>
      <w:r>
        <w:t xml:space="preserve"> Конституционным Судом Российской Федерации в определениях от дата № 1570-О-О, от дата № 6-О-О, указав, что из диспозиции ч. 4 ст. 12.15 </w:t>
      </w:r>
      <w:r>
        <w:t>КоАП</w:t>
      </w:r>
      <w:r>
        <w:t xml:space="preserve"> РФ следует, что административно-противоправным и наказуемым признается любой выезд на сторону дороги, предназначен</w:t>
      </w:r>
      <w:r>
        <w:t>ную для встречного движения, если он запрещен ПДД РФ и за него не установлена ответственность ч. 3 данной статьи; при этом наличие в действиях водителя признаков объективной стороны состава данного административного правонарушения не зависит от того, в как</w:t>
      </w:r>
      <w:r>
        <w:t>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A77B3E" w:rsidP="00C36423">
      <w:pPr>
        <w:jc w:val="both"/>
      </w:pPr>
      <w:r>
        <w:t xml:space="preserve">Статьей 26.1 </w:t>
      </w:r>
      <w:r>
        <w:t>КоАП</w:t>
      </w:r>
      <w:r>
        <w:t xml:space="preserve"> РФ установлено, что по делу об административном правонарушении выяснению подлежат: наличие события</w:t>
      </w:r>
      <w:r>
        <w:t xml:space="preserve">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</w:t>
      </w:r>
      <w:r>
        <w:t>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 обстоятельства, исключающие производство</w:t>
      </w:r>
      <w:r>
        <w:t xml:space="preserve">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 w:rsidP="00C36423">
      <w:pPr>
        <w:jc w:val="both"/>
      </w:pPr>
      <w:r>
        <w:t xml:space="preserve">В соответствии со ст. 26.2 </w:t>
      </w:r>
      <w:r>
        <w:t>КоАП</w:t>
      </w:r>
      <w:r>
        <w:t xml:space="preserve"> РФ установлено, что доказательствами </w:t>
      </w:r>
      <w:r>
        <w:t>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</w:t>
      </w:r>
      <w:r>
        <w:t xml:space="preserve">сть лица, привлекаемого к </w:t>
      </w:r>
      <w:r>
        <w:t>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C36423">
      <w:pPr>
        <w:jc w:val="both"/>
      </w:pPr>
      <w:r>
        <w:t>Эти данные устанавливаются протоколом об административном правонарушении, иными протоколами, предусмотренными настоящ</w:t>
      </w:r>
      <w:r>
        <w:t>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</w:t>
      </w:r>
      <w:r>
        <w:t>твенными доказательствами.</w:t>
      </w:r>
    </w:p>
    <w:p w:rsidR="00A77B3E" w:rsidP="00C36423">
      <w:pPr>
        <w:jc w:val="both"/>
      </w:pPr>
      <w:r>
        <w:t xml:space="preserve">В ст. 28.2 </w:t>
      </w:r>
      <w:r>
        <w:t>КоАП</w:t>
      </w:r>
      <w:r>
        <w:t xml:space="preserve">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A77B3E" w:rsidP="00C36423">
      <w:pPr>
        <w:jc w:val="both"/>
      </w:pPr>
      <w:r>
        <w:t>Согласно протоколу об административном правонарушении 61 АГ 355057 от 12 марта 2018 года, он был составлен в отношении Яворской Е.И. за то, что она 12 марта 2018 года, в 12 час. 34 мин., на автодороге Черноморское - Евпатория, 62 км + 400 м, управляя транс</w:t>
      </w:r>
      <w:r>
        <w:t>портным средством – марки марка автомобиля, государственный регистрационный знак А448МТ82, в нарушение требований  п. 1.3 ПДД РФ, требований дорожной разметки 1.1, на дороге с двусторонним движением, имеющей сплошную линию дорожной разметки 1.1, разделяюще</w:t>
      </w:r>
      <w:r>
        <w:t>й транспортные потоки в обоих направлениях, совершая маневр обгона транспортного средства, осуществила выезд в нарушение ПДД РФ на полосу, предназначенную для встречного движения с пересечением указанной линии дорожной разметки.</w:t>
      </w:r>
    </w:p>
    <w:p w:rsidR="00A77B3E" w:rsidP="00C36423">
      <w:pPr>
        <w:jc w:val="both"/>
      </w:pPr>
      <w:r>
        <w:t>Обстоятельства выезда Яворс</w:t>
      </w:r>
      <w:r>
        <w:t>кой Е.И. 12 марта 2018 года, в 12 час. 34 мин., на автодороге Черноморское - Евпатория, 62 км + 400 м,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</w:t>
      </w:r>
      <w:r>
        <w:t xml:space="preserve"> схемой места совершения административного правонарушения, из которой усматривается совершение ею маневра обгона другого транспортного средства с выездом на полосу, предназначенную для встречного движения, с пересечением им сплошной линии дорожной разметки</w:t>
      </w:r>
      <w:r>
        <w:t xml:space="preserve"> 1.1.</w:t>
      </w:r>
    </w:p>
    <w:p w:rsidR="00A77B3E" w:rsidP="00C36423">
      <w:pPr>
        <w:jc w:val="both"/>
      </w:pPr>
      <w:r>
        <w:t xml:space="preserve">Доказательством совершения Яворской Е.И. административного правонарушения, предусмотренного ч. 4 ст. 12.15 </w:t>
      </w:r>
      <w:r>
        <w:t>КоАП</w:t>
      </w:r>
      <w:r>
        <w:t xml:space="preserve"> РФ, являются письменные объяснения свидетеля </w:t>
      </w:r>
      <w:r>
        <w:t>фио</w:t>
      </w:r>
      <w:r>
        <w:t xml:space="preserve">, который будучи предупрежденным об административной ответственности по ст. 17.9 </w:t>
      </w:r>
      <w:r>
        <w:t>КоАП</w:t>
      </w:r>
      <w:r>
        <w:t xml:space="preserve"> РФ з</w:t>
      </w:r>
      <w:r>
        <w:t>а дачу заведомо ложных показаний, пояснил, что когда он управлял транспортным средством марки марка автомобиля, государственный регистрационный знак 1064А021 на автодороге Черноморское – Евпатория, его обогнал водитель транспортного средства марка автомоби</w:t>
      </w:r>
      <w:r>
        <w:t>ля, государственный регистрационный знак А448МТ82, при этом пересек сплошную линию дорожной разметки 1.1, выехав на полосу, предназначенную для встречного движения транспортных средств. Скорость его (</w:t>
      </w:r>
      <w:r>
        <w:t>фио</w:t>
      </w:r>
      <w:r>
        <w:t xml:space="preserve">) транспортного средства была 45-50 км/ч. </w:t>
      </w:r>
    </w:p>
    <w:p w:rsidR="00A77B3E" w:rsidP="00C36423">
      <w:pPr>
        <w:jc w:val="both"/>
      </w:pPr>
      <w:r>
        <w:t>Учитывая и</w:t>
      </w:r>
      <w:r>
        <w:t xml:space="preserve">зложенное выше становится очевидным, что ответственность по ч. 4 ст. 12.15 </w:t>
      </w:r>
      <w:r>
        <w:t>КоАП</w:t>
      </w:r>
      <w: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A77B3E" w:rsidP="00C36423">
      <w:pPr>
        <w:jc w:val="both"/>
      </w:pPr>
      <w:r>
        <w:t xml:space="preserve">Кроме </w:t>
      </w:r>
      <w:r>
        <w:t>того, как указано выше, п.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 w:rsidP="00C36423">
      <w:pPr>
        <w:jc w:val="both"/>
      </w:pPr>
      <w:r>
        <w:t>При таких обстоятельств становится очевидным, что, начиная маневр по обгон</w:t>
      </w:r>
      <w:r>
        <w:t>у транспортного средства, Яворская Е.И., согласно п. 1.5 ПДД РФ должна была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</w:t>
      </w:r>
      <w:r>
        <w:t>осле окончания такого маневра.</w:t>
      </w:r>
    </w:p>
    <w:p w:rsidR="00A77B3E" w:rsidP="00C36423">
      <w:pPr>
        <w:jc w:val="both"/>
      </w:pPr>
      <w:r>
        <w:t>Таким образом, Яворская Е.И., совершая маневр обгона другого транспортного средства и выезжая на полосу, предназначенную для встречного движения, нарушила требования дорожной разметки 1.1, разделяющей транспортные потоки прот</w:t>
      </w:r>
      <w:r>
        <w:t xml:space="preserve">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</w:t>
      </w:r>
      <w:r>
        <w:t>разметки.</w:t>
      </w:r>
    </w:p>
    <w:p w:rsidR="00A77B3E" w:rsidP="00C36423">
      <w:pPr>
        <w:jc w:val="both"/>
      </w:pPr>
      <w:r>
        <w:t xml:space="preserve">            При таких обстоятельствах в действиях Яворской Е.И. имеется состав правонарушения, предусмотренного ч. 4 ст. 12.15 </w:t>
      </w:r>
      <w:r>
        <w:t>КоАП</w:t>
      </w:r>
      <w:r>
        <w:t xml:space="preserve"> РФ, а именно: выезд в нарушение Правил дорожного движения на полосу, предназначенную для встречного движения за ис</w:t>
      </w:r>
      <w:r>
        <w:t>ключением случаев, предусмотренных частью 3 настоящей статьи.</w:t>
      </w:r>
    </w:p>
    <w:p w:rsidR="00A77B3E" w:rsidP="00C36423">
      <w:pPr>
        <w:jc w:val="both"/>
      </w:pPr>
      <w:r>
        <w:t xml:space="preserve"> Как усматривается из материалов дела, Яворская Е.И. в установленном законом порядке получала специальное право управления транспортными средствами и ей выдано водительское удостоверение 8219756</w:t>
      </w:r>
      <w:r>
        <w:t>024 от дата,  категории «В, В1, М».</w:t>
      </w:r>
    </w:p>
    <w:p w:rsidR="00A77B3E" w:rsidP="00C36423">
      <w:pPr>
        <w:jc w:val="both"/>
      </w:pPr>
      <w:r>
        <w:t xml:space="preserve">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t xml:space="preserve"> и отягчающие административную ответственность.</w:t>
      </w:r>
    </w:p>
    <w:p w:rsidR="00A77B3E" w:rsidP="00C36423">
      <w:pPr>
        <w:jc w:val="both"/>
      </w:pPr>
      <w:r>
        <w:t xml:space="preserve"> Принимая во внимание характер совершенного административного правонарушения, учитывая отсутствие смягчающих и отягчающих административную ответственность обстоятельств, принимая во внимание данные о личности</w:t>
      </w:r>
      <w:r>
        <w:t xml:space="preserve"> Яворской Е.И., её имущественное положение, суд пришел к выводу о возможности назначить ей административное наказание в виде штрафа. </w:t>
      </w:r>
    </w:p>
    <w:p w:rsidR="00A77B3E" w:rsidP="00C36423">
      <w:pPr>
        <w:jc w:val="both"/>
      </w:pPr>
      <w:r>
        <w:t xml:space="preserve">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C36423">
      <w:pPr>
        <w:jc w:val="both"/>
      </w:pPr>
    </w:p>
    <w:p w:rsidR="00A77B3E" w:rsidP="00C36423">
      <w:pPr>
        <w:jc w:val="center"/>
      </w:pPr>
      <w:r>
        <w:t>ПОСТАНОВИЛ:</w:t>
      </w:r>
    </w:p>
    <w:p w:rsidR="00A77B3E" w:rsidP="00C36423">
      <w:pPr>
        <w:jc w:val="both"/>
      </w:pPr>
    </w:p>
    <w:p w:rsidR="00A77B3E" w:rsidP="00C36423">
      <w:pPr>
        <w:jc w:val="both"/>
      </w:pPr>
      <w:r>
        <w:t xml:space="preserve">  Яворскую Евгению Игоревну при</w:t>
      </w:r>
      <w:r>
        <w:t>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ей административное наказание в виде штрафа в размере 5 (пяти) тысяч рублей.</w:t>
      </w:r>
    </w:p>
    <w:p w:rsidR="00A77B3E" w:rsidP="00C36423">
      <w:pPr>
        <w:jc w:val="both"/>
      </w:pPr>
      <w:r>
        <w:t xml:space="preserve">  Штраф</w:t>
      </w:r>
      <w:r>
        <w:t xml:space="preserve"> подлежит уплате по реквизитам: получатель УФК (МО ОМВД России «</w:t>
      </w:r>
      <w:r>
        <w:t>Сакский</w:t>
      </w:r>
      <w:r>
        <w:t xml:space="preserve">»), </w:t>
      </w:r>
      <w:r>
        <w:t>р</w:t>
      </w:r>
      <w:r>
        <w:t>/с 40101810335100010001, Отделение по Республике Крым ЮГУ, БИК 043510001, КПП 910701001, ОКТМО 35721000, ИНН 9107000095, КБК 188 1 16 30020 01 6000 140, УИН 18810491182600001555, н</w:t>
      </w:r>
      <w:r>
        <w:t>азначение платежа – административный штраф.</w:t>
      </w:r>
    </w:p>
    <w:p w:rsidR="00A77B3E" w:rsidP="00C36423">
      <w:pPr>
        <w:jc w:val="both"/>
      </w:pPr>
      <w:r>
        <w:t xml:space="preserve">   Согласно ст. 32.2 ч.1 </w:t>
      </w:r>
      <w:r>
        <w:t>КоАП</w:t>
      </w:r>
      <w: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36423">
      <w:pPr>
        <w:jc w:val="both"/>
      </w:pPr>
      <w:r>
        <w:t>Согласно ст. 32.2 ч.</w:t>
      </w:r>
      <w:r>
        <w:t xml:space="preserve"> 1.3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</w:t>
      </w:r>
      <w:r>
        <w:t>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</w:t>
      </w:r>
      <w:r>
        <w:t>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</w:t>
      </w:r>
      <w:r>
        <w:t>но судьей, органом, должностным лицом, вынесшими постановление, административный штраф уплачивается в полном размере.</w:t>
      </w:r>
    </w:p>
    <w:p w:rsidR="00A77B3E" w:rsidP="00C36423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</w:t>
      </w:r>
      <w:r>
        <w:t xml:space="preserve">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36423">
      <w:pPr>
        <w:jc w:val="both"/>
      </w:pPr>
    </w:p>
    <w:p w:rsidR="00A77B3E" w:rsidP="00C36423">
      <w:pPr>
        <w:jc w:val="both"/>
      </w:pPr>
      <w:r>
        <w:t xml:space="preserve">  Мировой судья</w:t>
      </w:r>
      <w:r>
        <w:tab/>
      </w:r>
      <w:r>
        <w:tab/>
      </w:r>
      <w:r>
        <w:tab/>
      </w:r>
      <w:r>
        <w:t xml:space="preserve">                                                        Е.В. </w:t>
      </w:r>
      <w:r>
        <w:t>Костюкова</w:t>
      </w:r>
    </w:p>
    <w:p w:rsidR="00A77B3E" w:rsidP="00C36423">
      <w:pPr>
        <w:jc w:val="both"/>
      </w:pPr>
    </w:p>
    <w:p w:rsidR="00A77B3E" w:rsidP="00C36423">
      <w:pPr>
        <w:jc w:val="both"/>
      </w:pPr>
    </w:p>
    <w:p w:rsidR="00A77B3E" w:rsidP="00C36423">
      <w:pPr>
        <w:jc w:val="both"/>
      </w:pPr>
    </w:p>
    <w:sectPr w:rsidSect="001C61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168"/>
    <w:rsid w:val="001C6168"/>
    <w:rsid w:val="00A77B3E"/>
    <w:rsid w:val="00C364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1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