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A4724" w:rsidP="00E30153">
      <w:pPr>
        <w:ind w:firstLine="708"/>
        <w:jc w:val="right"/>
      </w:pPr>
      <w:r>
        <w:rPr>
          <w:sz w:val="28"/>
        </w:rPr>
        <w:t>Дело № 5-72-139/2022</w:t>
      </w:r>
    </w:p>
    <w:p w:rsidR="00EA4724" w:rsidP="00E30153">
      <w:pPr>
        <w:spacing w:after="160"/>
        <w:jc w:val="right"/>
      </w:pPr>
      <w:r>
        <w:rPr>
          <w:sz w:val="28"/>
        </w:rPr>
        <w:t>УИД 91MS0072-телефон-телефон-87</w:t>
      </w:r>
    </w:p>
    <w:p w:rsidR="00EA472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A4724">
      <w:pPr>
        <w:spacing w:after="160"/>
        <w:ind w:firstLine="708"/>
        <w:jc w:val="both"/>
      </w:pPr>
      <w:r>
        <w:rPr>
          <w:sz w:val="28"/>
        </w:rPr>
        <w:t xml:space="preserve">09 марта 2022 года                                                                              </w:t>
      </w:r>
      <w:r>
        <w:rPr>
          <w:sz w:val="28"/>
        </w:rPr>
        <w:t>г. Саки</w:t>
      </w:r>
    </w:p>
    <w:p w:rsidR="00EA472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EA4724">
      <w:pPr>
        <w:ind w:firstLine="708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 xml:space="preserve">лица, привлекаемого к ответственности – Деева А.А., </w:t>
      </w:r>
    </w:p>
    <w:p w:rsidR="00EA4724">
      <w:pPr>
        <w:ind w:firstLine="708"/>
        <w:jc w:val="both"/>
      </w:pPr>
      <w:r>
        <w:rPr>
          <w:sz w:val="28"/>
        </w:rPr>
        <w:t xml:space="preserve">потерпевшего – Аврамова В.Н., </w:t>
      </w:r>
    </w:p>
    <w:p w:rsidR="00EA472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A4724">
      <w:pPr>
        <w:ind w:firstLine="708"/>
        <w:jc w:val="both"/>
      </w:pPr>
      <w:r>
        <w:rPr>
          <w:b/>
          <w:sz w:val="28"/>
        </w:rPr>
        <w:t>Деева Алексея</w:t>
      </w:r>
      <w:r>
        <w:rPr>
          <w:b/>
          <w:sz w:val="28"/>
        </w:rPr>
        <w:t xml:space="preserve"> Анатольевича,</w:t>
      </w:r>
      <w:r>
        <w:rPr>
          <w:sz w:val="28"/>
        </w:rPr>
        <w:t xml:space="preserve"> паспортные данные, гражданина Российской Федерации (паспортные данные), получившего высшее образование, холостого, несовершеннолетних детей не имеющего, работающего в наименование организации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в должности сторожа, ранее не привлекаемого к административной ответственности, зарегистрированного и проживающего по адресу: адрес, адрес,</w:t>
      </w:r>
    </w:p>
    <w:p w:rsidR="00EA4724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ст. 6.1.1 Кодекса Российской</w:t>
      </w:r>
      <w:r>
        <w:rPr>
          <w:sz w:val="28"/>
        </w:rPr>
        <w:t xml:space="preserve"> Федерации об административных правонарушениях, </w:t>
      </w:r>
    </w:p>
    <w:p w:rsidR="00EA4724">
      <w:pPr>
        <w:spacing w:after="160"/>
        <w:jc w:val="center"/>
      </w:pPr>
      <w:r>
        <w:rPr>
          <w:b/>
          <w:sz w:val="28"/>
        </w:rPr>
        <w:t>УСТАНОВИЛ:</w:t>
      </w:r>
    </w:p>
    <w:p w:rsidR="00EA472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82 01 № 044412 от дата, Деев А.А. дата </w:t>
      </w:r>
      <w:r>
        <w:rPr>
          <w:sz w:val="28"/>
        </w:rPr>
        <w:t>в</w:t>
      </w:r>
      <w:r>
        <w:rPr>
          <w:sz w:val="28"/>
        </w:rPr>
        <w:t xml:space="preserve"> время, находясь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</w:t>
      </w:r>
      <w:r>
        <w:rPr>
          <w:sz w:val="28"/>
        </w:rPr>
        <w:t xml:space="preserve">еспублики Крым, в ходе конфликта наносил удары в область головы и тела Аврамова В.Н., тем самым причинил физическую боль </w:t>
      </w:r>
      <w:r>
        <w:rPr>
          <w:sz w:val="28"/>
        </w:rPr>
        <w:t>Авамову</w:t>
      </w:r>
      <w:r>
        <w:rPr>
          <w:sz w:val="28"/>
        </w:rPr>
        <w:t xml:space="preserve"> В.Н. и телесные повреждения, а именно: кровоподтек на наружной поверхности левой стопы в </w:t>
      </w:r>
      <w:r>
        <w:rPr>
          <w:sz w:val="28"/>
        </w:rPr>
        <w:t>средней трети; ссадину на передненаруж</w:t>
      </w:r>
      <w:r>
        <w:rPr>
          <w:sz w:val="28"/>
        </w:rPr>
        <w:t>ной поверхности левой голени в средней трети, что подтверждается заключением эксперта № 502 от дата, выданного ГБУЗ РК «Крымское республиканское бюро судебно-медицинской экспертизы» г. Саки, тем самым совершил административное правонарушение, ответственнос</w:t>
      </w:r>
      <w:r>
        <w:rPr>
          <w:sz w:val="28"/>
        </w:rPr>
        <w:t xml:space="preserve">ть за которое предусмотрена ст. 6.1.1 КоАП РФ. </w:t>
      </w:r>
    </w:p>
    <w:p w:rsidR="00EA4724">
      <w:pPr>
        <w:ind w:firstLine="708"/>
        <w:jc w:val="both"/>
      </w:pPr>
      <w:r>
        <w:rPr>
          <w:sz w:val="28"/>
        </w:rPr>
        <w:t>В судебном заседании Деев А.А. вину свою в совершении инкриминируемого ему деянии не признал и пояснил суду, что никаких телесных повреждений Аврамову В.Н. не причинял, ударов не наносил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около время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района, во время обхода территории, при выполнении своих служебных обязанностей, малознакомые ему женщина и мужчина, жители наименование организации причинили ему телесные повреждения.</w:t>
      </w:r>
      <w:r>
        <w:rPr>
          <w:sz w:val="28"/>
        </w:rPr>
        <w:t xml:space="preserve"> </w:t>
      </w:r>
      <w:r>
        <w:rPr>
          <w:sz w:val="28"/>
        </w:rPr>
        <w:t>Женщина оцарапала ему лицо ногтями, сильно давила пальцами рук в правый глаз, сразу помутнело в глазах, ухудшилось зрение. В этот момент, мужчина, сзади каким-то предметом нанес ему не менее трех ударов по голове, больше в левое ухо. Затем мужчина со свое</w:t>
      </w:r>
      <w:r>
        <w:rPr>
          <w:sz w:val="28"/>
        </w:rPr>
        <w:t xml:space="preserve">го разбега ногами нанес ему удар в область спины, отчего он упал на грунт на руки и колени, при попытке подняться, его вновь кто-то из них ударом ноги сбил, тогда он упал на спину, и когда </w:t>
      </w:r>
      <w:r>
        <w:rPr>
          <w:sz w:val="28"/>
        </w:rPr>
        <w:t>лежал</w:t>
      </w:r>
      <w:r>
        <w:rPr>
          <w:sz w:val="28"/>
        </w:rPr>
        <w:t xml:space="preserve"> они вдвоем наносили ему удары ногами в область лица, головы, </w:t>
      </w:r>
      <w:r>
        <w:rPr>
          <w:sz w:val="28"/>
        </w:rPr>
        <w:t xml:space="preserve">рук. Потом он самостоятельно поднялся, однако, кружилась и болела голова, из раны левого уха текла кровь, была рвота, тошнило, болело правое глазное яблоко. Когда он дошёл до </w:t>
      </w:r>
      <w:r>
        <w:rPr>
          <w:sz w:val="28"/>
        </w:rPr>
        <w:t>сторожки</w:t>
      </w:r>
      <w:r>
        <w:rPr>
          <w:sz w:val="28"/>
        </w:rPr>
        <w:t>, они вновь догнали его, стали таскать руками за одежду, хватали за руки,</w:t>
      </w:r>
      <w:r>
        <w:rPr>
          <w:sz w:val="28"/>
        </w:rPr>
        <w:t xml:space="preserve"> наносили хаотичные удары по туловищу и голове. Он обратился за медицинской помощью в СМП адрес, по приезду БСМП был осмотрен врачом, были обработаны раны и ссадины на голове. Настаивал на ранее данных пояснениях, которые имеются в материалах дела об админ</w:t>
      </w:r>
      <w:r>
        <w:rPr>
          <w:sz w:val="28"/>
        </w:rPr>
        <w:t xml:space="preserve">истративном правонарушении. </w:t>
      </w:r>
    </w:p>
    <w:p w:rsidR="00EA4724">
      <w:pPr>
        <w:ind w:firstLine="708"/>
        <w:jc w:val="both"/>
      </w:pPr>
      <w:r>
        <w:rPr>
          <w:sz w:val="28"/>
        </w:rPr>
        <w:t xml:space="preserve">В судебном заседании потерпевший Аврамов В.Н. пояснил суду, что дата около время на заднем дворе их участка № 275,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района, когда он с </w:t>
      </w:r>
      <w:r>
        <w:rPr>
          <w:sz w:val="28"/>
        </w:rPr>
        <w:t>фио</w:t>
      </w:r>
      <w:r>
        <w:rPr>
          <w:sz w:val="28"/>
        </w:rPr>
        <w:t xml:space="preserve"> (гражданской с</w:t>
      </w:r>
      <w:r>
        <w:rPr>
          <w:sz w:val="28"/>
        </w:rPr>
        <w:t>упругой) стояли около автомобиля, к их автомобилю подошла собака бойцовской породы без поводка и намордника, и стала его таскать за левую штанину.</w:t>
      </w:r>
      <w:r>
        <w:rPr>
          <w:sz w:val="28"/>
        </w:rPr>
        <w:t xml:space="preserve"> Он её отогнал от себя и в этот момент хозяин собаки осветил ему лицо фонарем. Неожиданно хозяин собаки ногой </w:t>
      </w:r>
      <w:r>
        <w:rPr>
          <w:sz w:val="28"/>
        </w:rPr>
        <w:t>нанес ему удар в область паха по центру и рукой толкнул в грудь, отчего он упал на грунт и ударился затылком, но сознания не потерял. Когда он самостоятельно стал вставать, мужчина нанес ему один удар рукой в область левого виска, отчего он вновь упал на з</w:t>
      </w:r>
      <w:r>
        <w:rPr>
          <w:sz w:val="28"/>
        </w:rPr>
        <w:t xml:space="preserve">емлю, ударился левой рукой, после самостоятельно поднялся. Через некоторое время он услышал крик о помощи своей жены </w:t>
      </w:r>
      <w:r>
        <w:rPr>
          <w:sz w:val="28"/>
        </w:rPr>
        <w:t>фио</w:t>
      </w:r>
      <w:r>
        <w:rPr>
          <w:sz w:val="28"/>
        </w:rPr>
        <w:t xml:space="preserve"> от </w:t>
      </w:r>
      <w:r>
        <w:rPr>
          <w:sz w:val="28"/>
        </w:rPr>
        <w:t>сторожки</w:t>
      </w:r>
      <w:r>
        <w:rPr>
          <w:sz w:val="28"/>
        </w:rPr>
        <w:t xml:space="preserve"> охранника территории. Когда подошёл к сторожке, </w:t>
      </w:r>
      <w:r>
        <w:rPr>
          <w:sz w:val="28"/>
        </w:rPr>
        <w:t>увидел</w:t>
      </w:r>
      <w:r>
        <w:rPr>
          <w:sz w:val="28"/>
        </w:rPr>
        <w:t xml:space="preserve"> как Ульяна борется с охранником, он стал отодвигать Ульяну от мужчин</w:t>
      </w:r>
      <w:r>
        <w:rPr>
          <w:sz w:val="28"/>
        </w:rPr>
        <w:t>ы, в тот момент мужчина ударил его три раза деревянной палкой по левой ноге, затем они с ним упали на грунт, мужчина стал левой рукой сдавливать ему шею. Сознания он не терял. За медицинской помощью не обращался. Болела левая нога. На момент происшедшего я</w:t>
      </w:r>
      <w:r>
        <w:rPr>
          <w:sz w:val="28"/>
        </w:rPr>
        <w:t xml:space="preserve"> был трезв. Настаивал на ранее данных пояснениях, которые имеются в материалах дела об административном правонарушении. По мере административного наказания полагался на усмотрение суда. </w:t>
      </w:r>
    </w:p>
    <w:p w:rsidR="00EA4724">
      <w:pPr>
        <w:ind w:firstLine="708"/>
        <w:jc w:val="both"/>
      </w:pPr>
      <w:r>
        <w:rPr>
          <w:sz w:val="28"/>
        </w:rPr>
        <w:t>Изучив материалы дела, заслушав пояснения Деева А.А., потерпевшего Ав</w:t>
      </w:r>
      <w:r>
        <w:rPr>
          <w:sz w:val="28"/>
        </w:rPr>
        <w:t>рамова В.Н., мировой судья приходит к выводу о наличии в действиях Деева А.А. состава правонарушения, предусмотренного ст. 6.1.1 КоАП РФ, исходя из следующего.</w:t>
      </w:r>
    </w:p>
    <w:p w:rsidR="00EA4724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</w:t>
      </w:r>
      <w:r>
        <w:rPr>
          <w:sz w:val="28"/>
        </w:rPr>
        <w:t xml:space="preserve">рушениях являются всестороннее, полное, объективное и своевременное выяснение обстоятельств каждого дела, </w:t>
      </w:r>
      <w:r>
        <w:rPr>
          <w:sz w:val="28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</w:t>
      </w:r>
      <w:r>
        <w:rPr>
          <w:sz w:val="28"/>
        </w:rPr>
        <w:t>ению административных правонарушений.</w:t>
      </w:r>
    </w:p>
    <w:p w:rsidR="00EA4724">
      <w:pPr>
        <w:ind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</w:t>
      </w:r>
      <w:r>
        <w:rPr>
          <w:sz w:val="28"/>
        </w:rPr>
        <w:t>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</w:t>
      </w:r>
      <w:r>
        <w:rPr>
          <w:sz w:val="28"/>
        </w:rPr>
        <w:t>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</w:t>
      </w:r>
      <w:r>
        <w:rPr>
          <w:sz w:val="28"/>
        </w:rPr>
        <w:t>акже причины и условия совершения административного правонарушения.</w:t>
      </w:r>
    </w:p>
    <w:p w:rsidR="00EA4724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</w:t>
      </w:r>
      <w:r>
        <w:rPr>
          <w:sz w:val="28"/>
        </w:rPr>
        <w:t>ативного наказания, но и соблюдение установленного законом порядка привлечения лица к административной ответственности.</w:t>
      </w:r>
    </w:p>
    <w:p w:rsidR="00EA4724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</w:t>
      </w:r>
      <w:r>
        <w:rPr>
          <w:sz w:val="28"/>
        </w:rPr>
        <w:t>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A4724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</w:t>
      </w:r>
      <w:r>
        <w:rPr>
          <w:sz w:val="28"/>
        </w:rPr>
        <w:t xml:space="preserve">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</w:t>
      </w:r>
      <w:r>
        <w:rPr>
          <w:sz w:val="28"/>
        </w:rPr>
        <w:t xml:space="preserve">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EA4724">
      <w:pPr>
        <w:ind w:firstLine="708"/>
        <w:jc w:val="both"/>
      </w:pPr>
      <w:r>
        <w:rPr>
          <w:sz w:val="28"/>
        </w:rPr>
        <w:t xml:space="preserve">В соответствии со ст. 6.1.1 КоАП РФ нанесение </w:t>
      </w:r>
      <w:r>
        <w:rPr>
          <w:sz w:val="28"/>
        </w:rPr>
        <w:t xml:space="preserve">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</w:t>
      </w:r>
      <w:r>
        <w:rPr>
          <w:sz w:val="28"/>
        </w:rPr>
        <w:t>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A4724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</w:t>
      </w:r>
      <w:r>
        <w:rPr>
          <w:sz w:val="28"/>
        </w:rPr>
        <w:t xml:space="preserve">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</w:t>
      </w:r>
      <w:r>
        <w:rPr>
          <w:sz w:val="28"/>
        </w:rPr>
        <w:t>утраты трудоспособности или незначительной стойкой утраты общ</w:t>
      </w:r>
      <w:r>
        <w:rPr>
          <w:sz w:val="28"/>
        </w:rPr>
        <w:t>ей трудоспособности). Вместе с тем побои могут и не оставить после себя никаких объективно выявляемых повреждений.</w:t>
      </w:r>
    </w:p>
    <w:p w:rsidR="00EA4724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</w:t>
      </w:r>
      <w:r>
        <w:rPr>
          <w:sz w:val="28"/>
        </w:rPr>
        <w:t xml:space="preserve"> воздействием термических, раздражающих факторов и другие аналогичные действия.</w:t>
      </w:r>
    </w:p>
    <w:p w:rsidR="00EA4724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A4724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</w:t>
      </w:r>
      <w:r>
        <w:rPr>
          <w:sz w:val="28"/>
        </w:rPr>
        <w:t>аемого к административной ответственности, а также иные обстоятельства, имеющие значение для правильного разрешения дела.</w:t>
      </w:r>
    </w:p>
    <w:p w:rsidR="00EA4724">
      <w:pPr>
        <w:ind w:firstLine="708"/>
        <w:jc w:val="both"/>
      </w:pPr>
      <w:r>
        <w:rPr>
          <w:sz w:val="28"/>
        </w:rPr>
        <w:t xml:space="preserve">Согласно п. 3 ст. 29.1 КоАП РФ судья, орган, должностное лицо при подготовке к рассмотрению дела об административном правонарушении в </w:t>
      </w:r>
      <w:r>
        <w:rPr>
          <w:sz w:val="28"/>
        </w:rPr>
        <w:t>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EA4724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</w:t>
      </w:r>
      <w:r>
        <w:rPr>
          <w:sz w:val="28"/>
        </w:rPr>
        <w:t>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</w:t>
      </w:r>
      <w:r>
        <w:rPr>
          <w:sz w:val="28"/>
        </w:rPr>
        <w:t>ранее установленную силу, а в постановлении должны быть указаны обстоятельства, установленные при рассмотрении дела.</w:t>
      </w:r>
    </w:p>
    <w:p w:rsidR="00EA4724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</w:t>
      </w:r>
      <w:r>
        <w:rPr>
          <w:sz w:val="28"/>
        </w:rPr>
        <w:t xml:space="preserve"> при рассмотрении дела и мотивированное решение по делу. </w:t>
      </w:r>
    </w:p>
    <w:p w:rsidR="00EA4724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</w:t>
      </w:r>
      <w:r>
        <w:rPr>
          <w:sz w:val="28"/>
        </w:rPr>
        <w:t>рожное причинение физической боли без последствий, указанных в ст. 115 УК РФ, ответственности не влечет.</w:t>
      </w:r>
    </w:p>
    <w:p w:rsidR="00EA4724">
      <w:pPr>
        <w:ind w:firstLine="708"/>
        <w:jc w:val="both"/>
      </w:pPr>
      <w:r>
        <w:rPr>
          <w:sz w:val="28"/>
        </w:rPr>
        <w:t>При описании правонарушения указано, что её действия носили умышленный характер, не повлекшие последствий, указанных в ст. 115 УК РФ.</w:t>
      </w:r>
    </w:p>
    <w:p w:rsidR="00EA4724">
      <w:pPr>
        <w:ind w:firstLine="708"/>
        <w:jc w:val="both"/>
      </w:pPr>
      <w:r>
        <w:rPr>
          <w:sz w:val="28"/>
        </w:rPr>
        <w:t>Действия Деева А.</w:t>
      </w:r>
      <w:r>
        <w:rPr>
          <w:sz w:val="28"/>
        </w:rPr>
        <w:t xml:space="preserve">А.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</w:t>
      </w:r>
      <w:r>
        <w:rPr>
          <w:sz w:val="28"/>
        </w:rPr>
        <w:t>й Федерации, если эти действия не содержат уголовно наказуемого деяния.</w:t>
      </w:r>
    </w:p>
    <w:p w:rsidR="00EA4724">
      <w:pPr>
        <w:ind w:firstLine="708"/>
        <w:jc w:val="both"/>
      </w:pPr>
      <w:r>
        <w:rPr>
          <w:sz w:val="28"/>
        </w:rPr>
        <w:t>Факт совершения Деевым А.А.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</w:t>
      </w:r>
      <w:r>
        <w:rPr>
          <w:sz w:val="28"/>
        </w:rPr>
        <w:t>о:</w:t>
      </w:r>
    </w:p>
    <w:p w:rsidR="00EA472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01 № 044412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A4724">
      <w:pPr>
        <w:ind w:firstLine="708"/>
        <w:jc w:val="both"/>
      </w:pPr>
      <w:r>
        <w:rPr>
          <w:sz w:val="28"/>
        </w:rPr>
        <w:t xml:space="preserve">- копией заявления Аврамова В.Н. от дата о принятии мер и привлечения к ответственности сторожа наименование организации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района, который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около дома 275 наименование организации причинил мне телесные повреждения;</w:t>
      </w:r>
    </w:p>
    <w:p w:rsidR="00EA4724">
      <w:pPr>
        <w:ind w:firstLine="708"/>
        <w:jc w:val="both"/>
      </w:pPr>
      <w:r>
        <w:rPr>
          <w:sz w:val="28"/>
        </w:rPr>
        <w:t xml:space="preserve">- копией объяснений Аврамова В.Н. от дата и объяснением Аврамова В.Н.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A4724">
      <w:pPr>
        <w:ind w:firstLine="708"/>
        <w:jc w:val="both"/>
      </w:pPr>
      <w:r>
        <w:rPr>
          <w:sz w:val="28"/>
        </w:rPr>
        <w:t xml:space="preserve">- копиями объяснений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дата, от дата;</w:t>
      </w:r>
    </w:p>
    <w:p w:rsidR="00EA4724">
      <w:pPr>
        <w:ind w:firstLine="708"/>
        <w:jc w:val="both"/>
      </w:pPr>
      <w:r>
        <w:rPr>
          <w:sz w:val="28"/>
        </w:rPr>
        <w:t xml:space="preserve">- копией объяснения Деева А.А.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A4724">
      <w:pPr>
        <w:ind w:firstLine="708"/>
        <w:jc w:val="both"/>
      </w:pPr>
      <w:r>
        <w:rPr>
          <w:sz w:val="28"/>
        </w:rPr>
        <w:t>- зак</w:t>
      </w:r>
      <w:r>
        <w:rPr>
          <w:sz w:val="28"/>
        </w:rPr>
        <w:t xml:space="preserve">лючением эксперта № 502 от дата, выданного ГБУЗ РК «Крымское республиканское бюро судебно-медицинской экспертизы» г. Саки, согласно выводам которого, у гражданина Аврамова В.Н. обнаружены следующие телесные повреждения: кровоподтек на наружной поверхности </w:t>
      </w:r>
      <w:r>
        <w:rPr>
          <w:sz w:val="28"/>
        </w:rPr>
        <w:t>левой стопы в средней трети; ссадина на передненаружной поверхности левой голени в средней трети.</w:t>
      </w:r>
      <w:r>
        <w:rPr>
          <w:sz w:val="28"/>
        </w:rPr>
        <w:t xml:space="preserve"> Данные телесные повреждения образовались от действия тупого предмета (предметов), возможно удара палкой. Время образования данных телесных повреждений не прот</w:t>
      </w:r>
      <w:r>
        <w:rPr>
          <w:sz w:val="28"/>
        </w:rPr>
        <w:t xml:space="preserve">иворечит сроку дата. Обнаруженные телесные повреждения не причинили вреда здоровью.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EA4724">
      <w:pPr>
        <w:ind w:firstLine="708"/>
        <w:jc w:val="both"/>
      </w:pPr>
      <w:r>
        <w:rPr>
          <w:sz w:val="28"/>
        </w:rPr>
        <w:t xml:space="preserve">Таким образом, мировым </w:t>
      </w:r>
      <w:r>
        <w:rPr>
          <w:sz w:val="28"/>
        </w:rPr>
        <w:t xml:space="preserve">судьей достоверно установлено, что от действий Деева А.А. гражданин Аврамов В.Н. испытал физическую боль, что является признаком состава административного правонарушения, установленного ст. 6.1.1 КоАП РФ. </w:t>
      </w:r>
    </w:p>
    <w:p w:rsidR="00EA4724">
      <w:pPr>
        <w:ind w:firstLine="708"/>
        <w:jc w:val="both"/>
      </w:pPr>
      <w:r>
        <w:rPr>
          <w:sz w:val="28"/>
        </w:rPr>
        <w:t>Письменные доказательства суд считает достоверными</w:t>
      </w:r>
      <w:r>
        <w:rPr>
          <w:sz w:val="28"/>
        </w:rPr>
        <w:t>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</w:t>
      </w:r>
      <w:r>
        <w:rPr>
          <w:sz w:val="28"/>
        </w:rPr>
        <w:t xml:space="preserve">едставленные суду материалы между собой согласуются и не имеют противоречий. </w:t>
      </w:r>
    </w:p>
    <w:p w:rsidR="00EA4724">
      <w:pPr>
        <w:ind w:firstLine="708"/>
        <w:jc w:val="both"/>
      </w:pPr>
      <w:r>
        <w:rPr>
          <w:sz w:val="28"/>
        </w:rPr>
        <w:t xml:space="preserve">Доводы Деева А.А. о том, что он не </w:t>
      </w:r>
      <w:r>
        <w:rPr>
          <w:sz w:val="28"/>
        </w:rPr>
        <w:t>наносил телесных повреждений Аврамову В.Н. являются</w:t>
      </w:r>
      <w:r>
        <w:rPr>
          <w:sz w:val="28"/>
        </w:rPr>
        <w:t xml:space="preserve"> голословными, ничем не подтверждены, противоречат письменным материалам дела, в связи с чем</w:t>
      </w:r>
      <w:r>
        <w:rPr>
          <w:sz w:val="28"/>
        </w:rPr>
        <w:t xml:space="preserve">, мировым судом отклоняются. </w:t>
      </w:r>
    </w:p>
    <w:p w:rsidR="00EA4724">
      <w:pPr>
        <w:ind w:firstLine="708"/>
        <w:jc w:val="both"/>
      </w:pPr>
      <w:r>
        <w:rPr>
          <w:sz w:val="28"/>
        </w:rPr>
        <w:t xml:space="preserve">Непризнание своей вины Деевым А.А. мировой судья расценивает как способ защиты во избежание административной ответственности. </w:t>
      </w:r>
    </w:p>
    <w:p w:rsidR="00EA4724">
      <w:pPr>
        <w:ind w:firstLine="708"/>
        <w:jc w:val="both"/>
      </w:pPr>
      <w:r>
        <w:rPr>
          <w:sz w:val="28"/>
        </w:rPr>
        <w:t>Суд принимает во внимание объяснения потерпевшего Аврамова В.Н., имеющиеся в материалах дела и данн</w:t>
      </w:r>
      <w:r>
        <w:rPr>
          <w:sz w:val="28"/>
        </w:rPr>
        <w:t xml:space="preserve">ые в судебном заседании, поскольку объяснения потерпевшего последовательны, соответствуют и согласуются </w:t>
      </w:r>
      <w:r>
        <w:rPr>
          <w:sz w:val="28"/>
        </w:rPr>
        <w:t>между собой, дополняются иными письменными материалами дела и устанавливают один и тот же факт - нанесение побоев, причинивших физическую боль, но не по</w:t>
      </w:r>
      <w:r>
        <w:rPr>
          <w:sz w:val="28"/>
        </w:rPr>
        <w:t xml:space="preserve">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 По этим основаниям, мировой судья при</w:t>
      </w:r>
      <w:r>
        <w:rPr>
          <w:sz w:val="28"/>
        </w:rPr>
        <w:t>ходит к выводу о том, что у потерпевшего нет объективных причин оговаривать Деева А.</w:t>
      </w:r>
      <w:r>
        <w:rPr>
          <w:sz w:val="28"/>
        </w:rPr>
        <w:t>А.</w:t>
      </w:r>
      <w:r>
        <w:rPr>
          <w:sz w:val="28"/>
        </w:rPr>
        <w:t xml:space="preserve"> и признает его пояснения правдивыми.</w:t>
      </w:r>
    </w:p>
    <w:p w:rsidR="00EA4724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Деева А.А. объективной стороны состава административного правонаруш</w:t>
      </w:r>
      <w:r>
        <w:rPr>
          <w:sz w:val="28"/>
        </w:rPr>
        <w:t>ения, предусмотренного статьей 6.1.1 Кодекса Российской Федерации об административных правонарушениях, суду не представлено.</w:t>
      </w:r>
    </w:p>
    <w:p w:rsidR="00EA4724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</w:t>
      </w:r>
      <w:r>
        <w:rPr>
          <w:sz w:val="28"/>
        </w:rPr>
        <w:t xml:space="preserve">ыми для установления вины Деева А.А. в совершенном административном правонарушении. </w:t>
      </w:r>
    </w:p>
    <w:p w:rsidR="00EA4724">
      <w:pPr>
        <w:ind w:firstLine="708"/>
        <w:jc w:val="both"/>
      </w:pPr>
      <w:r>
        <w:rPr>
          <w:sz w:val="28"/>
        </w:rPr>
        <w:t>Выводы о виновности Деева А.А. были сделаны на основании всестороннего, полного и объективного исследования собранных по делу доказательств, которые были оценены судом в с</w:t>
      </w:r>
      <w:r>
        <w:rPr>
          <w:sz w:val="28"/>
        </w:rPr>
        <w:t xml:space="preserve">овокупности на предмет достоверности, достаточности и допустимости в соответствии с требованиями статьи 26.11 КоАП РФ. </w:t>
      </w:r>
    </w:p>
    <w:p w:rsidR="00EA4724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</w:t>
      </w:r>
      <w:r>
        <w:rPr>
          <w:sz w:val="28"/>
        </w:rPr>
        <w:t>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A4724">
      <w:pPr>
        <w:ind w:firstLine="708"/>
        <w:jc w:val="both"/>
      </w:pPr>
      <w:r>
        <w:rPr>
          <w:sz w:val="28"/>
        </w:rPr>
        <w:t>Согласно ч. ч. 1 и 2 ст. 4.1 КоАП</w:t>
      </w:r>
      <w:r>
        <w:rPr>
          <w:sz w:val="28"/>
        </w:rPr>
        <w:t xml:space="preserve">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EA4724">
      <w:pPr>
        <w:ind w:firstLine="708"/>
        <w:jc w:val="both"/>
      </w:pPr>
      <w:r>
        <w:rPr>
          <w:sz w:val="28"/>
        </w:rPr>
        <w:t>При назначении административ</w:t>
      </w:r>
      <w:r>
        <w:rPr>
          <w:sz w:val="28"/>
        </w:rPr>
        <w:t>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</w:t>
      </w:r>
      <w:r>
        <w:rPr>
          <w:sz w:val="28"/>
        </w:rPr>
        <w:t>ую ответственность.</w:t>
      </w:r>
    </w:p>
    <w:p w:rsidR="00EA472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EA4724">
      <w:pPr>
        <w:ind w:firstLine="708"/>
        <w:jc w:val="both"/>
      </w:pPr>
      <w:r>
        <w:rPr>
          <w:sz w:val="28"/>
        </w:rPr>
        <w:t>Обстоятельств, смягчающих административную отв</w:t>
      </w:r>
      <w:r>
        <w:rPr>
          <w:sz w:val="28"/>
        </w:rPr>
        <w:t>етственность в соответствии со ст. 4.2 КоАП РФ, мировым судьей не установлено.</w:t>
      </w:r>
    </w:p>
    <w:p w:rsidR="00EA4724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 в соответствии со ст. 4.3 КоАП РФ, мировым судьей не установлено. </w:t>
      </w:r>
    </w:p>
    <w:p w:rsidR="00EA4724">
      <w:pPr>
        <w:ind w:firstLine="708"/>
        <w:jc w:val="both"/>
      </w:pPr>
      <w:r>
        <w:rPr>
          <w:sz w:val="28"/>
        </w:rPr>
        <w:t xml:space="preserve">Всесторонне, полно и объективно выяснив </w:t>
      </w:r>
      <w:r>
        <w:rPr>
          <w:sz w:val="28"/>
        </w:rPr>
        <w:t>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внимание данные о личности лица, привлекаемого к админ</w:t>
      </w:r>
      <w:r>
        <w:rPr>
          <w:sz w:val="28"/>
        </w:rPr>
        <w:t>истративной ответственности, ранее не привлекаемого к административной ответственности за совершение аналогичных правонарушений, учитывая степень вины, отсутствие обстоятельств, смягчающих и отягчающих административную ответственность, с целью воспитания у</w:t>
      </w:r>
      <w:r>
        <w:rPr>
          <w:sz w:val="28"/>
        </w:rPr>
        <w:t>важения</w:t>
      </w:r>
      <w:r>
        <w:rPr>
          <w:sz w:val="28"/>
        </w:rPr>
        <w:t xml:space="preserve"> </w:t>
      </w:r>
      <w:r>
        <w:rPr>
          <w:sz w:val="28"/>
        </w:rPr>
        <w:t xml:space="preserve">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Дееву А.А.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</w:t>
      </w:r>
      <w:r>
        <w:rPr>
          <w:sz w:val="28"/>
        </w:rPr>
        <w:t xml:space="preserve">ия совершения новых правонарушений. </w:t>
      </w:r>
    </w:p>
    <w:p w:rsidR="00EA472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</w:t>
      </w:r>
    </w:p>
    <w:p w:rsidR="00EA4724">
      <w:pPr>
        <w:ind w:firstLine="426"/>
        <w:jc w:val="center"/>
      </w:pPr>
      <w:r>
        <w:rPr>
          <w:b/>
          <w:sz w:val="28"/>
        </w:rPr>
        <w:t>ПОСТАНОВИЛ:</w:t>
      </w:r>
    </w:p>
    <w:p w:rsidR="00EA4724">
      <w:pPr>
        <w:ind w:firstLine="708"/>
        <w:jc w:val="both"/>
      </w:pPr>
      <w:r>
        <w:rPr>
          <w:b/>
          <w:sz w:val="28"/>
        </w:rPr>
        <w:t>Деева Алексея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</w:t>
      </w:r>
      <w:r>
        <w:rPr>
          <w:sz w:val="28"/>
        </w:rPr>
        <w:t>.1 КоАП РФ и назначить ему административное наказание в виде административного штрафа в размере 7 000 (семи тысяч) рублей.</w:t>
      </w:r>
    </w:p>
    <w:p w:rsidR="00EA4724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EA4724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EA4724">
      <w:pPr>
        <w:ind w:firstLine="708"/>
        <w:jc w:val="both"/>
      </w:pPr>
      <w:r>
        <w:rPr>
          <w:sz w:val="28"/>
        </w:rPr>
        <w:t>Почт</w:t>
      </w:r>
      <w:r>
        <w:rPr>
          <w:sz w:val="28"/>
        </w:rPr>
        <w:t xml:space="preserve">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EA4724">
      <w:pPr>
        <w:ind w:firstLine="708"/>
        <w:jc w:val="both"/>
      </w:pPr>
      <w:r>
        <w:rPr>
          <w:sz w:val="28"/>
        </w:rPr>
        <w:t>ОГРН 1149102019164</w:t>
      </w:r>
    </w:p>
    <w:p w:rsidR="00EA4724">
      <w:pPr>
        <w:ind w:firstLine="708"/>
        <w:jc w:val="both"/>
      </w:pPr>
      <w:r>
        <w:rPr>
          <w:sz w:val="28"/>
        </w:rPr>
        <w:t>Банковские реквизиты:</w:t>
      </w:r>
    </w:p>
    <w:p w:rsidR="00EA472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EA472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EA4724">
      <w:pPr>
        <w:ind w:firstLine="708"/>
        <w:jc w:val="both"/>
      </w:pPr>
      <w:r>
        <w:rPr>
          <w:sz w:val="28"/>
        </w:rPr>
        <w:t xml:space="preserve">ИНН: телефон </w:t>
      </w:r>
    </w:p>
    <w:p w:rsidR="00EA4724">
      <w:pPr>
        <w:ind w:firstLine="708"/>
        <w:jc w:val="both"/>
      </w:pPr>
      <w:r>
        <w:rPr>
          <w:sz w:val="28"/>
        </w:rPr>
        <w:t>КПП: 910201001</w:t>
      </w:r>
    </w:p>
    <w:p w:rsidR="00EA4724">
      <w:pPr>
        <w:ind w:firstLine="708"/>
        <w:jc w:val="both"/>
      </w:pPr>
      <w:r>
        <w:rPr>
          <w:sz w:val="28"/>
        </w:rPr>
        <w:t>БИК: 013510002</w:t>
      </w:r>
    </w:p>
    <w:p w:rsidR="00EA4724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EA4724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EA4724">
      <w:pPr>
        <w:ind w:firstLine="708"/>
        <w:jc w:val="both"/>
      </w:pPr>
      <w:r>
        <w:rPr>
          <w:sz w:val="28"/>
        </w:rPr>
        <w:t>Лицевой счет телефон в УФК по Республике Крым, Код Сво</w:t>
      </w:r>
      <w:r>
        <w:rPr>
          <w:sz w:val="28"/>
        </w:rPr>
        <w:t xml:space="preserve">дного реестра телефон </w:t>
      </w:r>
    </w:p>
    <w:p w:rsidR="00EA4724">
      <w:pPr>
        <w:ind w:firstLine="708"/>
        <w:jc w:val="both"/>
      </w:pPr>
      <w:r>
        <w:rPr>
          <w:sz w:val="28"/>
        </w:rPr>
        <w:t>ОКТМО 35643000</w:t>
      </w:r>
    </w:p>
    <w:p w:rsidR="00EA472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A4724">
      <w:pPr>
        <w:ind w:firstLine="708"/>
        <w:jc w:val="both"/>
      </w:pPr>
      <w:r>
        <w:rPr>
          <w:sz w:val="28"/>
        </w:rPr>
        <w:t>УИН 0410760300725001392206126</w:t>
      </w:r>
    </w:p>
    <w:p w:rsidR="00EA472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EA472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</w:t>
      </w:r>
      <w:r>
        <w:rPr>
          <w:sz w:val="28"/>
        </w:rP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EA472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</w:t>
      </w:r>
      <w:r>
        <w:rPr>
          <w:sz w:val="28"/>
        </w:rPr>
        <w:t xml:space="preserve">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</w:t>
      </w:r>
      <w:r>
        <w:rPr>
          <w:sz w:val="28"/>
        </w:rPr>
        <w:t>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A472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30153">
      <w:pPr>
        <w:ind w:firstLine="708"/>
        <w:jc w:val="both"/>
      </w:pPr>
    </w:p>
    <w:p w:rsidR="00EA4724" w:rsidP="00E30153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EA472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24"/>
    <w:rsid w:val="00E30153"/>
    <w:rsid w:val="00EA47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