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34B9" w:rsidP="008C27E6">
      <w:pPr>
        <w:ind w:firstLine="708"/>
        <w:jc w:val="right"/>
      </w:pPr>
      <w:r>
        <w:rPr>
          <w:sz w:val="27"/>
        </w:rPr>
        <w:t>Дело № 5-72-144/2023</w:t>
      </w:r>
    </w:p>
    <w:p w:rsidR="001334B9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1334B9">
      <w:pPr>
        <w:spacing w:after="160"/>
        <w:jc w:val="center"/>
      </w:pPr>
      <w:r>
        <w:rPr>
          <w:b/>
          <w:sz w:val="27"/>
        </w:rPr>
        <w:t>ПОСТАНОВЛЕНИЕ</w:t>
      </w:r>
    </w:p>
    <w:p w:rsidR="001334B9">
      <w:pPr>
        <w:spacing w:after="160"/>
        <w:jc w:val="both"/>
      </w:pPr>
      <w:r>
        <w:rPr>
          <w:sz w:val="27"/>
        </w:rPr>
        <w:t xml:space="preserve">25 апреля 2023 года                                                                                      </w:t>
      </w:r>
      <w:r>
        <w:rPr>
          <w:sz w:val="27"/>
        </w:rPr>
        <w:t>г. Саки</w:t>
      </w:r>
    </w:p>
    <w:p w:rsidR="001334B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1334B9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Белова Р.А.,</w:t>
      </w:r>
    </w:p>
    <w:p w:rsidR="001334B9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</w:t>
      </w:r>
      <w:r>
        <w:rPr>
          <w:sz w:val="27"/>
        </w:rPr>
        <w:t>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1334B9">
      <w:pPr>
        <w:ind w:firstLine="708"/>
        <w:jc w:val="both"/>
      </w:pPr>
      <w:r>
        <w:rPr>
          <w:b/>
          <w:sz w:val="27"/>
        </w:rPr>
        <w:t>Белова Руслана Анатольевича</w:t>
      </w:r>
      <w:r>
        <w:rPr>
          <w:sz w:val="27"/>
        </w:rPr>
        <w:t>, паспортные данные, гражданина Российской Федерации (паспортные данные), образование высшее, холостого, несовершеннолетних детей не имеющего, работающего у наименование организаци</w:t>
      </w:r>
      <w:r>
        <w:rPr>
          <w:sz w:val="27"/>
        </w:rPr>
        <w:t>и, инвалидом не являющегося,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1334B9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ч. </w:t>
      </w:r>
      <w:r>
        <w:rPr>
          <w:sz w:val="27"/>
        </w:rPr>
        <w:t xml:space="preserve">1 ст. 12.26 Кодекса Российской Федерации об административных правонарушениях, </w:t>
      </w:r>
    </w:p>
    <w:p w:rsidR="001334B9">
      <w:pPr>
        <w:spacing w:after="160"/>
        <w:jc w:val="center"/>
      </w:pPr>
      <w:r>
        <w:rPr>
          <w:b/>
          <w:sz w:val="27"/>
        </w:rPr>
        <w:t>УСТАНОВИЛ:</w:t>
      </w:r>
    </w:p>
    <w:p w:rsidR="001334B9">
      <w:pPr>
        <w:ind w:firstLine="708"/>
        <w:jc w:val="both"/>
      </w:pPr>
      <w:r>
        <w:rPr>
          <w:sz w:val="27"/>
        </w:rPr>
        <w:t xml:space="preserve">Белов Р.А.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мотоциклом марки «VENTO MAX», без государственного регистрационного знака, принадлежащим ему, не вы</w:t>
      </w:r>
      <w:r>
        <w:rPr>
          <w:sz w:val="27"/>
        </w:rPr>
        <w:t>полнил законное требование уполномоченного должностного лица о прохождении в установленном законом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</w:t>
      </w:r>
      <w:r>
        <w:rPr>
          <w:sz w:val="27"/>
        </w:rPr>
        <w:t>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1334B9">
      <w:pPr>
        <w:ind w:firstLine="708"/>
        <w:jc w:val="both"/>
      </w:pPr>
      <w:r>
        <w:rPr>
          <w:sz w:val="27"/>
        </w:rPr>
        <w:t>В судебном заседании Белов Р.А. вину в совершенном административном правонарушении признал полностью. Не оспаривал факт отк</w:t>
      </w:r>
      <w:r>
        <w:rPr>
          <w:sz w:val="27"/>
        </w:rPr>
        <w:t xml:space="preserve">аза от выполнения законного требования уполномоченного должностного лица о прохождении медицинского освидетельствования на состояние опьянения. В содеянном раскаялся. Обязался впредь подобного не допускать. </w:t>
      </w:r>
    </w:p>
    <w:p w:rsidR="001334B9">
      <w:pPr>
        <w:ind w:firstLine="708"/>
        <w:jc w:val="both"/>
      </w:pPr>
      <w:r>
        <w:rPr>
          <w:sz w:val="27"/>
        </w:rPr>
        <w:t>Выслушав Белова Р.А., исследовав письменные дока</w:t>
      </w:r>
      <w:r>
        <w:rPr>
          <w:sz w:val="27"/>
        </w:rPr>
        <w:t>зательства и фактические данные в совокупности, мировой судья пришел к следующему.</w:t>
      </w:r>
    </w:p>
    <w:p w:rsidR="001334B9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</w:t>
      </w:r>
      <w:r>
        <w:rPr>
          <w:sz w:val="27"/>
        </w:rPr>
        <w:t xml:space="preserve">одства по делу об </w:t>
      </w:r>
      <w:r>
        <w:rPr>
          <w:sz w:val="27"/>
        </w:rPr>
        <w:t>административном правонарушении иначе как на основаниях и в порядке, установленных законом.</w:t>
      </w:r>
    </w:p>
    <w:p w:rsidR="001334B9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</w:t>
      </w:r>
      <w:r>
        <w:rPr>
          <w:sz w:val="27"/>
        </w:rPr>
        <w:t>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34B9">
      <w:pPr>
        <w:ind w:firstLine="708"/>
        <w:jc w:val="both"/>
      </w:pPr>
      <w:r>
        <w:rPr>
          <w:sz w:val="27"/>
        </w:rPr>
        <w:t>На основании</w:t>
      </w:r>
      <w:r>
        <w:rPr>
          <w:sz w:val="27"/>
        </w:rPr>
        <w:t xml:space="preserve">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</w:t>
      </w:r>
      <w:r>
        <w:rPr>
          <w:sz w:val="27"/>
        </w:rPr>
        <w:t>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34B9">
      <w:pPr>
        <w:ind w:firstLine="708"/>
        <w:jc w:val="both"/>
      </w:pPr>
      <w:r>
        <w:rPr>
          <w:sz w:val="27"/>
        </w:rPr>
        <w:t xml:space="preserve">В соответствии с ч. 2 ст. 26.2 КоАП РФ эти данные устанавливаются протоколом </w:t>
      </w:r>
      <w:r>
        <w:rPr>
          <w:sz w:val="27"/>
        </w:rPr>
        <w:t>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</w:t>
      </w:r>
      <w:r>
        <w:rPr>
          <w:sz w:val="27"/>
        </w:rPr>
        <w:t>, иными документами, а также показаниями специальных технических средств, вещественными доказательствами.</w:t>
      </w:r>
    </w:p>
    <w:p w:rsidR="001334B9">
      <w:pPr>
        <w:ind w:firstLine="708"/>
        <w:jc w:val="both"/>
      </w:pPr>
      <w:r>
        <w:rPr>
          <w:sz w:val="27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</w:t>
      </w:r>
      <w:r>
        <w:rPr>
          <w:sz w:val="27"/>
        </w:rPr>
        <w:t>ном исследовании всех обстоятельств дела в их совокупности.</w:t>
      </w:r>
    </w:p>
    <w:p w:rsidR="001334B9">
      <w:pPr>
        <w:ind w:firstLine="708"/>
        <w:jc w:val="both"/>
      </w:pPr>
      <w:r>
        <w:rPr>
          <w:sz w:val="27"/>
        </w:rPr>
        <w:t xml:space="preserve"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</w:t>
      </w:r>
      <w:r>
        <w:rPr>
          <w:sz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34B9">
      <w:pPr>
        <w:ind w:firstLine="708"/>
        <w:jc w:val="both"/>
      </w:pPr>
      <w:r>
        <w:rPr>
          <w:sz w:val="27"/>
        </w:rPr>
        <w:t>Согласно пункта 11 Постановления Пленума Верховного Суда РФ от дата № 20 «О некот</w:t>
      </w:r>
      <w:r>
        <w:rPr>
          <w:sz w:val="27"/>
        </w:rPr>
        <w:t>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требов</w:t>
      </w:r>
      <w:r>
        <w:rPr>
          <w:sz w:val="27"/>
        </w:rPr>
        <w:t xml:space="preserve">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anchor="dst4319" w:history="1">
        <w:r>
          <w:rPr>
            <w:color w:val="0000FF"/>
            <w:sz w:val="27"/>
            <w:u w:val="single"/>
          </w:rPr>
          <w:t>статьей 12.26</w:t>
        </w:r>
      </w:hyperlink>
      <w:r>
        <w:rPr>
          <w:sz w:val="27"/>
        </w:rPr>
        <w:t xml:space="preserve"> </w:t>
      </w:r>
      <w:r>
        <w:rPr>
          <w:sz w:val="27"/>
        </w:rPr>
        <w:t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</w:t>
      </w:r>
      <w:r>
        <w:rPr>
          <w:sz w:val="27"/>
        </w:rPr>
        <w:t xml:space="preserve"> предпринимает усилия, препятствующие совершению данного процессуального действия или исключающие возможность его совершения, например отказывается </w:t>
      </w:r>
      <w:r>
        <w:rPr>
          <w:sz w:val="27"/>
        </w:rPr>
        <w:t>от прохождения того или иного вида исследования в рамках проводимого медицинского освидетельствования.</w:t>
      </w:r>
      <w:r>
        <w:rPr>
          <w:sz w:val="27"/>
        </w:rPr>
        <w:t xml:space="preserve"> Факт </w:t>
      </w:r>
      <w:r>
        <w:rPr>
          <w:sz w:val="27"/>
        </w:rPr>
        <w:t>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1334B9">
      <w:pPr>
        <w:ind w:firstLine="708"/>
        <w:jc w:val="both"/>
      </w:pPr>
      <w:r>
        <w:rPr>
          <w:sz w:val="27"/>
        </w:rPr>
        <w:t>Администрат</w:t>
      </w:r>
      <w:r>
        <w:rPr>
          <w:sz w:val="27"/>
        </w:rPr>
        <w:t>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</w:t>
      </w:r>
      <w:r>
        <w:rPr>
          <w:sz w:val="27"/>
        </w:rPr>
        <w:t>зуемого деяния, предусмотрена ч. 1 ст. 12.26 КоАП РФ.</w:t>
      </w:r>
    </w:p>
    <w:p w:rsidR="001334B9">
      <w:pPr>
        <w:ind w:firstLine="708"/>
        <w:jc w:val="both"/>
      </w:pPr>
      <w:r>
        <w:rPr>
          <w:sz w:val="27"/>
        </w:rPr>
        <w:t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</w:t>
      </w:r>
      <w:r>
        <w:rPr>
          <w:sz w:val="27"/>
        </w:rPr>
        <w:t xml:space="preserve">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1334B9">
      <w:pPr>
        <w:ind w:firstLine="708"/>
        <w:jc w:val="both"/>
      </w:pPr>
      <w:r>
        <w:rPr>
          <w:sz w:val="27"/>
        </w:rPr>
        <w:t>Освидетельствование водителя на состояние опьянения осуществляется в</w:t>
      </w:r>
      <w:r>
        <w:rPr>
          <w:sz w:val="27"/>
        </w:rPr>
        <w:t xml:space="preserve">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</w:t>
      </w:r>
      <w:r>
        <w:rPr>
          <w:sz w:val="27"/>
        </w:rPr>
        <w:t>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1334B9">
      <w:pPr>
        <w:ind w:firstLine="708"/>
        <w:jc w:val="both"/>
      </w:pPr>
      <w:r>
        <w:rPr>
          <w:sz w:val="27"/>
        </w:rPr>
        <w:t>Согласно пункту 8 раздела III Правил, направлению на медицинское</w:t>
      </w:r>
      <w:r>
        <w:rPr>
          <w:sz w:val="27"/>
        </w:rPr>
        <w:t xml:space="preserve"> освидетельствование на состояние опьянения водитель транспортного средства подлежит:</w:t>
      </w:r>
    </w:p>
    <w:p w:rsidR="001334B9">
      <w:pPr>
        <w:ind w:firstLine="708"/>
        <w:jc w:val="both"/>
      </w:pPr>
      <w:r>
        <w:rPr>
          <w:sz w:val="27"/>
        </w:rPr>
        <w:t>а) при отказе от прохождения освидетельствования на состояние алкогольного опьянения;</w:t>
      </w:r>
    </w:p>
    <w:p w:rsidR="001334B9">
      <w:pPr>
        <w:ind w:firstLine="708"/>
        <w:jc w:val="both"/>
      </w:pPr>
      <w:r>
        <w:rPr>
          <w:sz w:val="27"/>
        </w:rPr>
        <w:t>б) при несогласии с результатами освидетельствования на состояние алкогольного опьян</w:t>
      </w:r>
      <w:r>
        <w:rPr>
          <w:sz w:val="27"/>
        </w:rPr>
        <w:t>ения;</w:t>
      </w:r>
    </w:p>
    <w:p w:rsidR="001334B9">
      <w:pPr>
        <w:ind w:firstLine="708"/>
        <w:jc w:val="both"/>
      </w:pPr>
      <w:r>
        <w:rPr>
          <w:sz w:val="27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334B9">
      <w:pPr>
        <w:ind w:firstLine="708"/>
        <w:jc w:val="both"/>
      </w:pPr>
      <w:r>
        <w:rPr>
          <w:sz w:val="27"/>
        </w:rPr>
        <w:t xml:space="preserve">Направление водителя транспортного средства на </w:t>
      </w:r>
      <w:r>
        <w:rPr>
          <w:sz w:val="27"/>
        </w:rPr>
        <w:t>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</w:t>
      </w:r>
      <w:r>
        <w:rPr>
          <w:sz w:val="27"/>
        </w:rPr>
        <w:t>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</w:t>
      </w:r>
      <w:r>
        <w:rPr>
          <w:sz w:val="27"/>
        </w:rPr>
        <w:t xml:space="preserve"> области</w:t>
      </w:r>
      <w:r>
        <w:rPr>
          <w:sz w:val="27"/>
        </w:rPr>
        <w:t xml:space="preserve"> гражданской обороны, - также должностным лицом </w:t>
      </w:r>
      <w:r>
        <w:rPr>
          <w:sz w:val="27"/>
        </w:rPr>
        <w:t>военной автомобильной инспекции в присутствии 2 понятых либо с применением видеозаписи.</w:t>
      </w:r>
    </w:p>
    <w:p w:rsidR="001334B9">
      <w:pPr>
        <w:ind w:firstLine="708"/>
        <w:jc w:val="both"/>
      </w:pPr>
      <w:r>
        <w:rPr>
          <w:sz w:val="27"/>
        </w:rPr>
        <w:t xml:space="preserve">О направлении на медицинское освидетельствование на состояние опьянения составляется </w:t>
      </w:r>
      <w:hyperlink r:id="rId5" w:anchor="block_2000" w:history="1">
        <w:r>
          <w:rPr>
            <w:color w:val="0000FF"/>
            <w:sz w:val="27"/>
            <w:u w:val="single"/>
          </w:rPr>
          <w:t>протокол</w:t>
        </w:r>
      </w:hyperlink>
      <w:r>
        <w:rPr>
          <w:sz w:val="27"/>
        </w:rP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</w:t>
      </w:r>
      <w:r>
        <w:rPr>
          <w:sz w:val="27"/>
        </w:rPr>
        <w:t xml:space="preserve">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7"/>
        </w:rPr>
        <w:t>освидетельствование</w:t>
      </w:r>
      <w:r>
        <w:rPr>
          <w:sz w:val="27"/>
        </w:rPr>
        <w:t xml:space="preserve"> на состояние опьянения (пункт 9 Правил).</w:t>
      </w:r>
    </w:p>
    <w:p w:rsidR="001334B9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</w:t>
      </w:r>
      <w:r>
        <w:rPr>
          <w:sz w:val="27"/>
        </w:rPr>
        <w:t xml:space="preserve">ии 82 АП № 191173 от дата, он был составлен в отношении Белова Р.А.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мотоциклом марки «VENTO MAX», без государственного регистрационного знака, принадлежащим ему, не выполнил законное тре</w:t>
      </w:r>
      <w:r>
        <w:rPr>
          <w:sz w:val="27"/>
        </w:rPr>
        <w:t xml:space="preserve">бование уполномоченного должностного лица о прохождении в установленном законом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</w:t>
      </w:r>
      <w:r>
        <w:rPr>
          <w:sz w:val="27"/>
        </w:rPr>
        <w:t>ответственность за которое предусмотренное ч. 1 ст. 12.26 КоАП РФ. Данное деяние не является уголовно наказуемым (л.д.1).</w:t>
      </w:r>
    </w:p>
    <w:p w:rsidR="001334B9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1334B9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</w:t>
      </w:r>
      <w:r>
        <w:rPr>
          <w:sz w:val="27"/>
        </w:rPr>
        <w:t xml:space="preserve">ством 82 ОТ № 048905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Белова Р.А. от управления транспортным средством послужило наличие следующих признаков опьянения: запах алкоголя изо рта, поведение, не соответствующее обстановке. </w:t>
      </w:r>
      <w:r>
        <w:rPr>
          <w:sz w:val="27"/>
        </w:rPr>
        <w:t>Согласно</w:t>
      </w:r>
      <w:r>
        <w:rPr>
          <w:sz w:val="27"/>
        </w:rPr>
        <w:t xml:space="preserve"> данного </w:t>
      </w:r>
      <w:r>
        <w:rPr>
          <w:sz w:val="27"/>
        </w:rPr>
        <w:t>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(л.д.2).</w:t>
      </w:r>
    </w:p>
    <w:p w:rsidR="001334B9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82</w:t>
      </w:r>
      <w:r>
        <w:rPr>
          <w:sz w:val="27"/>
        </w:rPr>
        <w:t xml:space="preserve"> АО № 024803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были приняты меры к проведению освидетельствования Белова Р.А. на состояние алкогольного опьянения, в связи с наличием у Белова Р.А. признаков алкогольного опьянения: запах алкоголя изо рта, поведение, не соответствующее обстановке. П</w:t>
      </w:r>
      <w:r>
        <w:rPr>
          <w:sz w:val="27"/>
        </w:rPr>
        <w:t xml:space="preserve">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Alcotest</w:t>
      </w:r>
      <w:r>
        <w:rPr>
          <w:sz w:val="27"/>
        </w:rPr>
        <w:t xml:space="preserve"> 6810, заводской номер АRСЕ 0270 (</w:t>
      </w:r>
      <w:r>
        <w:rPr>
          <w:sz w:val="27"/>
        </w:rPr>
        <w:t>поверен</w:t>
      </w:r>
      <w:r>
        <w:rPr>
          <w:sz w:val="27"/>
        </w:rPr>
        <w:t xml:space="preserve">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) состояние опьянения не установлено, что подтверждается соответствующими записями в данном акте, а также </w:t>
      </w:r>
      <w:r>
        <w:rPr>
          <w:sz w:val="27"/>
        </w:rPr>
        <w:t>бумажным носителем с результатами освидетельствования (л.д.3, 4);</w:t>
      </w:r>
    </w:p>
    <w:p w:rsidR="001334B9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адрес № 001853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Белов Р.А. отказался от медицинского освидетельствования на сос</w:t>
      </w:r>
      <w:r>
        <w:rPr>
          <w:sz w:val="27"/>
        </w:rPr>
        <w:t>тояние опьянения, что подтверждается соответствующими записями в данном протоколе (л.д.6);</w:t>
      </w:r>
    </w:p>
    <w:p w:rsidR="001334B9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(л.д.9).</w:t>
      </w:r>
    </w:p>
    <w:p w:rsidR="001334B9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067741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</w:t>
      </w:r>
      <w:r>
        <w:rPr>
          <w:sz w:val="27"/>
        </w:rPr>
        <w:t xml:space="preserve"> было задержано транспортное средство – мотоцикл марки «VENTO MAX», без государственного регистрационного знака, и передан для транспортировки и помещения на специализированную стоянку, расположенную по адресу: адрес, наименование организации (л.д.7).</w:t>
      </w:r>
    </w:p>
    <w:p w:rsidR="001334B9">
      <w:pPr>
        <w:ind w:firstLine="708"/>
        <w:jc w:val="both"/>
      </w:pPr>
      <w:r>
        <w:rPr>
          <w:sz w:val="27"/>
        </w:rPr>
        <w:t>Рапо</w:t>
      </w:r>
      <w:r>
        <w:rPr>
          <w:sz w:val="27"/>
        </w:rPr>
        <w:t>рт старшего инспектора ДПС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подтверждает факт о выявленном административном правонарушении от дата в отношении водителя Белова Р.А. (л.д.8).</w:t>
      </w:r>
    </w:p>
    <w:p w:rsidR="001334B9">
      <w:pPr>
        <w:ind w:firstLine="708"/>
        <w:jc w:val="both"/>
      </w:pPr>
      <w:r>
        <w:rPr>
          <w:sz w:val="27"/>
        </w:rPr>
        <w:t>Согласно справки начальника ОГИБДД МО МВД Рос</w:t>
      </w:r>
      <w:r>
        <w:rPr>
          <w:sz w:val="27"/>
        </w:rPr>
        <w:t>сии «</w:t>
      </w:r>
      <w:r>
        <w:rPr>
          <w:sz w:val="27"/>
        </w:rPr>
        <w:t>Сакский</w:t>
      </w:r>
      <w:r>
        <w:rPr>
          <w:sz w:val="27"/>
        </w:rPr>
        <w:t>», гражданин Белов Р.А., паспортные данные, по состоянию на дата среди лишенных права управления не значится.</w:t>
      </w:r>
      <w:r>
        <w:rPr>
          <w:sz w:val="27"/>
        </w:rPr>
        <w:t xml:space="preserve"> К административной ответственности по ст. ст. 12.8, 12.26 КоАП РФ не привлекался. Информация об имеющейся судимости за совершение прес</w:t>
      </w:r>
      <w:r>
        <w:rPr>
          <w:sz w:val="27"/>
        </w:rPr>
        <w:t>тупления, предусмотренного частями 2, 4, 6 статьи 264 или статьей 264.1 УК РФ отсутствует (л.д.11).</w:t>
      </w:r>
    </w:p>
    <w:p w:rsidR="001334B9">
      <w:pPr>
        <w:ind w:firstLine="708"/>
        <w:jc w:val="both"/>
      </w:pPr>
      <w:r>
        <w:rPr>
          <w:sz w:val="27"/>
        </w:rPr>
        <w:t xml:space="preserve">Как усматривается из карточки операции с ВУ, гр. Белов Р.А. в установленном законом порядке получал специальное право управления транспортными средствами и </w:t>
      </w:r>
      <w:r>
        <w:rPr>
          <w:sz w:val="27"/>
        </w:rPr>
        <w:t xml:space="preserve">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«А, А</w:t>
      </w:r>
      <w:r>
        <w:rPr>
          <w:sz w:val="27"/>
        </w:rPr>
        <w:t>1</w:t>
      </w:r>
      <w:r>
        <w:rPr>
          <w:sz w:val="27"/>
        </w:rPr>
        <w:t>, В, В1, М» (л.д.12 оборот листа).</w:t>
      </w:r>
    </w:p>
    <w:p w:rsidR="001334B9">
      <w:pPr>
        <w:spacing w:line="228" w:lineRule="auto"/>
        <w:ind w:firstLine="708"/>
        <w:jc w:val="both"/>
      </w:pPr>
      <w:r>
        <w:rPr>
          <w:sz w:val="27"/>
        </w:rPr>
        <w:t>Согласно п. 2.7 Правил дорожного движения Российской Федераци</w:t>
      </w:r>
      <w:r>
        <w:rPr>
          <w:sz w:val="27"/>
        </w:rPr>
        <w:t xml:space="preserve">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</w:t>
      </w:r>
      <w:r>
        <w:rPr>
          <w:sz w:val="27"/>
        </w:rPr>
        <w:t>атов, ухудшающих реакцию и внимание, в болезненном или утомленном состоянии, ставящем под угрозу безопасность движения.</w:t>
      </w:r>
    </w:p>
    <w:p w:rsidR="001334B9">
      <w:pPr>
        <w:ind w:firstLine="708"/>
        <w:jc w:val="both"/>
      </w:pPr>
      <w:r>
        <w:rPr>
          <w:sz w:val="27"/>
        </w:rPr>
        <w:t>Согласно п. 2.3.2 Правил дорожного движения Российской Федерации, водитель механического транспортного средства обязан по требованию дол</w:t>
      </w:r>
      <w:r>
        <w:rPr>
          <w:sz w:val="27"/>
        </w:rPr>
        <w:t>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334B9">
      <w:pPr>
        <w:ind w:firstLine="708"/>
        <w:jc w:val="both"/>
      </w:pPr>
      <w:r>
        <w:rPr>
          <w:sz w:val="27"/>
        </w:rPr>
        <w:t xml:space="preserve">Требования данной </w:t>
      </w:r>
      <w:r>
        <w:rPr>
          <w:sz w:val="27"/>
        </w:rPr>
        <w:t xml:space="preserve">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Беловым Р.А. не соблюдены.</w:t>
      </w:r>
    </w:p>
    <w:p w:rsidR="001334B9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</w:t>
      </w:r>
      <w:r>
        <w:rPr>
          <w:sz w:val="27"/>
        </w:rPr>
        <w:t xml:space="preserve">тоятельств. </w:t>
      </w:r>
    </w:p>
    <w:p w:rsidR="001334B9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Белова Р.А., поскольку они получены в соответствии с требованиями закона, имеют</w:t>
      </w:r>
      <w:r>
        <w:rPr>
          <w:sz w:val="27"/>
        </w:rPr>
        <w:t xml:space="preserve"> надлежащую процессуальную форму.</w:t>
      </w:r>
    </w:p>
    <w:p w:rsidR="001334B9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Белова Р.А. имеется состав административного правонарушения, предусмотренного ч. 1 с</w:t>
      </w:r>
      <w:r>
        <w:rPr>
          <w:sz w:val="27"/>
        </w:rPr>
        <w:t>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</w:t>
      </w:r>
      <w:r>
        <w:rPr>
          <w:sz w:val="27"/>
        </w:rPr>
        <w:t>аказуемого</w:t>
      </w:r>
      <w:r>
        <w:rPr>
          <w:sz w:val="27"/>
        </w:rPr>
        <w:t xml:space="preserve"> деяния. </w:t>
      </w:r>
    </w:p>
    <w:p w:rsidR="001334B9">
      <w:pPr>
        <w:ind w:firstLine="708"/>
        <w:jc w:val="both"/>
      </w:pPr>
      <w:r>
        <w:rPr>
          <w:sz w:val="27"/>
        </w:rPr>
        <w:t>Вина Белова Р.А.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>
        <w:rPr>
          <w:sz w:val="27"/>
        </w:rPr>
        <w:t>тельствования на состояние опьянения, если такие действия (бездействие) не содержат уголовно наказуемого деяния.</w:t>
      </w:r>
    </w:p>
    <w:p w:rsidR="001334B9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должностного лица о прохождении Беловым Р.А. о</w:t>
      </w:r>
      <w:r>
        <w:rPr>
          <w:sz w:val="27"/>
        </w:rPr>
        <w:t>свидетельствования на состояние опьянения, поскольку действия должностного лица по направлению Белова Р.А. на медицинское освидетельствование соответствуют требованиям Правил освидетельствования на состояние алкогольного опьянения и оформления его результа</w:t>
      </w:r>
      <w:r>
        <w:rPr>
          <w:sz w:val="27"/>
        </w:rPr>
        <w:t>тов, направления на медицинское освидетельствование на состояние опьянения, утвержденных Постановлением Правительства Российской Федерации от дата</w:t>
      </w:r>
      <w:r>
        <w:rPr>
          <w:sz w:val="27"/>
        </w:rPr>
        <w:t xml:space="preserve"> № 1882 «О порядке освидетельствования на состояние алкогольного опьянения и оформления его результатов, напра</w:t>
      </w:r>
      <w:r>
        <w:rPr>
          <w:sz w:val="27"/>
        </w:rPr>
        <w:t>вления на медицинское освидетельствование на состояние опьянения».</w:t>
      </w:r>
    </w:p>
    <w:p w:rsidR="001334B9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>
        <w:rPr>
          <w:sz w:val="27"/>
        </w:rPr>
        <w:t>редупреждения совершения новых правонарушений, как самим правонарушителем, так и другими лицами.</w:t>
      </w:r>
    </w:p>
    <w:p w:rsidR="001334B9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</w:t>
      </w:r>
      <w:r>
        <w:rPr>
          <w:sz w:val="27"/>
        </w:rPr>
        <w:t>го, его имущественное положение, обстоятельства, смягчающие и отягчающие административную ответственность.</w:t>
      </w:r>
    </w:p>
    <w:p w:rsidR="001334B9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</w:t>
      </w:r>
      <w:r>
        <w:rPr>
          <w:sz w:val="27"/>
        </w:rPr>
        <w:t xml:space="preserve">по делу, мировым судьей не установлено. </w:t>
      </w:r>
    </w:p>
    <w:p w:rsidR="001334B9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1334B9">
      <w:pPr>
        <w:ind w:firstLine="708"/>
        <w:jc w:val="both"/>
      </w:pPr>
      <w:r>
        <w:rPr>
          <w:sz w:val="27"/>
        </w:rPr>
        <w:t>Обстоятельств, отягчающих административную отве</w:t>
      </w:r>
      <w:r>
        <w:rPr>
          <w:sz w:val="27"/>
        </w:rPr>
        <w:t>тственность, в соответствии со ст. 4.3 КоАП РФ, мировым судьей не установлено.</w:t>
      </w:r>
    </w:p>
    <w:p w:rsidR="001334B9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</w:t>
      </w:r>
      <w:r>
        <w:rPr>
          <w:sz w:val="27"/>
        </w:rPr>
        <w:t xml:space="preserve"> дорожного движения, представляющее повышенную общественную опасность, создающее угрозу для </w:t>
      </w:r>
      <w:r>
        <w:rPr>
          <w:sz w:val="27"/>
        </w:rPr>
        <w:t>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</w:t>
      </w:r>
      <w:r>
        <w:rPr>
          <w:sz w:val="27"/>
        </w:rPr>
        <w:t>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>данные о личности Белова Р.А., наличие обстоятельств, смягчающих административную ответственность, отсутствие обстоятельств,</w:t>
      </w:r>
      <w:r>
        <w:rPr>
          <w:sz w:val="27"/>
        </w:rPr>
        <w:t xml:space="preserve">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Ко</w:t>
      </w:r>
      <w:r>
        <w:rPr>
          <w:sz w:val="27"/>
        </w:rPr>
        <w:t>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334B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1334B9">
      <w:pPr>
        <w:ind w:firstLine="426"/>
        <w:jc w:val="center"/>
      </w:pPr>
      <w:r>
        <w:rPr>
          <w:b/>
          <w:sz w:val="27"/>
        </w:rPr>
        <w:t>ПОСТАНОВИЛ:</w:t>
      </w:r>
    </w:p>
    <w:p w:rsidR="001334B9">
      <w:pPr>
        <w:ind w:firstLine="708"/>
        <w:jc w:val="both"/>
      </w:pPr>
      <w:r>
        <w:rPr>
          <w:b/>
          <w:sz w:val="27"/>
        </w:rPr>
        <w:t>Белова Руслана Анатольеви</w:t>
      </w:r>
      <w:r>
        <w:rPr>
          <w:b/>
          <w:sz w:val="27"/>
        </w:rPr>
        <w:t>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</w:t>
      </w:r>
      <w:r>
        <w:rPr>
          <w:sz w:val="27"/>
        </w:rPr>
        <w:t>с лишением права управления транспортными средствами на срок 1 (один) год 6 (шесть) месяцев.</w:t>
      </w:r>
    </w:p>
    <w:p w:rsidR="001334B9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40102810645370000035, О</w:t>
      </w:r>
      <w:r>
        <w:rPr>
          <w:sz w:val="27"/>
        </w:rPr>
        <w:t>ТДЕЛЕНИЕ РЕСПУБЛИКИ КРЫМ наименование организации//УФК по адрес 03100643000000017500, КБК 18811601123010001140, БИК телефон, ОКТМО телефон, УИН 18810491232600001116, назначение платежа – административный штраф.</w:t>
      </w:r>
    </w:p>
    <w:p w:rsidR="001334B9">
      <w:pPr>
        <w:ind w:firstLine="708"/>
        <w:jc w:val="both"/>
      </w:pPr>
      <w:r>
        <w:rPr>
          <w:sz w:val="27"/>
        </w:rPr>
        <w:t>Об уплате штрафа необходимо сообщить, предста</w:t>
      </w:r>
      <w:r>
        <w:rPr>
          <w:sz w:val="27"/>
        </w:rPr>
        <w:t xml:space="preserve">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1334B9">
      <w:pPr>
        <w:ind w:firstLine="708"/>
        <w:jc w:val="both"/>
      </w:pPr>
      <w:r>
        <w:rPr>
          <w:sz w:val="27"/>
        </w:rPr>
        <w:t>Согласно ст. 32.2 КоАП РФ административ</w:t>
      </w:r>
      <w:r>
        <w:rPr>
          <w:sz w:val="27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rPr>
          <w:sz w:val="27"/>
        </w:rPr>
        <w:t xml:space="preserve"> </w:t>
      </w:r>
      <w:hyperlink r:id="rId7" w:anchor="dst5081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частями </w:t>
        </w:r>
        <w:r>
          <w:rPr>
            <w:color w:val="0000FF"/>
            <w:sz w:val="27"/>
            <w:u w:val="single"/>
          </w:rPr>
          <w:t>1.1</w:t>
        </w:r>
      </w:hyperlink>
      <w:r>
        <w:rPr>
          <w:sz w:val="27"/>
        </w:rPr>
        <w:t xml:space="preserve">, </w:t>
      </w:r>
      <w:hyperlink r:id="rId7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7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7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8" w:anchor="dst102904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статьей </w:t>
        </w:r>
        <w:r>
          <w:rPr>
            <w:color w:val="0000FF"/>
            <w:sz w:val="27"/>
            <w:u w:val="single"/>
          </w:rPr>
          <w:t>31.5</w:t>
        </w:r>
      </w:hyperlink>
      <w:r>
        <w:rPr>
          <w:sz w:val="27"/>
        </w:rPr>
        <w:t xml:space="preserve"> </w:t>
      </w:r>
      <w:r>
        <w:rPr>
          <w:sz w:val="27"/>
        </w:rPr>
        <w:t>настоящего Кодекса.</w:t>
      </w:r>
    </w:p>
    <w:p w:rsidR="001334B9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</w:t>
      </w:r>
      <w:r>
        <w:rPr>
          <w:sz w:val="27"/>
        </w:rPr>
        <w:t xml:space="preserve">нкция которой предусматривает назначение лицу наказания в виде административного штрафа в двукратном </w:t>
      </w:r>
      <w:r>
        <w:rPr>
          <w:sz w:val="27"/>
        </w:rPr>
        <w:t>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</w:t>
      </w:r>
      <w:r>
        <w:rPr>
          <w:sz w:val="27"/>
        </w:rPr>
        <w:t>ты на срок</w:t>
      </w:r>
      <w:r>
        <w:rPr>
          <w:sz w:val="27"/>
        </w:rPr>
        <w:t xml:space="preserve"> до пятидесяти часов.</w:t>
      </w:r>
    </w:p>
    <w:p w:rsidR="001334B9">
      <w:pPr>
        <w:ind w:firstLine="708"/>
        <w:jc w:val="both"/>
      </w:pPr>
      <w:r>
        <w:rPr>
          <w:sz w:val="27"/>
        </w:rPr>
        <w:t xml:space="preserve"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</w:t>
      </w:r>
      <w:r>
        <w:rPr>
          <w:sz w:val="27"/>
        </w:rPr>
        <w:t xml:space="preserve">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</w:t>
      </w:r>
      <w:r>
        <w:rPr>
          <w:sz w:val="27"/>
        </w:rPr>
        <w:t xml:space="preserve">ренные </w:t>
      </w:r>
      <w:hyperlink r:id="rId9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9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10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</w:t>
      </w:r>
      <w:r>
        <w:rPr>
          <w:sz w:val="27"/>
        </w:rPr>
        <w:t>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</w:t>
      </w:r>
      <w:r>
        <w:rPr>
          <w:sz w:val="27"/>
        </w:rPr>
        <w:t xml:space="preserve"> заявления лица об утрате указанных документов.</w:t>
      </w:r>
    </w:p>
    <w:p w:rsidR="001334B9">
      <w:pPr>
        <w:ind w:firstLine="708"/>
        <w:jc w:val="both"/>
      </w:pPr>
      <w:r>
        <w:rPr>
          <w:sz w:val="27"/>
        </w:rPr>
        <w:t>Разъяснить Белову Р.А.,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</w:t>
      </w:r>
      <w:r>
        <w:rPr>
          <w:sz w:val="27"/>
        </w:rPr>
        <w:t>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11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г. Саки, Республика Крым) по месту жительства. </w:t>
      </w:r>
    </w:p>
    <w:p w:rsidR="001334B9">
      <w:pPr>
        <w:ind w:firstLine="708"/>
        <w:jc w:val="both"/>
      </w:pPr>
      <w:r>
        <w:rPr>
          <w:sz w:val="27"/>
        </w:rPr>
        <w:t>Исполнение постановления в части админист</w:t>
      </w:r>
      <w:r>
        <w:rPr>
          <w:sz w:val="27"/>
        </w:rPr>
        <w:t>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1334B9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</w:t>
      </w:r>
      <w:r>
        <w:rPr>
          <w:sz w:val="27"/>
        </w:rPr>
        <w:t xml:space="preserve">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C27E6">
      <w:pPr>
        <w:spacing w:line="259" w:lineRule="auto"/>
        <w:ind w:firstLine="426"/>
        <w:jc w:val="both"/>
        <w:rPr>
          <w:sz w:val="27"/>
        </w:rPr>
      </w:pPr>
    </w:p>
    <w:p w:rsidR="001334B9" w:rsidP="008C27E6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1334B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9"/>
    <w:rsid w:val="001334B9"/>
    <w:rsid w:val="008C2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27611/6765b28f29352ad96367b4bb0565cd7b4edbf745/" TargetMode="External" /><Relationship Id="rId11" Type="http://schemas.openxmlformats.org/officeDocument/2006/relationships/hyperlink" Target="https://yandex.ru/maps/org/ogibdd_omvd_rossii_po_razdolnenskomu_rayonu/33386797571/?source=wizbiz_new_map_singl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7b951a9ca374e6081930cfff85eabd581a523b1/" TargetMode="External" /><Relationship Id="rId5" Type="http://schemas.openxmlformats.org/officeDocument/2006/relationships/hyperlink" Target="https://base.garant.ru/12162031/f7ee959fd36b5699076b35abf4f52c5c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hyperlink" Target="http://www.consultant.ru/document/cons_doc_LAW_422315/03488ac9c15ad26de95ef329028f77e4d7dc03b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