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468D0">
      <w:pPr>
        <w:jc w:val="right"/>
      </w:pPr>
      <w:r>
        <w:t>Дело № 5-72-145/2018</w:t>
      </w:r>
    </w:p>
    <w:p w:rsidR="00A77B3E"/>
    <w:p w:rsidR="00A77B3E" w:rsidP="00B468D0">
      <w:pPr>
        <w:jc w:val="center"/>
      </w:pPr>
      <w:r>
        <w:t>ПОСТАНОВЛЕНИЕ</w:t>
      </w:r>
    </w:p>
    <w:p w:rsidR="00A77B3E" w:rsidP="00DE1D42">
      <w:pPr>
        <w:ind w:firstLine="720"/>
      </w:pPr>
      <w:r>
        <w:t xml:space="preserve">07 апреля 2018 года                                                  </w:t>
      </w:r>
      <w:r>
        <w:tab/>
      </w:r>
      <w:r>
        <w:tab/>
      </w:r>
      <w:r>
        <w:tab/>
        <w:t xml:space="preserve">    г. Саки  </w:t>
      </w:r>
    </w:p>
    <w:p w:rsidR="00A77B3E"/>
    <w:p w:rsidR="00A77B3E" w:rsidP="00B468D0">
      <w:pPr>
        <w:ind w:firstLine="72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 w:rsidP="00B468D0">
      <w:pPr>
        <w:ind w:firstLine="720"/>
        <w:jc w:val="both"/>
      </w:pPr>
      <w:r>
        <w:t xml:space="preserve">Шевченко Александра Владимировича, паспортные данные, гражданина Российской Федерации, имеющего среднее образование, холостого, детей не имеющего, работающего в </w:t>
      </w:r>
      <w:r>
        <w:t>Сакской</w:t>
      </w:r>
      <w:r>
        <w:t xml:space="preserve"> ТЭЦ наименование организации в должности водителя, зарегистрированного и проживающего по адресу: адрес, ранее не привлекавшегося к административной ответственности, </w:t>
      </w:r>
    </w:p>
    <w:p w:rsidR="00A77B3E" w:rsidP="00B468D0">
      <w:pPr>
        <w:ind w:firstLine="720"/>
        <w:jc w:val="both"/>
      </w:pPr>
      <w: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A77B3E"/>
    <w:p w:rsidR="00A77B3E" w:rsidP="00B468D0">
      <w:pPr>
        <w:jc w:val="center"/>
      </w:pPr>
      <w:r>
        <w:t>УСТАНОВИЛ:</w:t>
      </w:r>
    </w:p>
    <w:p w:rsidR="00A77B3E"/>
    <w:p w:rsidR="00A77B3E" w:rsidP="00B468D0">
      <w:pPr>
        <w:ind w:firstLine="720"/>
        <w:jc w:val="both"/>
      </w:pPr>
      <w:r>
        <w:t xml:space="preserve">05 апреля 2018 года, в 19:40 часов, в </w:t>
      </w:r>
      <w:r>
        <w:t>г</w:t>
      </w:r>
      <w:r>
        <w:t xml:space="preserve">. Саки по ул. Ленина возле магазина «Монте-Карло», расположенного по адресу: адрес, в общественном месте был выявлен гражданин Шевченко А.В., который находился в состоянии алкогольного опьянения, оскорбляющего человеческое достоинство и общественную нравственность, выразившееся в шаткой походке, несвязной речи, громких криков, изо рта исходил сильный запах алкоголя, таким </w:t>
      </w:r>
      <w:r>
        <w:t>образом</w:t>
      </w:r>
      <w:r>
        <w:t xml:space="preserve"> совершил административное правонарушение, предусмотренное ст. 20.21 </w:t>
      </w:r>
      <w:r>
        <w:t>КоАП</w:t>
      </w:r>
      <w:r>
        <w:t xml:space="preserve"> РФ -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B468D0">
      <w:pPr>
        <w:ind w:firstLine="720"/>
        <w:jc w:val="both"/>
      </w:pPr>
      <w:r>
        <w:t>В судебном заседании Шевченко А.В., свою вину в совершении данного административного правонарушения полностью признал, не оспаривал фактические обстоятельства дела, изложенные в протоколе об административном правонарушении.</w:t>
      </w:r>
    </w:p>
    <w:p w:rsidR="00A77B3E" w:rsidP="00B468D0">
      <w:pPr>
        <w:ind w:firstLine="720"/>
        <w:jc w:val="both"/>
      </w:pPr>
      <w:r>
        <w:t xml:space="preserve">Мировой судья, выслушав Шевченко А.В.,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B468D0">
      <w:pPr>
        <w:ind w:firstLine="720"/>
        <w:jc w:val="both"/>
      </w:pPr>
      <w:r>
        <w:t xml:space="preserve">Виновность Шевченко А.В. подтверждается материалами дела, а именно: </w:t>
      </w:r>
    </w:p>
    <w:p w:rsidR="00A77B3E" w:rsidP="00B468D0">
      <w:pPr>
        <w:ind w:firstLine="720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05 апреля 2018 года, составленным уполномоченным должностным лицом с участием правонарушителя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было.</w:t>
      </w:r>
    </w:p>
    <w:p w:rsidR="00A77B3E" w:rsidP="00B468D0">
      <w:pPr>
        <w:ind w:firstLine="720"/>
        <w:jc w:val="both"/>
      </w:pPr>
      <w:r>
        <w:t xml:space="preserve"> - рапортом УУП ОУУП и ПДН МО МВД России «</w:t>
      </w:r>
      <w:r>
        <w:t>Сакский</w:t>
      </w:r>
      <w:r>
        <w:t xml:space="preserve">» от 05 апреля 2018 года о выявлении административного правонарушения; </w:t>
      </w:r>
    </w:p>
    <w:p w:rsidR="00A77B3E" w:rsidP="00B468D0">
      <w:pPr>
        <w:ind w:firstLine="720"/>
        <w:jc w:val="both"/>
      </w:pPr>
      <w:r>
        <w:t>-  объяснением лица, в отношении которого ведется производство по делу об административном правонарушении от 05 апреля 2018 года;</w:t>
      </w:r>
    </w:p>
    <w:p w:rsidR="00A77B3E" w:rsidP="00B468D0">
      <w:pPr>
        <w:ind w:firstLine="720"/>
        <w:jc w:val="both"/>
      </w:pPr>
      <w:r>
        <w:t xml:space="preserve">- </w:t>
      </w:r>
      <w:r>
        <w:t>копией-протокола</w:t>
      </w:r>
      <w:r>
        <w:t xml:space="preserve"> о направлении на медицинское освидетельствование на состояние опьянения № 011299 от 05 апреля 2018 года;</w:t>
      </w:r>
    </w:p>
    <w:p w:rsidR="00A77B3E" w:rsidP="00B468D0">
      <w:pPr>
        <w:ind w:firstLine="720"/>
        <w:jc w:val="both"/>
      </w:pPr>
      <w:r>
        <w:t>- актом медицинского освидетельствования на состояние опьянения № 110 от 05 апреля 2018 года.</w:t>
      </w:r>
    </w:p>
    <w:p w:rsidR="00A77B3E" w:rsidP="00B468D0">
      <w:pPr>
        <w:ind w:firstLine="720"/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</w:p>
    <w:p w:rsidR="00A77B3E" w:rsidP="00B468D0">
      <w:pPr>
        <w:ind w:firstLine="720"/>
        <w:jc w:val="both"/>
      </w:pPr>
      <w: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B468D0">
      <w:pPr>
        <w:jc w:val="both"/>
      </w:pPr>
      <w:r>
        <w:t xml:space="preserve">Действия Шевченко А.В. мировым судьей квалифицируются по  ст. 20.21 </w:t>
      </w:r>
      <w:r>
        <w:t>КоАП</w:t>
      </w:r>
      <w:r>
        <w:t xml:space="preserve"> РФ, т.е.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A77B3E" w:rsidP="00B468D0">
      <w:pPr>
        <w:ind w:firstLine="720"/>
        <w:jc w:val="both"/>
      </w:pPr>
      <w:r>
        <w:t xml:space="preserve">Обстоятельств, отягчающих наказание, мировым судьей не установлено. </w:t>
      </w:r>
    </w:p>
    <w:p w:rsidR="00A77B3E" w:rsidP="00B468D0">
      <w:pPr>
        <w:ind w:firstLine="720"/>
        <w:jc w:val="both"/>
      </w:pPr>
      <w:r>
        <w:t xml:space="preserve">Обстоятельством, смягчающим наказание, мировой судья считает признание им своей вины. </w:t>
      </w:r>
    </w:p>
    <w:p w:rsidR="00A77B3E" w:rsidP="00B468D0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 ст.ст. 29.9, 29.10 </w:t>
      </w:r>
      <w:r>
        <w:t>КоАП</w:t>
      </w:r>
      <w:r>
        <w:t xml:space="preserve"> РФ, мировой судья</w:t>
      </w:r>
    </w:p>
    <w:p w:rsidR="00A77B3E" w:rsidP="00B468D0">
      <w:pPr>
        <w:jc w:val="center"/>
      </w:pPr>
      <w:r>
        <w:t>ПОСТАНОВИЛ:</w:t>
      </w:r>
    </w:p>
    <w:p w:rsidR="00A77B3E" w:rsidP="00B468D0">
      <w:pPr>
        <w:jc w:val="both"/>
      </w:pPr>
    </w:p>
    <w:p w:rsidR="00A77B3E" w:rsidP="00B468D0">
      <w:pPr>
        <w:ind w:firstLine="720"/>
        <w:jc w:val="both"/>
      </w:pPr>
      <w:r>
        <w:t xml:space="preserve">Шевченко Александра Владимировича признать виновным в совершении административного правонарушения, предусмотренного  ст. 20.21 </w:t>
      </w:r>
      <w:r>
        <w:t>КоАП</w:t>
      </w:r>
      <w:r>
        <w:t xml:space="preserve"> РФ и назначить ему наказание в виде административного ареста сроком на 5 (пять)  суток.</w:t>
      </w:r>
    </w:p>
    <w:p w:rsidR="00A77B3E" w:rsidP="00B468D0">
      <w:pPr>
        <w:jc w:val="both"/>
      </w:pPr>
      <w:r>
        <w:t xml:space="preserve"> </w:t>
      </w:r>
      <w:r>
        <w:tab/>
        <w:t xml:space="preserve">Срок отбывания наказания исчислять с 05 апреля 2018 года с 22 часов 40 минут. </w:t>
      </w:r>
    </w:p>
    <w:p w:rsidR="00A77B3E" w:rsidP="00B468D0">
      <w:pPr>
        <w:jc w:val="both"/>
      </w:pPr>
      <w:r>
        <w:t xml:space="preserve">          Постановление подлежит немедленному исполнению органами внутренних дел. </w:t>
      </w:r>
    </w:p>
    <w:p w:rsidR="00A77B3E" w:rsidP="00B468D0">
      <w:pPr>
        <w:jc w:val="both"/>
      </w:pPr>
      <w:r>
        <w:t xml:space="preserve">  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B468D0">
      <w:pPr>
        <w:jc w:val="both"/>
      </w:pPr>
    </w:p>
    <w:p w:rsidR="00A77B3E" w:rsidP="00B468D0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   Е.В. </w:t>
      </w:r>
      <w:r>
        <w:t>Костюкова</w:t>
      </w:r>
    </w:p>
    <w:p w:rsidR="00A77B3E" w:rsidP="00B468D0">
      <w:pPr>
        <w:jc w:val="both"/>
      </w:pPr>
    </w:p>
    <w:p w:rsidR="00A77B3E" w:rsidP="00B468D0">
      <w:pPr>
        <w:jc w:val="both"/>
      </w:pPr>
    </w:p>
    <w:sectPr w:rsidSect="008E1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C40"/>
    <w:rsid w:val="008E1C40"/>
    <w:rsid w:val="00A77B3E"/>
    <w:rsid w:val="00B468D0"/>
    <w:rsid w:val="00DE1D42"/>
    <w:rsid w:val="00DE57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