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5-72-153/2018</w:t>
      </w:r>
    </w:p>
    <w:p w:rsidR="00575A8F"/>
    <w:p w:rsidR="00A77B3E" w:rsidP="00575A8F">
      <w:pPr>
        <w:jc w:val="center"/>
      </w:pPr>
      <w:r>
        <w:t>ПОСТАНОВЛЕНИЕ</w:t>
      </w:r>
    </w:p>
    <w:p w:rsidR="00A77B3E" w:rsidP="00575A8F">
      <w:pPr>
        <w:jc w:val="center"/>
      </w:pPr>
      <w:r>
        <w:t>по делу об административном правонарушении</w:t>
      </w:r>
    </w:p>
    <w:p w:rsidR="00575A8F" w:rsidP="00575A8F">
      <w:pPr>
        <w:jc w:val="center"/>
      </w:pPr>
    </w:p>
    <w:p w:rsidR="00A77B3E" w:rsidP="00575A8F">
      <w:pPr>
        <w:ind w:firstLine="720"/>
        <w:jc w:val="both"/>
      </w:pPr>
      <w:r>
        <w:t xml:space="preserve">12 апреля 2018 года                                                      </w:t>
      </w:r>
      <w:r>
        <w:t xml:space="preserve">                          </w:t>
      </w:r>
      <w:r>
        <w:t>г</w:t>
      </w:r>
      <w:r>
        <w:t>. Саки</w:t>
      </w:r>
    </w:p>
    <w:p w:rsidR="00575A8F" w:rsidP="00575A8F">
      <w:pPr>
        <w:ind w:firstLine="720"/>
        <w:jc w:val="both"/>
      </w:pPr>
    </w:p>
    <w:p w:rsidR="00A77B3E" w:rsidP="00575A8F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Федорец</w:t>
      </w:r>
      <w:r>
        <w:t xml:space="preserve"> Олега Петрович</w:t>
      </w:r>
      <w:r>
        <w:t xml:space="preserve">а, рассмотрев в открытом судебном заседании материалы дела об административном  правонарушение в отношении: </w:t>
      </w:r>
    </w:p>
    <w:p w:rsidR="00A77B3E" w:rsidP="00575A8F">
      <w:pPr>
        <w:ind w:firstLine="720"/>
        <w:jc w:val="both"/>
      </w:pPr>
      <w:r>
        <w:t>Федорец</w:t>
      </w:r>
      <w:r>
        <w:t xml:space="preserve"> Олега Петровича, паспортные данные, гражданина Российской Федерации, образование среднее, женатого, не имеющего несовершеннолетних детей, р</w:t>
      </w:r>
      <w:r>
        <w:t xml:space="preserve">аботающего слесарем аварийных работ в наименование организации, зарегистрированного и проживающего по адресу: адрес,  </w:t>
      </w:r>
    </w:p>
    <w:p w:rsidR="00A77B3E" w:rsidP="00575A8F">
      <w:pPr>
        <w:ind w:firstLine="720"/>
        <w:jc w:val="both"/>
      </w:pPr>
      <w:r>
        <w:t xml:space="preserve">о привлечении его к административной ответственности за правонарушение, предусмотренное </w:t>
      </w:r>
      <w:r>
        <w:t>ч</w:t>
      </w:r>
      <w:r>
        <w:t>. 1 ст. 20.25 Кодекса Российской Федерации об ад</w:t>
      </w:r>
      <w:r>
        <w:t xml:space="preserve">министративных правонарушениях, </w:t>
      </w:r>
      <w:r>
        <w:tab/>
      </w:r>
    </w:p>
    <w:p w:rsidR="00575A8F" w:rsidP="00575A8F">
      <w:pPr>
        <w:jc w:val="both"/>
      </w:pPr>
    </w:p>
    <w:p w:rsidR="00A77B3E" w:rsidP="00575A8F">
      <w:pPr>
        <w:jc w:val="center"/>
      </w:pPr>
      <w:r>
        <w:t>УСТАНОВИЛ:</w:t>
      </w:r>
    </w:p>
    <w:p w:rsidR="00575A8F" w:rsidP="00575A8F">
      <w:pPr>
        <w:jc w:val="both"/>
      </w:pPr>
    </w:p>
    <w:p w:rsidR="00A77B3E" w:rsidP="00575A8F">
      <w:pPr>
        <w:ind w:firstLine="720"/>
        <w:jc w:val="both"/>
      </w:pPr>
      <w:r>
        <w:t xml:space="preserve">12 апреля 2018 года было установлено, что гражданин </w:t>
      </w:r>
      <w:r>
        <w:t>Федорец</w:t>
      </w:r>
      <w:r>
        <w:t xml:space="preserve"> О.П. в установленный  ч. 1 ст. 32.2  </w:t>
      </w:r>
      <w:r>
        <w:t>КоАП</w:t>
      </w:r>
      <w:r>
        <w:t xml:space="preserve"> РФ 60-дневный срок - до 17.03.2018 года не уплатил административный штраф в размере 1 000 рублей, наложенный </w:t>
      </w:r>
      <w:r>
        <w:t xml:space="preserve">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19.12.2017 года по делу об административном правонарушении</w:t>
      </w:r>
      <w:r>
        <w:t xml:space="preserve"> № 5-72-430/2017 по ст. 17.8 </w:t>
      </w:r>
      <w:r>
        <w:t>КоАП</w:t>
      </w:r>
      <w:r>
        <w:t xml:space="preserve"> РФ, то есть с</w:t>
      </w:r>
      <w:r>
        <w:t xml:space="preserve">воими действиями совершил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 w:rsidP="00575A8F">
      <w:pPr>
        <w:ind w:firstLine="720"/>
        <w:jc w:val="both"/>
      </w:pPr>
      <w:r>
        <w:t xml:space="preserve">В судебном заседании </w:t>
      </w:r>
      <w:r>
        <w:t>Федорец</w:t>
      </w:r>
      <w:r>
        <w:t xml:space="preserve"> О.П. вину в совершении правонарушения, предусмотр</w:t>
      </w:r>
      <w:r>
        <w:t xml:space="preserve">енного </w:t>
      </w:r>
      <w:r>
        <w:t>ч</w:t>
      </w:r>
      <w:r>
        <w:t xml:space="preserve">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признал, пояснил, что штраф не оплатил, поскольку забыл. С ходатайством об отсрочки уплаты штрафа не обращался. Просил назначить административное наказа</w:t>
      </w:r>
      <w:r>
        <w:t xml:space="preserve">ние в виде штрафа в двукратном размере. </w:t>
      </w:r>
    </w:p>
    <w:p w:rsidR="00A77B3E" w:rsidP="00575A8F">
      <w:pPr>
        <w:ind w:firstLine="720"/>
        <w:jc w:val="both"/>
      </w:pPr>
      <w:r>
        <w:t xml:space="preserve">Выслушав пояснения </w:t>
      </w:r>
      <w:r>
        <w:t>Федорец</w:t>
      </w:r>
      <w:r>
        <w:t xml:space="preserve"> О.П., исследовав письменные доказательства и фактические данные в совокупности, мировой судья приходит к выводу, что вина </w:t>
      </w:r>
      <w:r>
        <w:t>Федорец</w:t>
      </w:r>
      <w:r>
        <w:t xml:space="preserve"> О.П. во вменяемом ему правонарушении нашла своё подтвержде</w:t>
      </w:r>
      <w:r>
        <w:t xml:space="preserve">ние в судебном заседании и подтверждается следующими доказательствами: протоколом об административном правонарушении от 12.04.2018 года № 1170/18/82020-АП,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</w:t>
      </w:r>
      <w:r>
        <w:t>й район и</w:t>
      </w:r>
      <w:r>
        <w:t xml:space="preserve"> городской округ Саки) Республики Крым от 19.12.2017 года по делу об административном правонарушении № 5-72-430/2017 по ст. 17.8 </w:t>
      </w:r>
      <w:r>
        <w:t>КоАП</w:t>
      </w:r>
      <w:r>
        <w:t xml:space="preserve"> РФ, вступившим в законную силу 16.01.2018 года.</w:t>
      </w:r>
    </w:p>
    <w:p w:rsidR="00A77B3E" w:rsidP="00575A8F">
      <w:pPr>
        <w:jc w:val="both"/>
      </w:pPr>
      <w:r>
        <w:t xml:space="preserve"> </w:t>
      </w:r>
      <w:r>
        <w:tab/>
      </w:r>
      <w:r>
        <w:t>Согласно протоколу об административном правонарушении № 1170/18/</w:t>
      </w:r>
      <w:r>
        <w:t xml:space="preserve">82020-АП от 12.04.2018 года, он был составлен в отношении </w:t>
      </w:r>
      <w:r>
        <w:t>Федорец</w:t>
      </w:r>
      <w:r>
        <w:t xml:space="preserve"> О.П. за то, что он, будучи привлеченным к административной ответственности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</w:t>
      </w:r>
      <w:r>
        <w:t xml:space="preserve">ской округ Саки) Республики Крым </w:t>
      </w:r>
      <w:r>
        <w:t xml:space="preserve">от 19.12.2017 года по делу об административном правонарушении № 5-72-430/2017 по ст. 17.8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1 000 рублей, вступившим в законную силу </w:t>
      </w:r>
      <w:r>
        <w:t xml:space="preserve">16.01.2018 года, не уплатил административный штраф в размере 1 000 рублей по состоянию на 17.03.2018 года, т.е. в срок, предусмотренный ст. 32.2 ч.1 </w:t>
      </w:r>
      <w:r>
        <w:t>КоАП</w:t>
      </w:r>
      <w:r>
        <w:t xml:space="preserve"> РФ.</w:t>
      </w:r>
    </w:p>
    <w:p w:rsidR="00A77B3E" w:rsidP="00575A8F">
      <w:pPr>
        <w:jc w:val="both"/>
      </w:pPr>
      <w:r>
        <w:t xml:space="preserve"> </w:t>
      </w:r>
      <w:r>
        <w:tab/>
      </w:r>
      <w:r>
        <w:t xml:space="preserve">Указанные в протоколе об административном правонарушении обстоятельства совершения </w:t>
      </w:r>
      <w:r>
        <w:t>Федорец</w:t>
      </w:r>
      <w:r>
        <w:t xml:space="preserve"> О.П. д</w:t>
      </w:r>
      <w:r>
        <w:t xml:space="preserve">анного правонарушения подтверждаются копией постановления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19.12.2017 года, согласно которому </w:t>
      </w:r>
      <w:r>
        <w:t>Федорец</w:t>
      </w:r>
      <w:r>
        <w:t xml:space="preserve"> О.П. привлечен к ад</w:t>
      </w:r>
      <w:r>
        <w:t xml:space="preserve">министративной ответственности за совершение административного правонарушения, предусмотренного ч. 1 ст. 20.25 </w:t>
      </w:r>
      <w:r>
        <w:t>КоАП</w:t>
      </w:r>
      <w:r>
        <w:t xml:space="preserve"> РФ с назначением административного наказания</w:t>
      </w:r>
      <w:r>
        <w:t xml:space="preserve"> в виде административного штрафа в размере 1000 рублей.</w:t>
      </w:r>
    </w:p>
    <w:p w:rsidR="00A77B3E" w:rsidP="00575A8F">
      <w:pPr>
        <w:jc w:val="both"/>
      </w:pPr>
      <w:r>
        <w:t xml:space="preserve">   </w:t>
      </w:r>
      <w:r>
        <w:tab/>
      </w:r>
      <w:r>
        <w:t xml:space="preserve">Положениями </w:t>
      </w:r>
      <w:r>
        <w:t>ч</w:t>
      </w:r>
      <w:r>
        <w:t>. 1 ст. 20.25 Кодекса Ро</w:t>
      </w:r>
      <w:r>
        <w:t>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575A8F">
      <w:pPr>
        <w:jc w:val="both"/>
      </w:pPr>
      <w:r>
        <w:t xml:space="preserve">   </w:t>
      </w:r>
      <w:r>
        <w:tab/>
      </w:r>
      <w:r>
        <w:t>В соответствии с ч. 1 с</w:t>
      </w:r>
      <w:r>
        <w:t>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</w:t>
      </w:r>
      <w:r>
        <w:t>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575A8F">
      <w:pPr>
        <w:jc w:val="both"/>
      </w:pPr>
      <w:r>
        <w:t xml:space="preserve">   </w:t>
      </w:r>
      <w:r>
        <w:tab/>
      </w:r>
      <w:r>
        <w:t xml:space="preserve">Согласно ч.5 ст. 32.2 Кодекса Российской Федерации об административных </w:t>
      </w:r>
      <w:r>
        <w:t>правонарушениях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</w:t>
      </w:r>
      <w:r>
        <w:t>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t xml:space="preserve"> Кроме того, должностное лицо федерального органа исполнительной власти, структурного по</w:t>
      </w:r>
      <w:r>
        <w:t>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</w:t>
      </w:r>
      <w:r>
        <w:t>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575A8F">
      <w:pPr>
        <w:ind w:firstLine="720"/>
        <w:jc w:val="both"/>
      </w:pPr>
      <w:r>
        <w:t xml:space="preserve">Таким образом, исходя из положений ч. 1 ст. 20.25 и ст. 32.2 Кодекса Российской Федерации об административных </w:t>
      </w:r>
      <w:r>
        <w:t xml:space="preserve">правонарушениях лицо, </w:t>
      </w:r>
      <w:r>
        <w:t>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</w:t>
      </w:r>
      <w:r>
        <w:t>ствиях указанного лица образуется состав</w:t>
      </w:r>
      <w:r>
        <w:t xml:space="preserve"> административного правонарушения, предусмотренный ч. 1 ст. 20.25 Кодекса Российской Федерации об административных правонарушениях.</w:t>
      </w:r>
    </w:p>
    <w:p w:rsidR="00A77B3E" w:rsidP="00575A8F">
      <w:pPr>
        <w:jc w:val="both"/>
      </w:pPr>
      <w:r>
        <w:t xml:space="preserve"> </w:t>
      </w:r>
      <w:r>
        <w:tab/>
      </w:r>
      <w:r>
        <w:t xml:space="preserve">В ч. 1 Постановления Пленума Верховного Суда Российской Федерации </w:t>
      </w:r>
      <w:r>
        <w:t>от</w:t>
      </w:r>
      <w:r>
        <w:t xml:space="preserve"> </w:t>
      </w:r>
      <w:r>
        <w:t>дата</w:t>
      </w:r>
      <w:r>
        <w:t xml:space="preserve"> N 5 "О не</w:t>
      </w:r>
      <w:r>
        <w:t>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совершения администра</w:t>
      </w:r>
      <w:r>
        <w:t>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</w:t>
      </w:r>
      <w:r>
        <w:t>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77B3E" w:rsidP="00575A8F">
      <w:pPr>
        <w:jc w:val="both"/>
      </w:pPr>
      <w:r>
        <w:t xml:space="preserve"> </w:t>
      </w:r>
      <w:r>
        <w:tab/>
      </w:r>
      <w:r>
        <w:t>При определении территориальной подсудности дел об административных правонарушениях, объективная с</w:t>
      </w:r>
      <w:r>
        <w:t xml:space="preserve">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77B3E" w:rsidP="00575A8F">
      <w:pPr>
        <w:ind w:firstLine="720"/>
        <w:jc w:val="both"/>
      </w:pPr>
      <w:r>
        <w:t xml:space="preserve"> Действия </w:t>
      </w:r>
      <w:r>
        <w:t>Федорец</w:t>
      </w:r>
      <w:r>
        <w:t xml:space="preserve"> О.П. мировой судья квалифицирует по </w:t>
      </w:r>
      <w:r>
        <w:t>ч</w:t>
      </w:r>
      <w:r>
        <w:t xml:space="preserve">. 1 ст. 20.25 </w:t>
      </w:r>
      <w:r>
        <w:t>КоАП</w:t>
      </w:r>
      <w:r>
        <w:t xml:space="preserve"> РФ - неуплата админис</w:t>
      </w:r>
      <w:r>
        <w:t>тративного штрафа в срок, предусмотренный Кодексом Российской Федерации об административных правонарушениях.</w:t>
      </w:r>
    </w:p>
    <w:p w:rsidR="00A77B3E" w:rsidP="00575A8F">
      <w:pPr>
        <w:ind w:firstLine="720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</w:t>
      </w:r>
      <w:r>
        <w:t>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575A8F">
      <w:pPr>
        <w:ind w:firstLine="720"/>
        <w:jc w:val="both"/>
      </w:pPr>
      <w:r>
        <w:t xml:space="preserve">Согласно </w:t>
      </w:r>
      <w:r>
        <w:t>ч</w:t>
      </w:r>
      <w:r>
        <w:t xml:space="preserve">. 2 ст. 4.1 </w:t>
      </w:r>
      <w:r>
        <w:t>КоАП</w:t>
      </w:r>
      <w:r>
        <w:t xml:space="preserve"> РФ при назначении административно</w:t>
      </w:r>
      <w:r>
        <w:t>го наказания, 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77B3E" w:rsidP="00575A8F">
      <w:pPr>
        <w:ind w:firstLine="720"/>
        <w:jc w:val="both"/>
      </w:pPr>
      <w:r>
        <w:t>Учитывая признание сво</w:t>
      </w:r>
      <w:r>
        <w:t xml:space="preserve">ей вины, что суд признает обстоятельством смягчающим административную ответственность, отсутствие обстоятельств, отягчающих административную ответственность, а также личность </w:t>
      </w:r>
      <w:r>
        <w:t>Федорец</w:t>
      </w:r>
      <w:r>
        <w:t xml:space="preserve"> О.П., его имущественное положение, мировой судья считает возможным назнач</w:t>
      </w:r>
      <w:r>
        <w:t xml:space="preserve">ить </w:t>
      </w:r>
      <w:r>
        <w:t>Федорец</w:t>
      </w:r>
      <w:r>
        <w:t xml:space="preserve"> О.П. наказание в виде административного штрафа в двукратном размере суммы неуплаченного административного штрафа, но не менее одной тысячи рублей, считая данное наказание достаточным для предупреждения совершения новых правонарушений. </w:t>
      </w:r>
    </w:p>
    <w:p w:rsidR="00A77B3E" w:rsidP="00575A8F">
      <w:pPr>
        <w:ind w:firstLine="720"/>
        <w:jc w:val="both"/>
      </w:pPr>
      <w:r>
        <w:t>На основ</w:t>
      </w:r>
      <w:r>
        <w:t xml:space="preserve">ании </w:t>
      </w:r>
      <w:r>
        <w:t>изложенного</w:t>
      </w:r>
      <w:r>
        <w:t xml:space="preserve"> и руководствуясь ст. ст. 20.25, 29.9, 29.10, 29.11 </w:t>
      </w:r>
    </w:p>
    <w:p w:rsidR="00A77B3E" w:rsidP="00575A8F">
      <w:pPr>
        <w:jc w:val="both"/>
      </w:pPr>
      <w:r>
        <w:t>КоАП</w:t>
      </w:r>
      <w:r>
        <w:t xml:space="preserve"> РФ, мировой судья </w:t>
      </w:r>
    </w:p>
    <w:p w:rsidR="00A77B3E" w:rsidP="00575A8F">
      <w:pPr>
        <w:jc w:val="both"/>
      </w:pPr>
    </w:p>
    <w:p w:rsidR="00A77B3E" w:rsidP="00575A8F">
      <w:pPr>
        <w:jc w:val="center"/>
      </w:pPr>
      <w:r>
        <w:t>ПОСТАНОВИЛ:</w:t>
      </w:r>
    </w:p>
    <w:p w:rsidR="00A77B3E" w:rsidP="00575A8F">
      <w:pPr>
        <w:jc w:val="both"/>
      </w:pPr>
    </w:p>
    <w:p w:rsidR="00A77B3E" w:rsidP="00575A8F">
      <w:pPr>
        <w:ind w:firstLine="720"/>
        <w:jc w:val="both"/>
      </w:pPr>
      <w:r>
        <w:t xml:space="preserve">Признать </w:t>
      </w:r>
      <w:r>
        <w:t>Федорец</w:t>
      </w:r>
      <w:r>
        <w:t xml:space="preserve"> Олега Петровича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нака</w:t>
      </w:r>
      <w:r>
        <w:t>зание в виде административного штрафа в размере 2 000 (две тысячи) рублей.</w:t>
      </w:r>
    </w:p>
    <w:p w:rsidR="00A77B3E" w:rsidP="00575A8F">
      <w:pPr>
        <w:jc w:val="both"/>
      </w:pPr>
      <w:r>
        <w:t xml:space="preserve"> </w:t>
      </w:r>
      <w:r>
        <w:tab/>
      </w:r>
      <w:r>
        <w:t>Штраф подлежит уплате по реквизитам: Получатель платежа: УФК по Республике Крым (УФССП России по РК, л/с 04751А91420).</w:t>
      </w:r>
    </w:p>
    <w:p w:rsidR="00A77B3E" w:rsidP="00575A8F">
      <w:pPr>
        <w:jc w:val="both"/>
      </w:pPr>
      <w:r>
        <w:t>УИН: 32282020180001170019</w:t>
      </w:r>
      <w:r>
        <w:tab/>
      </w:r>
    </w:p>
    <w:p w:rsidR="00A77B3E" w:rsidP="00575A8F">
      <w:pPr>
        <w:jc w:val="both"/>
      </w:pPr>
      <w:r>
        <w:t xml:space="preserve">ИНН получателя: телефон </w:t>
      </w:r>
    </w:p>
    <w:p w:rsidR="00A77B3E" w:rsidP="00575A8F">
      <w:pPr>
        <w:jc w:val="both"/>
      </w:pPr>
      <w:r>
        <w:t xml:space="preserve">КПП </w:t>
      </w:r>
      <w:r>
        <w:t>телефон</w:t>
      </w:r>
    </w:p>
    <w:p w:rsidR="00A77B3E" w:rsidP="00575A8F">
      <w:pPr>
        <w:jc w:val="both"/>
      </w:pPr>
      <w:r>
        <w:t>БИК телефон</w:t>
      </w:r>
    </w:p>
    <w:p w:rsidR="00A77B3E" w:rsidP="00575A8F">
      <w:pPr>
        <w:jc w:val="both"/>
      </w:pPr>
      <w:r>
        <w:t>Расчётный счет: 40101810335100010001</w:t>
      </w:r>
    </w:p>
    <w:p w:rsidR="00A77B3E" w:rsidP="00575A8F">
      <w:pPr>
        <w:jc w:val="both"/>
      </w:pPr>
      <w:r>
        <w:t>Лицевой счет: 04751А91420</w:t>
      </w:r>
    </w:p>
    <w:p w:rsidR="00A77B3E" w:rsidP="00575A8F">
      <w:pPr>
        <w:jc w:val="both"/>
      </w:pPr>
      <w:r>
        <w:t>ОКТМО телефон</w:t>
      </w:r>
    </w:p>
    <w:p w:rsidR="00A77B3E" w:rsidP="00575A8F">
      <w:pPr>
        <w:jc w:val="both"/>
      </w:pPr>
      <w:r>
        <w:t>КБК 32211643000016000140</w:t>
      </w:r>
    </w:p>
    <w:p w:rsidR="00A77B3E" w:rsidP="00575A8F">
      <w:pPr>
        <w:jc w:val="both"/>
      </w:pPr>
      <w:r>
        <w:t>Взыскатель: УФССП России по РК, 296500 Республика Крым, г. Саки, ул. Курортная, д. 2-а.</w:t>
      </w:r>
    </w:p>
    <w:p w:rsidR="00A77B3E" w:rsidP="00575A8F">
      <w:pPr>
        <w:jc w:val="both"/>
      </w:pPr>
      <w:r>
        <w:t xml:space="preserve">          </w:t>
      </w:r>
      <w:r>
        <w:tab/>
      </w:r>
      <w:r>
        <w:t>Квитанцию об оплате административног</w:t>
      </w:r>
      <w:r>
        <w:t xml:space="preserve">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575A8F">
      <w:pPr>
        <w:ind w:firstLine="720"/>
        <w:jc w:val="both"/>
      </w:pPr>
      <w:r>
        <w:t xml:space="preserve">Согласно ст. 32.2 </w:t>
      </w:r>
      <w:r>
        <w:t>КоАП</w:t>
      </w:r>
      <w:r>
        <w:t xml:space="preserve"> РФ, администрати</w:t>
      </w:r>
      <w: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575A8F">
      <w:pPr>
        <w:ind w:firstLine="720"/>
        <w:jc w:val="both"/>
      </w:pPr>
      <w:r>
        <w:t xml:space="preserve">Постановление может быть обжаловано лицами, указанными </w:t>
      </w:r>
      <w:r>
        <w:t xml:space="preserve">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</w:t>
      </w:r>
      <w:r>
        <w:t>й</w:t>
      </w:r>
      <w:r>
        <w:t xml:space="preserve"> муниципальный район и городской округ Саки) Республики Крым.</w:t>
      </w:r>
    </w:p>
    <w:p w:rsidR="00A77B3E" w:rsidP="00575A8F">
      <w:pPr>
        <w:jc w:val="both"/>
      </w:pPr>
    </w:p>
    <w:p w:rsidR="00A77B3E" w:rsidP="00575A8F">
      <w:pPr>
        <w:jc w:val="both"/>
      </w:pPr>
      <w:r>
        <w:t xml:space="preserve"> </w:t>
      </w:r>
      <w:r>
        <w:tab/>
      </w:r>
      <w:r>
        <w:t>Мировой судья</w:t>
      </w:r>
      <w:r>
        <w:tab/>
        <w:t xml:space="preserve">   </w:t>
      </w:r>
      <w:r>
        <w:tab/>
      </w:r>
      <w:r>
        <w:tab/>
      </w:r>
      <w:r>
        <w:t xml:space="preserve">                                            Е.В. </w:t>
      </w:r>
      <w:r>
        <w:t>Костюкова</w:t>
      </w:r>
    </w:p>
    <w:p w:rsidR="00A77B3E" w:rsidP="00575A8F">
      <w:pPr>
        <w:jc w:val="both"/>
      </w:pPr>
    </w:p>
    <w:p w:rsidR="00A77B3E" w:rsidP="00575A8F">
      <w:pPr>
        <w:jc w:val="both"/>
      </w:pPr>
    </w:p>
    <w:p w:rsidR="00A77B3E" w:rsidP="00575A8F">
      <w:pPr>
        <w:jc w:val="both"/>
      </w:pPr>
    </w:p>
    <w:p w:rsidR="00A77B3E" w:rsidP="00575A8F">
      <w:pPr>
        <w:jc w:val="both"/>
      </w:pPr>
    </w:p>
    <w:sectPr w:rsidSect="00C37B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B1B"/>
    <w:rsid w:val="00575A8F"/>
    <w:rsid w:val="00A77B3E"/>
    <w:rsid w:val="00C37B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B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