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46E4D" w:rsidP="00B46E4D">
      <w:pPr>
        <w:jc w:val="right"/>
      </w:pPr>
      <w:r>
        <w:t xml:space="preserve">                                                                                       Дело № 5-72-162/2018     </w:t>
      </w:r>
    </w:p>
    <w:p w:rsidR="00A77B3E" w:rsidP="00B46E4D">
      <w:pPr>
        <w:jc w:val="right"/>
      </w:pPr>
      <w:r>
        <w:t xml:space="preserve">                                        </w:t>
      </w:r>
    </w:p>
    <w:p w:rsidR="00A77B3E" w:rsidP="00B46E4D">
      <w:pPr>
        <w:jc w:val="center"/>
      </w:pPr>
      <w:r>
        <w:t>П</w:t>
      </w:r>
      <w:r>
        <w:t xml:space="preserve"> О С Т А Н О В Л Е Н И Е</w:t>
      </w:r>
    </w:p>
    <w:p w:rsidR="00B46E4D" w:rsidP="00B46E4D">
      <w:pPr>
        <w:jc w:val="center"/>
      </w:pPr>
    </w:p>
    <w:p w:rsidR="00A77B3E">
      <w:r>
        <w:t>26 апреля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  <w:r>
        <w:t>г</w:t>
      </w:r>
      <w:r>
        <w:t>. Саки</w:t>
      </w:r>
    </w:p>
    <w:p w:rsidR="00A77B3E"/>
    <w:p w:rsidR="00A77B3E" w:rsidP="00B46E4D">
      <w:pPr>
        <w:jc w:val="both"/>
      </w:pPr>
      <w:r>
        <w:t xml:space="preserve"> </w:t>
      </w:r>
      <w:r>
        <w:tab/>
        <w:t xml:space="preserve">  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дело </w:t>
      </w:r>
      <w:r>
        <w:t xml:space="preserve">об административном правонарушении, поступившее из Межрайонной инспекции Федеральной налоговой службы России № 3 по Республике Крым, в отношении  </w:t>
      </w:r>
    </w:p>
    <w:p w:rsidR="00A77B3E" w:rsidP="00B46E4D">
      <w:pPr>
        <w:jc w:val="both"/>
      </w:pPr>
      <w:r>
        <w:t>Мухсинова</w:t>
      </w:r>
      <w:r>
        <w:t xml:space="preserve"> </w:t>
      </w:r>
      <w:r>
        <w:t>Бахтиера</w:t>
      </w:r>
      <w:r>
        <w:t xml:space="preserve"> </w:t>
      </w:r>
      <w:r>
        <w:t>Машхуровича</w:t>
      </w:r>
      <w:r>
        <w:t xml:space="preserve">,                       </w:t>
      </w:r>
    </w:p>
    <w:p w:rsidR="00A77B3E" w:rsidP="00B46E4D">
      <w:pPr>
        <w:jc w:val="both"/>
      </w:pPr>
      <w:r>
        <w:t xml:space="preserve">паспортные данные </w:t>
      </w:r>
      <w:r>
        <w:t>УзССР</w:t>
      </w:r>
      <w:r>
        <w:t>, гражданина Российской Федерац</w:t>
      </w:r>
      <w:r>
        <w:t xml:space="preserve">ии, работающего руководителем наименование организации, ранее не привлекаемого к административной ответственности, зарегистрированного и проживающего по адресу: адрес,    </w:t>
      </w:r>
    </w:p>
    <w:p w:rsidR="00A77B3E" w:rsidP="00B46E4D">
      <w:pPr>
        <w:jc w:val="both"/>
      </w:pPr>
      <w:r>
        <w:t>о привлечении его к административной ответственности за правонарушение, предусмотрен</w:t>
      </w:r>
      <w:r>
        <w:t xml:space="preserve">ное ч. 1 ст. 15.6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B46E4D">
      <w:pPr>
        <w:jc w:val="both"/>
      </w:pPr>
      <w:r>
        <w:tab/>
        <w:t>10 апреля 2018 года заместителем начальника отдела камеральных проверок № 1, советником государственной гражданской службы Российской Федерации 3 кл</w:t>
      </w:r>
      <w:r>
        <w:t xml:space="preserve">асса </w:t>
      </w:r>
      <w:r>
        <w:t>Джелиловой</w:t>
      </w:r>
      <w:r>
        <w:t xml:space="preserve"> Р.Р. в отношении руководителя наименование организации </w:t>
      </w:r>
      <w:r>
        <w:t>Мухсинова</w:t>
      </w:r>
      <w:r>
        <w:t xml:space="preserve"> Б.М. составлен протокол об административном правонарушении № 1613 по ч. 1 ст. 15.6 Кодекса РФ, в части несвоевременного представления в установленный п. 3 ст. 289 Налогового к</w:t>
      </w:r>
      <w:r>
        <w:t>одекса РФ в налоговый орган - в Межрайонную ИФНС России № 3 по Республике Крым по ул. Курортная, д. 57 в г. Саки Республики Крым налоговой декларации по прибыли за 6 месяцев 2017 года, срок предоставления которой не позднее 28 календарных дней со дня оконч</w:t>
      </w:r>
      <w:r>
        <w:t>ания соответствующего отчетного периода. На основании п. 7 ст. 6.1 Налогового кодекса РФ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</w:t>
      </w:r>
      <w:r>
        <w:t>нем, днем окончания срока считается ближайший следующий за ним рабочий день – 28 июля 2017 года. Фактически декларация была сдана 26 января 2018 года, то есть с пропуском установленного законом срока.</w:t>
      </w:r>
    </w:p>
    <w:p w:rsidR="00A77B3E" w:rsidP="00B46E4D">
      <w:pPr>
        <w:jc w:val="both"/>
      </w:pPr>
      <w:r>
        <w:t xml:space="preserve">В судебное заседание </w:t>
      </w:r>
      <w:r>
        <w:t>Мухсинов</w:t>
      </w:r>
      <w:r>
        <w:t xml:space="preserve"> Б.М. не явился. О дне, вр</w:t>
      </w:r>
      <w:r>
        <w:t>емени и месте рассмотрения дела об административном правонарушении извещен надлежащим образом, что подтверждается телефонограммой, имеющейся в материалах дела об административном правонарушении. В случае своей неявки просил дело рассмотреть в его отсутстви</w:t>
      </w:r>
      <w:r>
        <w:t xml:space="preserve">е. О причинах своей неявки суду </w:t>
      </w:r>
      <w:r>
        <w:t>Мухсинов</w:t>
      </w:r>
      <w:r>
        <w:t xml:space="preserve"> Б.М. не сообщил. Ходатайств об отложении дела в суд не предоставил. </w:t>
      </w:r>
    </w:p>
    <w:p w:rsidR="00A77B3E" w:rsidP="00B46E4D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</w:t>
      </w:r>
      <w:r>
        <w:t xml:space="preserve">лу об административном правонарушении. В отсутствии указанного лица дело </w:t>
      </w:r>
      <w:r>
        <w:t>может быть рассмотрено лишь в случаях, если имеются данные о надлежащем извещении лица о месте и  времени рассмотрения дела и если от лица не поступило ходатайство об отложении рассмо</w:t>
      </w:r>
      <w:r>
        <w:t>трения дела либо если такое ходатайство оставлено без удовлетворения.</w:t>
      </w:r>
    </w:p>
    <w:p w:rsidR="00A77B3E" w:rsidP="00B46E4D">
      <w:pPr>
        <w:jc w:val="both"/>
      </w:pPr>
      <w:r>
        <w:t xml:space="preserve"> 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</w:t>
      </w:r>
      <w:r>
        <w:t>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</w:t>
      </w:r>
      <w:r>
        <w:t xml:space="preserve">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B46E4D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</w:t>
      </w:r>
      <w:r>
        <w:t xml:space="preserve">, принимая во внимание, что </w:t>
      </w:r>
      <w:r>
        <w:t>Мухсинов</w:t>
      </w:r>
      <w:r>
        <w:t xml:space="preserve"> Б.М. извещен надлежащим образом о дне и времени рассмотрения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</w:t>
      </w:r>
      <w:r>
        <w:t xml:space="preserve">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t>Мухсинова</w:t>
      </w:r>
      <w:r>
        <w:t xml:space="preserve"> Б.М.</w:t>
      </w:r>
    </w:p>
    <w:p w:rsidR="00A77B3E" w:rsidP="00B46E4D">
      <w:pPr>
        <w:jc w:val="both"/>
      </w:pPr>
      <w:r>
        <w:t xml:space="preserve">Исследовав материалы дела, мировой судья пришел к выводу о наличии в действиях </w:t>
      </w:r>
      <w:r>
        <w:t>Мухсинова</w:t>
      </w:r>
      <w:r>
        <w:t xml:space="preserve"> Б.М. состава правонару</w:t>
      </w:r>
      <w:r>
        <w:t xml:space="preserve">шения, предусмотренного ст. 15.6 </w:t>
      </w:r>
      <w:r>
        <w:t>КоАП</w:t>
      </w:r>
      <w:r>
        <w:t xml:space="preserve"> РФ, исходя из следующего.</w:t>
      </w:r>
    </w:p>
    <w:p w:rsidR="00A77B3E" w:rsidP="00B46E4D">
      <w:pPr>
        <w:jc w:val="both"/>
      </w:pPr>
      <w:r>
        <w:t xml:space="preserve">          Согласно протоколу об административном правонарушении № 1613 от 10 апреля 2018 года, он был составлен в отношении </w:t>
      </w:r>
      <w:r>
        <w:t>Мухсинова</w:t>
      </w:r>
      <w:r>
        <w:t xml:space="preserve"> Б.М. за то, что он 29 июля 2017 года, являясь руководителе</w:t>
      </w:r>
      <w:r>
        <w:t>м наименование организации, расположенного по адресу: адрес, адрес, в нарушение п. 3 ст. 80 Налогового кодекса РФ, не обеспечено представление налоговой декларации по прибыли за 6 месяцев 2017 года, в установленный законодательством срок не позднее 28 кале</w:t>
      </w:r>
      <w:r>
        <w:t xml:space="preserve">ндарных дней со дня окончания соответствующего отчетного периода. Фактически декларация была сдана 26 января 2018 года, то есть с пропуском установленного законом срока. В результате чего допущено нарушение ч. 1 ст. 15.6 </w:t>
      </w:r>
      <w:r>
        <w:t>КоАП</w:t>
      </w:r>
      <w:r>
        <w:t xml:space="preserve"> РФ, а именно: непредставление </w:t>
      </w:r>
      <w:r>
        <w:t>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</w:t>
      </w:r>
      <w:r>
        <w:t>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 w:rsidP="00B46E4D">
      <w:pPr>
        <w:jc w:val="both"/>
      </w:pPr>
      <w:r>
        <w:t xml:space="preserve">          Указанные в протоколе об административном правонарушении обстоятельства несвоевременного предоставления в устано</w:t>
      </w:r>
      <w:r>
        <w:t>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</w:t>
      </w:r>
      <w:r>
        <w:t xml:space="preserve"> в материалах дела сведениями, согласно которым </w:t>
      </w:r>
      <w:r>
        <w:t>Мухсинов</w:t>
      </w:r>
      <w:r>
        <w:t xml:space="preserve"> Б.М. является руководителем наименование организации расположенного по адресу: адрес, адрес.</w:t>
      </w:r>
    </w:p>
    <w:p w:rsidR="00A77B3E" w:rsidP="00B46E4D">
      <w:pPr>
        <w:jc w:val="both"/>
      </w:pPr>
      <w:r>
        <w:t>В соответствии с ч. 1 ст. 15.6 Кодекса Российской Федерации об административных правонарушениях непредстав</w:t>
      </w:r>
      <w:r>
        <w:t>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</w:t>
      </w:r>
      <w:r>
        <w:t>но представление таких сведений в неполном объеме или в искаженном виде, за исключением случаев, предусмотренных частью 2 настоящей статьи, - влечет наложение административного штрафа на должностных лиц - от трехсот до пятисот рублей.</w:t>
      </w:r>
    </w:p>
    <w:p w:rsidR="00A77B3E" w:rsidP="00B46E4D">
      <w:pPr>
        <w:jc w:val="both"/>
      </w:pPr>
      <w:r>
        <w:tab/>
        <w:t>Факт совершения адми</w:t>
      </w:r>
      <w:r>
        <w:t xml:space="preserve">нистративного правонарушения и виновность </w:t>
      </w:r>
      <w:r>
        <w:t>Мухсинова</w:t>
      </w:r>
      <w:r>
        <w:t xml:space="preserve"> Б.М. подтверждены совокупностью доказательств, достоверность и допустимость которых сомнений не вызывают, а именно: протоколом об административном № 1613 от 10 апреля 2018 года; копией выписки из ЕГРЮЛ, с</w:t>
      </w:r>
      <w:r>
        <w:t>одержащей сведения о юридическом лице наименование организации, расположенном по адресу: Карьерная, д. 32, адрес копией уведомления № 773 от 22 марта 2018 года о вызове в налоговый орган налогоплательщика.</w:t>
      </w:r>
    </w:p>
    <w:p w:rsidR="00A77B3E" w:rsidP="00B46E4D">
      <w:pPr>
        <w:jc w:val="both"/>
      </w:pPr>
      <w:r>
        <w:tab/>
        <w:t>Протокол об административном правонарушении соста</w:t>
      </w:r>
      <w:r>
        <w:t xml:space="preserve">влен в соответствии с требованиями Кодекса РФ об административных правонарушениях. Права должностного лица – руководителя наименование организации </w:t>
      </w:r>
      <w:r>
        <w:t>Мухсинова</w:t>
      </w:r>
      <w:r>
        <w:t xml:space="preserve"> Б.М. при составлении протокола об административном правонарушении соблюдены, руководитель наименова</w:t>
      </w:r>
      <w:r>
        <w:t xml:space="preserve">ние организации </w:t>
      </w:r>
      <w:r>
        <w:t>Мухсинов</w:t>
      </w:r>
      <w:r>
        <w:t xml:space="preserve"> Б.М. для составления протокола уведомлялся надлежащим образом, присутствовал при его составлении.</w:t>
      </w:r>
    </w:p>
    <w:p w:rsidR="00A77B3E" w:rsidP="00B46E4D">
      <w:pPr>
        <w:jc w:val="both"/>
      </w:pPr>
      <w:r>
        <w:tab/>
        <w:t>Таким образом, изучив материалы дела, установлено, что в процессе рассмотрения настоящего дела, вина руководителя наименование орган</w:t>
      </w:r>
      <w:r>
        <w:t xml:space="preserve">изации </w:t>
      </w:r>
      <w:r>
        <w:t>Мухсинова</w:t>
      </w:r>
      <w:r>
        <w:t xml:space="preserve"> Б.М.  в совершении указанного правонарушения установлена и доказан факт совершения руководителем руководителя наименование организации </w:t>
      </w:r>
      <w:r>
        <w:t>Мухсинова</w:t>
      </w:r>
      <w:r>
        <w:t xml:space="preserve"> Б.М. административного правонарушения, предусмотренного ч. 1 ст. 15.6 Кодекса РФ об администра</w:t>
      </w:r>
      <w:r>
        <w:t>тивных правонарушениях.</w:t>
      </w:r>
    </w:p>
    <w:p w:rsidR="00A77B3E" w:rsidP="00B46E4D">
      <w:pPr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</w:t>
      </w:r>
      <w:r>
        <w:t xml:space="preserve">чными для привлечения к административной ответственности. </w:t>
      </w:r>
    </w:p>
    <w:p w:rsidR="00A77B3E" w:rsidP="00B46E4D">
      <w:pPr>
        <w:jc w:val="both"/>
      </w:pPr>
      <w:r>
        <w:t xml:space="preserve">Действия </w:t>
      </w:r>
      <w:r>
        <w:t>Мухсинова</w:t>
      </w:r>
      <w:r>
        <w:t xml:space="preserve"> Б.М. мировой судья квалифицирует по ч. 1 ст. 15.6 </w:t>
      </w:r>
      <w:r>
        <w:t>КоАП</w:t>
      </w:r>
      <w:r>
        <w:t xml:space="preserve"> РФ как непредставление в установленный законодательством о налогах и сборах срок в налоговые органы оформленных в установле</w:t>
      </w:r>
      <w:r>
        <w:t>нном порядке сведений, необходимых для осуществления налогового контроля.</w:t>
      </w:r>
    </w:p>
    <w:p w:rsidR="00A77B3E" w:rsidP="00B46E4D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</w:t>
      </w:r>
      <w:r>
        <w:t>положение, обстоятельства, смягчающие и отягчающие административную ответственность.</w:t>
      </w:r>
    </w:p>
    <w:p w:rsidR="00A77B3E" w:rsidP="00B46E4D">
      <w:pPr>
        <w:jc w:val="both"/>
      </w:pPr>
      <w:r>
        <w:tab/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</w:t>
      </w:r>
      <w:r>
        <w:t>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B46E4D">
      <w:pPr>
        <w:jc w:val="both"/>
      </w:pPr>
      <w:r>
        <w:t>Принимая во внимание характер и обстоятельства совершенного административного право</w:t>
      </w:r>
      <w:r>
        <w:t xml:space="preserve">нарушения, отсутствие обстоятельств, смягчающих и отягчающих административную ответственность, учитывая данные о личности </w:t>
      </w:r>
      <w:r>
        <w:t>Мухсинова</w:t>
      </w:r>
      <w:r>
        <w:t xml:space="preserve"> Б.М., согласно сведениям, предоставленным в материалах дела, ранее не привлекаемого к административной ответственности, рабо</w:t>
      </w:r>
      <w:r>
        <w:t xml:space="preserve">тающего,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в нижнем пределе санкции ст. 15.6 </w:t>
      </w:r>
      <w:r>
        <w:t>КоАП</w:t>
      </w:r>
      <w:r>
        <w:t xml:space="preserve"> РФ.</w:t>
      </w:r>
    </w:p>
    <w:p w:rsidR="00A77B3E" w:rsidP="00B46E4D">
      <w:pPr>
        <w:jc w:val="both"/>
      </w:pPr>
      <w:r>
        <w:tab/>
        <w:t>На осн</w:t>
      </w:r>
      <w:r>
        <w:t>овании вышеизложенного, руководствуясь ст. ст. 25.1, 29.9, 29.10, Кодекса Российской Федерации об административных правонарушениях, мировой судья,</w:t>
      </w:r>
    </w:p>
    <w:p w:rsidR="00A77B3E" w:rsidP="00B46E4D">
      <w:pPr>
        <w:jc w:val="both"/>
      </w:pPr>
    </w:p>
    <w:p w:rsidR="00A77B3E" w:rsidP="00B46E4D">
      <w:pPr>
        <w:jc w:val="both"/>
      </w:pPr>
      <w:r>
        <w:tab/>
        <w:t xml:space="preserve">                                               ПОСТАНОВИЛ: </w:t>
      </w:r>
    </w:p>
    <w:p w:rsidR="00A77B3E" w:rsidP="00B46E4D">
      <w:pPr>
        <w:jc w:val="both"/>
      </w:pPr>
    </w:p>
    <w:p w:rsidR="00A77B3E" w:rsidP="00B46E4D">
      <w:pPr>
        <w:jc w:val="both"/>
      </w:pPr>
      <w:r>
        <w:tab/>
      </w:r>
      <w:r>
        <w:t xml:space="preserve">   </w:t>
      </w:r>
      <w:r>
        <w:t>Мухсинова</w:t>
      </w:r>
      <w:r>
        <w:t xml:space="preserve"> </w:t>
      </w:r>
      <w:r>
        <w:t>Бахтиера</w:t>
      </w:r>
      <w:r>
        <w:t xml:space="preserve"> </w:t>
      </w:r>
      <w:r>
        <w:t>Машхуровича</w:t>
      </w:r>
      <w:r>
        <w:t xml:space="preserve"> признать виновным в совершении административного правонарушения, предусмотренного ст. 15.6 ч.1 Кодекса Российской Федерации об административных правонарушениях, и назначить ему административное наказание в виде штрафа в ра</w:t>
      </w:r>
      <w:r>
        <w:t>змере 300 (трехсот) рублей.</w:t>
      </w:r>
    </w:p>
    <w:p w:rsidR="00A77B3E" w:rsidP="00B46E4D">
      <w:pPr>
        <w:jc w:val="both"/>
      </w:pPr>
      <w:r>
        <w:t xml:space="preserve">              Штраф подлежит уплате по реквизитам: ИФНС России № 3 по Республике Крым; денежные взыскания (штрафы)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РФ, КБК 18211603030016000140,</w:t>
      </w:r>
      <w:r>
        <w:t xml:space="preserve"> ОКТМО телефон, УИН «0», получатель УФК по Республике Крым для Межрайонной ИФНС России № 3 по Республике Крым,  </w:t>
      </w:r>
    </w:p>
    <w:p w:rsidR="00A77B3E" w:rsidP="00B46E4D">
      <w:pPr>
        <w:jc w:val="both"/>
      </w:pPr>
      <w:r>
        <w:t xml:space="preserve">ИНН телефон, КПП телефон, </w:t>
      </w:r>
      <w:r>
        <w:t>р</w:t>
      </w:r>
      <w:r>
        <w:t>/с № 40101810335100010001, Наименование банка: отделение по Республике Крым ЦБРФ открытый УФК по РК, БИК телефон, на</w:t>
      </w:r>
      <w:r>
        <w:t>значение платежа – административный штраф.</w:t>
      </w:r>
    </w:p>
    <w:p w:rsidR="00A77B3E" w:rsidP="00B46E4D">
      <w:pPr>
        <w:jc w:val="both"/>
      </w:pPr>
      <w:r>
        <w:t xml:space="preserve">   Квитанцию об оплате административного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</w:t>
      </w:r>
      <w:r>
        <w:t>ул. Трудовая, 8, г. Саки, Республика Крым.</w:t>
      </w:r>
    </w:p>
    <w:p w:rsidR="00A77B3E" w:rsidP="00B46E4D">
      <w:pPr>
        <w:jc w:val="both"/>
      </w:pPr>
      <w:r>
        <w:t xml:space="preserve">    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</w:t>
      </w:r>
      <w:r>
        <w:t>дминистративного штрафа в законную силу.</w:t>
      </w:r>
    </w:p>
    <w:p w:rsidR="00A77B3E" w:rsidP="00B46E4D">
      <w:pPr>
        <w:jc w:val="both"/>
      </w:pPr>
      <w:r>
        <w:t xml:space="preserve">   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</w:t>
      </w:r>
      <w:r>
        <w:t>альный район и городской округ Саки) Республики Крым, со дня вручения или получения копии постановления.</w:t>
      </w:r>
    </w:p>
    <w:p w:rsidR="00B46E4D" w:rsidP="00B46E4D">
      <w:pPr>
        <w:jc w:val="both"/>
      </w:pPr>
    </w:p>
    <w:p w:rsidR="00A77B3E" w:rsidP="00B46E4D">
      <w:pPr>
        <w:jc w:val="both"/>
      </w:pPr>
      <w:r>
        <w:t xml:space="preserve">              Мировой судья</w:t>
      </w:r>
      <w:r>
        <w:tab/>
      </w:r>
      <w:r>
        <w:tab/>
      </w:r>
      <w:r>
        <w:tab/>
      </w:r>
      <w:r>
        <w:tab/>
        <w:t xml:space="preserve">                                 Е.В. </w:t>
      </w:r>
      <w:r>
        <w:t>Костюкова</w:t>
      </w:r>
      <w:r>
        <w:t xml:space="preserve">        </w:t>
      </w:r>
    </w:p>
    <w:p w:rsidR="00A77B3E" w:rsidP="00B46E4D">
      <w:pPr>
        <w:jc w:val="both"/>
      </w:pPr>
    </w:p>
    <w:sectPr w:rsidSect="00341F4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1F47"/>
    <w:rsid w:val="00341F47"/>
    <w:rsid w:val="00A77B3E"/>
    <w:rsid w:val="00B46E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1F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