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81342">
      <w:pPr>
        <w:jc w:val="right"/>
      </w:pPr>
      <w:r>
        <w:t>Дело № 5-72-169/2018</w:t>
      </w:r>
    </w:p>
    <w:p w:rsidR="00A77B3E" w:rsidP="00281342">
      <w:pPr>
        <w:jc w:val="center"/>
      </w:pPr>
      <w:r>
        <w:t>П О С Т А Н О В Л Е Н И Е</w:t>
      </w:r>
    </w:p>
    <w:p w:rsidR="00A77B3E">
      <w:r>
        <w:t xml:space="preserve">           19 апреля 2018 года         </w:t>
      </w:r>
      <w:r>
        <w:tab/>
      </w:r>
      <w:r>
        <w:tab/>
        <w:t xml:space="preserve">                      </w:t>
      </w:r>
      <w:r>
        <w:tab/>
        <w:t xml:space="preserve">                             г. Саки  </w:t>
      </w:r>
    </w:p>
    <w:p w:rsidR="00A77B3E"/>
    <w:p w:rsidR="00A77B3E" w:rsidP="00281342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</w:t>
      </w:r>
      <w:r>
        <w:t xml:space="preserve">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 w:rsidP="00281342">
      <w:pPr>
        <w:jc w:val="both"/>
      </w:pPr>
      <w:r>
        <w:t>Симбирцева Александра Сергееви</w:t>
      </w:r>
      <w:r>
        <w:t>ча, паспортные данные, гражданина Российской Федерации, имеющего среднее образование, не работающего, холостого, имеющего одного малолетнего ребенка, зарегистрированного и проживающего по адресу: адрес, ранее привлекавшегося к административной ответственно</w:t>
      </w:r>
      <w:r>
        <w:t>сти:</w:t>
      </w:r>
    </w:p>
    <w:p w:rsidR="00A77B3E" w:rsidP="00281342">
      <w:pPr>
        <w:jc w:val="both"/>
      </w:pPr>
      <w:r>
        <w:t xml:space="preserve">- 08 февраля 2018 года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по ч. 1 ст. 5.35.1 </w:t>
      </w:r>
      <w:r>
        <w:t>КоАП</w:t>
      </w:r>
      <w:r>
        <w:t xml:space="preserve"> РФ к административному наказанию в виде обязательных раб</w:t>
      </w:r>
      <w:r>
        <w:t>от на срок 40 (сорок) часов,</w:t>
      </w:r>
    </w:p>
    <w:p w:rsidR="00A77B3E" w:rsidP="00281342">
      <w:pPr>
        <w:jc w:val="both"/>
      </w:pPr>
      <w:r>
        <w:t>о привлечении его к административной ответственности за правонарушение, предусмотренное ч. 4 ст. 20.25 Кодекса Российской Федерации об административных правонарушениях</w:t>
      </w:r>
    </w:p>
    <w:p w:rsidR="00A77B3E" w:rsidP="00281342">
      <w:pPr>
        <w:jc w:val="center"/>
      </w:pPr>
      <w:r>
        <w:t>У С Т А Н О В И Л:</w:t>
      </w:r>
    </w:p>
    <w:p w:rsidR="00A77B3E"/>
    <w:p w:rsidR="00A77B3E" w:rsidP="00281342">
      <w:pPr>
        <w:jc w:val="both"/>
      </w:pPr>
      <w:r>
        <w:t>Симбирцев А.С. постановлением по делу о</w:t>
      </w:r>
      <w:r>
        <w:t xml:space="preserve">б административном правонарушении от 08.02.2018 г. был привлечен к административной ответственности по  ч. 1 ст. 5.35.1  </w:t>
      </w:r>
      <w:r>
        <w:t>КоАП</w:t>
      </w:r>
      <w:r>
        <w:t xml:space="preserve"> РФ и на него было наложено административное наказание в виде 40 (сорока) часов обязательных работ. Однако Симбирцев А.С. 04 апреля</w:t>
      </w:r>
      <w:r>
        <w:t xml:space="preserve"> 2018 года уклонился от отбывания обязательных работ в МУ МПЖКХ адрес (адрес) без уважительных причин, тем самым совершил административное правонарушение, предусмотренное ч. 4 ст. 20.25 </w:t>
      </w:r>
      <w:r>
        <w:t>КоАП</w:t>
      </w:r>
      <w:r>
        <w:t xml:space="preserve"> РФ. </w:t>
      </w:r>
    </w:p>
    <w:p w:rsidR="00A77B3E" w:rsidP="00281342">
      <w:pPr>
        <w:jc w:val="both"/>
      </w:pPr>
      <w:r>
        <w:t>В судебном заседании Симбирцев А.С. вину признал частично, п</w:t>
      </w:r>
      <w:r>
        <w:t>ояснил, что когда он пришел на работу, ему сказали уйти, поскольку был в состоянии алкогольного опьянения, на следующий день когда он звонил на предприятие, ему сказали, что он по голосу пьяный и может не являться на работу. В суде отрицал употребление спи</w:t>
      </w:r>
      <w:r>
        <w:t xml:space="preserve">ртных напитков, пояснил, что у него такой голос от курения сигарет.  </w:t>
      </w:r>
    </w:p>
    <w:p w:rsidR="00A77B3E" w:rsidP="00281342">
      <w:pPr>
        <w:jc w:val="both"/>
      </w:pPr>
      <w:r>
        <w:t xml:space="preserve">Согласно ч. 4 ст. 20.25 </w:t>
      </w:r>
      <w:r>
        <w:t>КоАП</w:t>
      </w:r>
      <w:r>
        <w:t xml:space="preserve">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</w:t>
      </w:r>
      <w:r>
        <w:t>тративный арест на срок до пятнадцати суток.</w:t>
      </w:r>
    </w:p>
    <w:p w:rsidR="00A77B3E" w:rsidP="00281342">
      <w:pPr>
        <w:jc w:val="both"/>
      </w:pPr>
      <w:r>
        <w:t xml:space="preserve">Вина Симбирцева А.С. во вменяемом административном правонарушении подтверждается следующими письменными материалами дела, а именно: протоколом  об административном правонарушении № 1191/18/8220-АП от 19.04.2018 </w:t>
      </w:r>
      <w:r>
        <w:t>года,  копией постановления по делу об административном правонарушении № 5-72-66/2018 от 08.02.2018 года, копией постановления о возбуждении исполнительного производства от 19.03.2018 года, копией предупреждения от 26.03.2018 года, копией памятки лицу, кот</w:t>
      </w:r>
      <w:r>
        <w:t xml:space="preserve">орому назначено административное наказание в виде обязательных работ от 26.03.2018 года, копией анкеты лица, которому назначено административное наказание в виде </w:t>
      </w:r>
      <w:r>
        <w:t xml:space="preserve">обязательных работ от 26.03.2018 года, копией Распоряжения №25 от 26.03.2018 года «О принятии </w:t>
      </w:r>
      <w:r>
        <w:t>нарушителя Симбирцева А.С. для отбывания административного наказания в виде обязательных работ», копией графика выполнения обязательных работ нарушителем Симбирцевым А.С., копией справки от 26.03.2018 года, копией приказа № 22-О от 26.03.2018 года «О приня</w:t>
      </w:r>
      <w:r>
        <w:t>тии нарушителя Симбирцева А.С. для отбывания административного наказания в виде обязательных работ, копией сообщения МУ МПЖКХ адрес от 04.04.2018 года.</w:t>
      </w:r>
    </w:p>
    <w:p w:rsidR="00A77B3E" w:rsidP="00281342">
      <w:pPr>
        <w:jc w:val="both"/>
      </w:pPr>
      <w:r>
        <w:t>Судом установлено, что согласно табеля учета рабочего времени по обязательным работам за апрель 2018 год</w:t>
      </w:r>
      <w:r>
        <w:t>а Симбирцев А.С. отработал 4 часа обязательных работ  - 02 апреля 2018 года, 1 час обязательных работ  - 03 апреля 2018 года, 04 апреля 2018 года не явился на работу для отбывания обязательных работ без уважительной причин. Итого, Симбирцевым А.С. отработа</w:t>
      </w:r>
      <w:r>
        <w:t xml:space="preserve">но 5 часов обязательных работ из назначенных 40 часов обязательных работ. </w:t>
      </w:r>
    </w:p>
    <w:p w:rsidR="00A77B3E" w:rsidP="00281342">
      <w:pPr>
        <w:jc w:val="both"/>
      </w:pPr>
      <w:r>
        <w:t xml:space="preserve"> Таким образом, мировой</w:t>
      </w:r>
      <w:r>
        <w:tab/>
        <w:t xml:space="preserve"> судья считает, что вина Симбирцева А.С. в совершении административного правонарушения полностью доказана, его действия следует квалифицировать по ч. 4  ст. </w:t>
      </w:r>
      <w:r>
        <w:t xml:space="preserve">20.25 </w:t>
      </w:r>
      <w:r>
        <w:t>КоАП</w:t>
      </w:r>
      <w:r>
        <w:t xml:space="preserve"> РФ. </w:t>
      </w:r>
    </w:p>
    <w:p w:rsidR="00A77B3E" w:rsidP="00281342">
      <w:pPr>
        <w:jc w:val="both"/>
      </w:pPr>
      <w:r>
        <w:t xml:space="preserve">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</w:t>
      </w:r>
      <w:r>
        <w:t>целях предупреждения совершения новых правонарушений как самим правонарушителем, так и другими лицами.</w:t>
      </w:r>
    </w:p>
    <w:p w:rsidR="00A77B3E" w:rsidP="00281342">
      <w:pPr>
        <w:jc w:val="both"/>
      </w:pPr>
      <w:r>
        <w:t xml:space="preserve">            При рассмотрении вопроса о назначении наказания, принимаются во внимание характер совершенного правонарушения, личность лица, привлекаемого к</w:t>
      </w:r>
      <w:r>
        <w:t xml:space="preserve"> административной ответственности, и учитывается смягчающее вину обстоятельство – частичное признание вины, а также отсутствие отягчающих ответственность обстоятельств.</w:t>
      </w:r>
    </w:p>
    <w:p w:rsidR="00A77B3E" w:rsidP="00281342">
      <w:pPr>
        <w:jc w:val="both"/>
      </w:pPr>
      <w:r>
        <w:t xml:space="preserve">            Учитывая наличие смягчающего вину обстоятельства и отсутствие отягчающих ви</w:t>
      </w:r>
      <w:r>
        <w:t>ну обстоятельств, состояние здоровья Симбирцева А.С. (инвалидом не являющегося), мировой судья считает возможным назначить Симбирцеву А.С. наказание в виде административного ареста сроком на 3 суток, считая данное наказание достаточным для предупреждения с</w:t>
      </w:r>
      <w:r>
        <w:t>овершения новых правонарушений.</w:t>
      </w:r>
    </w:p>
    <w:p w:rsidR="00A77B3E" w:rsidP="00281342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</w:t>
      </w:r>
    </w:p>
    <w:p w:rsidR="00A77B3E" w:rsidP="00281342">
      <w:pPr>
        <w:jc w:val="center"/>
      </w:pPr>
      <w:r>
        <w:t>П О С Т А Н О В И Л:</w:t>
      </w:r>
    </w:p>
    <w:p w:rsidR="00A77B3E" w:rsidP="00281342">
      <w:pPr>
        <w:jc w:val="both"/>
      </w:pPr>
    </w:p>
    <w:p w:rsidR="00A77B3E" w:rsidP="00281342">
      <w:pPr>
        <w:jc w:val="both"/>
      </w:pPr>
      <w:r>
        <w:t xml:space="preserve"> Признать Симбирцева Александра Сергеевича виновным в совершении</w:t>
      </w:r>
      <w:r>
        <w:t xml:space="preserve"> административного правонарушения, предусмотренного ч. 4 ст. 20.25 </w:t>
      </w:r>
      <w:r>
        <w:t>КоАП</w:t>
      </w:r>
      <w:r>
        <w:t xml:space="preserve"> РФ и подвергнуть административному наказанию в виде административного ареста сроком на 3 (трое) суток.</w:t>
      </w:r>
    </w:p>
    <w:p w:rsidR="00A77B3E" w:rsidP="00281342">
      <w:pPr>
        <w:jc w:val="both"/>
      </w:pPr>
      <w:r>
        <w:t xml:space="preserve"> Срок административного ареста исчислять с время 19 апреля 2018 года.</w:t>
      </w:r>
    </w:p>
    <w:p w:rsidR="00A77B3E" w:rsidP="00281342">
      <w:pPr>
        <w:jc w:val="both"/>
      </w:pPr>
      <w:r>
        <w:tab/>
        <w:t xml:space="preserve"> Постановл</w:t>
      </w:r>
      <w:r>
        <w:t xml:space="preserve">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</w:t>
      </w:r>
      <w:r>
        <w:t>или получения копии постановления.</w:t>
      </w:r>
    </w:p>
    <w:p w:rsidR="00A77B3E" w:rsidP="00281342">
      <w:pPr>
        <w:jc w:val="both"/>
      </w:pPr>
      <w:r>
        <w:t xml:space="preserve">            Мировой судья</w:t>
      </w:r>
      <w:r>
        <w:tab/>
        <w:t xml:space="preserve">                             </w:t>
      </w:r>
      <w:r>
        <w:tab/>
      </w:r>
      <w:r>
        <w:tab/>
      </w:r>
      <w:r>
        <w:tab/>
        <w:t xml:space="preserve">Е.В. </w:t>
      </w:r>
      <w:r>
        <w:t>Костюкова</w:t>
      </w:r>
      <w:r>
        <w:t xml:space="preserve">  </w:t>
      </w:r>
    </w:p>
    <w:sectPr w:rsidSect="001D05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5DA"/>
    <w:rsid w:val="001D05DA"/>
    <w:rsid w:val="0028134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5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