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B0325" w:rsidP="004F1846">
      <w:pPr>
        <w:spacing w:after="160"/>
        <w:jc w:val="right"/>
      </w:pPr>
      <w:r>
        <w:rPr>
          <w:sz w:val="28"/>
        </w:rPr>
        <w:t>Дело № 5-72-171/2020</w:t>
      </w:r>
    </w:p>
    <w:p w:rsidR="00BB032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B0325">
      <w:pPr>
        <w:spacing w:after="160"/>
        <w:jc w:val="both"/>
      </w:pPr>
      <w:r>
        <w:rPr>
          <w:sz w:val="28"/>
        </w:rPr>
        <w:t xml:space="preserve">10 июня 2020 года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B032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Бессонова В.В.,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B0325">
      <w:pPr>
        <w:ind w:left="4248"/>
        <w:jc w:val="both"/>
      </w:pPr>
      <w:r>
        <w:rPr>
          <w:b/>
          <w:sz w:val="28"/>
        </w:rPr>
        <w:t>Бесс</w:t>
      </w:r>
      <w:r>
        <w:rPr>
          <w:b/>
          <w:sz w:val="28"/>
        </w:rPr>
        <w:t>онова Виталия Викторовича,</w:t>
      </w:r>
      <w:r>
        <w:rPr>
          <w:sz w:val="28"/>
        </w:rPr>
        <w:t xml:space="preserve"> </w:t>
      </w:r>
    </w:p>
    <w:p w:rsidR="00BB0325">
      <w:pPr>
        <w:ind w:left="4248"/>
        <w:jc w:val="both"/>
      </w:pPr>
      <w:r>
        <w:rPr>
          <w:sz w:val="28"/>
        </w:rPr>
        <w:t>паспортные данные УССР, гражданина Российской Федерации, получившего среднее образование, женатого, имеющего двоих малолетних детей, официально не трудоустроенного, зарегистрированного и проживающего по адресу: адрес,</w:t>
      </w:r>
    </w:p>
    <w:p w:rsidR="00BB0325">
      <w:pPr>
        <w:spacing w:after="160" w:line="259" w:lineRule="auto"/>
        <w:jc w:val="both"/>
      </w:pPr>
      <w:r>
        <w:rPr>
          <w:sz w:val="28"/>
        </w:rPr>
        <w:t>о привлече</w:t>
      </w:r>
      <w:r>
        <w:rPr>
          <w:sz w:val="28"/>
        </w:rPr>
        <w:t xml:space="preserve">нии его к административной ответственности за правонарушение, предусмотренное ч. 1 ст. 12.26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BB0325">
      <w:pPr>
        <w:spacing w:after="160"/>
        <w:jc w:val="center"/>
      </w:pPr>
      <w:r>
        <w:rPr>
          <w:b/>
          <w:sz w:val="28"/>
        </w:rPr>
        <w:t>УСТАНОВИЛ:</w:t>
      </w:r>
    </w:p>
    <w:p w:rsidR="00BB0325">
      <w:pPr>
        <w:ind w:firstLine="708"/>
        <w:jc w:val="both"/>
      </w:pPr>
      <w:r>
        <w:rPr>
          <w:sz w:val="28"/>
        </w:rPr>
        <w:t xml:space="preserve">Бессонов В.В.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</w:t>
      </w:r>
      <w:r>
        <w:rPr>
          <w:sz w:val="28"/>
        </w:rPr>
        <w:t xml:space="preserve">лем марка автомобиля, государственный регистрационный знак В549РН82 (принадлежащим </w:t>
      </w:r>
      <w:r>
        <w:rPr>
          <w:sz w:val="28"/>
        </w:rPr>
        <w:t>фио</w:t>
      </w:r>
      <w:r>
        <w:rPr>
          <w:sz w:val="28"/>
        </w:rPr>
        <w:t>), с признаком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</w:t>
      </w:r>
      <w:r>
        <w:rPr>
          <w:sz w:val="28"/>
        </w:rPr>
        <w:t xml:space="preserve">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</w:t>
      </w:r>
      <w:r>
        <w:rPr>
          <w:sz w:val="28"/>
        </w:rPr>
        <w:t>ответственность</w:t>
      </w:r>
      <w:r>
        <w:rPr>
          <w:sz w:val="28"/>
        </w:rPr>
        <w:t xml:space="preserve">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</w:t>
      </w:r>
      <w:r>
        <w:rPr>
          <w:sz w:val="28"/>
        </w:rPr>
        <w:t xml:space="preserve"> не является уголовно наказуемым.</w:t>
      </w:r>
    </w:p>
    <w:p w:rsidR="00BB0325" w:rsidRPr="004F1846">
      <w:pPr>
        <w:ind w:firstLine="708"/>
        <w:jc w:val="both"/>
      </w:pPr>
      <w:r>
        <w:rPr>
          <w:sz w:val="28"/>
        </w:rPr>
        <w:t xml:space="preserve">В судебном заседании Бессонов В.В. вину признал, не оспаривал фактические обстоятельства дела, изложенные в протоколе об административном правонарушении. </w:t>
      </w:r>
      <w:r w:rsidRPr="004F1846">
        <w:rPr>
          <w:rFonts w:eastAsia="Bookman Old Style"/>
          <w:sz w:val="28"/>
        </w:rPr>
        <w:t>Отказался от прохождения как освидетельствования на состояние алкого</w:t>
      </w:r>
      <w:r w:rsidRPr="004F1846">
        <w:rPr>
          <w:rFonts w:eastAsia="Bookman Old Style"/>
          <w:sz w:val="28"/>
        </w:rPr>
        <w:t>льного опьянения на месте остановки транспортного средства</w:t>
      </w:r>
      <w:r w:rsidRPr="004F1846">
        <w:rPr>
          <w:sz w:val="28"/>
        </w:rPr>
        <w:t xml:space="preserve">, </w:t>
      </w:r>
      <w:r w:rsidRPr="004F1846">
        <w:rPr>
          <w:rFonts w:eastAsia="Bookman Old Style"/>
          <w:sz w:val="28"/>
        </w:rPr>
        <w:t>так и медицинского освидетельствования на состояние опьянения</w:t>
      </w:r>
      <w:r w:rsidRPr="004F1846">
        <w:rPr>
          <w:sz w:val="28"/>
        </w:rPr>
        <w:t xml:space="preserve">, </w:t>
      </w:r>
      <w:r w:rsidRPr="004F1846">
        <w:rPr>
          <w:rFonts w:eastAsia="Bookman Old Style"/>
          <w:sz w:val="28"/>
        </w:rPr>
        <w:t xml:space="preserve">поскольку употреблял спиртные напитки </w:t>
      </w:r>
      <w:r w:rsidRPr="004F1846">
        <w:rPr>
          <w:sz w:val="28"/>
        </w:rPr>
        <w:t>(</w:t>
      </w:r>
      <w:r w:rsidRPr="004F1846">
        <w:rPr>
          <w:rFonts w:eastAsia="Bookman Old Style"/>
          <w:sz w:val="28"/>
        </w:rPr>
        <w:t>пиво</w:t>
      </w:r>
      <w:r w:rsidRPr="004F1846">
        <w:rPr>
          <w:sz w:val="28"/>
        </w:rPr>
        <w:t xml:space="preserve">) </w:t>
      </w:r>
      <w:r w:rsidRPr="004F1846">
        <w:rPr>
          <w:rFonts w:eastAsia="Bookman Old Style"/>
          <w:sz w:val="28"/>
        </w:rPr>
        <w:t>и присутствовал запах алкоголя изо рта</w:t>
      </w:r>
      <w:r w:rsidRPr="004F1846">
        <w:rPr>
          <w:sz w:val="28"/>
        </w:rPr>
        <w:t xml:space="preserve">. </w:t>
      </w:r>
      <w:r w:rsidRPr="004F1846">
        <w:rPr>
          <w:rFonts w:eastAsia="Bookman Old Style"/>
          <w:sz w:val="28"/>
        </w:rPr>
        <w:t>Не оспаривал факт отказа от выполнения законного</w:t>
      </w:r>
      <w:r w:rsidRPr="004F1846">
        <w:rPr>
          <w:rFonts w:eastAsia="Bookman Old Style"/>
          <w:sz w:val="28"/>
        </w:rPr>
        <w:t xml:space="preserve"> требования уполномоченного должностного лица о прохождении медицинского </w:t>
      </w:r>
      <w:r w:rsidRPr="004F1846">
        <w:rPr>
          <w:rFonts w:eastAsia="Bookman Old Style"/>
          <w:sz w:val="28"/>
        </w:rPr>
        <w:t>освидетельствования на состояние опьянения</w:t>
      </w:r>
      <w:r w:rsidRPr="004F1846">
        <w:rPr>
          <w:sz w:val="28"/>
        </w:rPr>
        <w:t xml:space="preserve">, </w:t>
      </w:r>
      <w:r w:rsidRPr="004F1846">
        <w:rPr>
          <w:rFonts w:eastAsia="Bookman Old Style"/>
          <w:sz w:val="28"/>
        </w:rPr>
        <w:t>так и освидетельствования на состояние алкогольного опьянения на месте остановки транспортного средства</w:t>
      </w:r>
      <w:r w:rsidRPr="004F1846">
        <w:rPr>
          <w:sz w:val="28"/>
        </w:rPr>
        <w:t xml:space="preserve">. </w:t>
      </w:r>
      <w:r w:rsidRPr="004F1846">
        <w:rPr>
          <w:rFonts w:eastAsia="Bookman Old Style"/>
          <w:sz w:val="28"/>
        </w:rPr>
        <w:t>В содеянном раскаялся</w:t>
      </w:r>
      <w:r w:rsidRPr="004F1846">
        <w:rPr>
          <w:sz w:val="28"/>
        </w:rPr>
        <w:t xml:space="preserve">. </w:t>
      </w:r>
    </w:p>
    <w:p w:rsidR="00BB0325">
      <w:pPr>
        <w:ind w:firstLine="708"/>
        <w:jc w:val="both"/>
      </w:pPr>
      <w:r>
        <w:rPr>
          <w:sz w:val="28"/>
        </w:rPr>
        <w:t>Выслушав Б</w:t>
      </w:r>
      <w:r>
        <w:rPr>
          <w:sz w:val="28"/>
        </w:rPr>
        <w:t>ессонова В.В., исследовав письменные доказательства и фактические данные в совокупности, мировой судья приходит к выводу, что вина Бессонова В.В. во вменяемом ему правонарушении нашла свое подтверждение в судебном заседании следующими доказательствами:</w:t>
      </w:r>
    </w:p>
    <w:p w:rsidR="00BB0325">
      <w:pPr>
        <w:ind w:firstLine="708"/>
        <w:jc w:val="both"/>
      </w:pPr>
      <w:r>
        <w:rPr>
          <w:sz w:val="28"/>
        </w:rPr>
        <w:t>- п</w:t>
      </w:r>
      <w:r>
        <w:rPr>
          <w:sz w:val="28"/>
        </w:rPr>
        <w:t xml:space="preserve">ротоколом об административном правонарушении 61 АГ телефон от дата, который составлен в отношении Бессонова В.В.,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марка автомобиля, государственный регистрационный зна</w:t>
      </w:r>
      <w:r>
        <w:rPr>
          <w:sz w:val="28"/>
        </w:rPr>
        <w:t xml:space="preserve">к В549РН82 (принадлежащим </w:t>
      </w:r>
      <w:r>
        <w:rPr>
          <w:sz w:val="28"/>
        </w:rPr>
        <w:t>фио</w:t>
      </w:r>
      <w:r>
        <w:rPr>
          <w:sz w:val="28"/>
        </w:rPr>
        <w:t>), с признаком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</w:t>
      </w:r>
      <w:r>
        <w:rPr>
          <w:sz w:val="28"/>
        </w:rPr>
        <w:t xml:space="preserve">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1); </w:t>
      </w:r>
    </w:p>
    <w:p w:rsidR="00BB0325">
      <w:pPr>
        <w:ind w:firstLine="708"/>
        <w:jc w:val="both"/>
      </w:pPr>
      <w:r>
        <w:rPr>
          <w:sz w:val="28"/>
        </w:rPr>
        <w:t xml:space="preserve">- протоколом </w:t>
      </w:r>
      <w:r>
        <w:rPr>
          <w:sz w:val="28"/>
        </w:rPr>
        <w:t xml:space="preserve">об отстранении от управления транспортным средством 82 ОТ № 018833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Бессонова В.В. от управления транспортным средством послужило наличие следующего признака опьянения: запах алкоголя изо рта. Согласно д</w:t>
      </w:r>
      <w:r>
        <w:rPr>
          <w:sz w:val="28"/>
        </w:rPr>
        <w:t>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BB0325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</w:t>
      </w:r>
      <w:r>
        <w:rPr>
          <w:sz w:val="28"/>
        </w:rPr>
        <w:t xml:space="preserve">нения 82 АО № 008533 от дата, были приняты меры к проведению освидетельствования Бессонова В.В.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6810, заводской номер прибора ARC</w:t>
      </w:r>
      <w:r>
        <w:rPr>
          <w:sz w:val="28"/>
        </w:rPr>
        <w:t>Е</w:t>
      </w:r>
      <w:r>
        <w:rPr>
          <w:sz w:val="28"/>
        </w:rPr>
        <w:t xml:space="preserve"> 0258, в связи с наличием у Бессоно</w:t>
      </w:r>
      <w:r>
        <w:rPr>
          <w:sz w:val="28"/>
        </w:rPr>
        <w:t>ва В.В. признака алкогольного опьянения: запах алкоголя изо рта, от прохождения которого Бессонов В.В.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BB0325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</w:t>
      </w:r>
      <w:r>
        <w:rPr>
          <w:sz w:val="28"/>
        </w:rPr>
        <w:t xml:space="preserve">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Бессонов В.В.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BB0325">
      <w:pPr>
        <w:ind w:firstLine="708"/>
        <w:jc w:val="both"/>
      </w:pPr>
      <w:r>
        <w:rPr>
          <w:sz w:val="28"/>
        </w:rPr>
        <w:t>- видеозаписью фиксации процессуальных действ</w:t>
      </w:r>
      <w:r>
        <w:rPr>
          <w:sz w:val="28"/>
        </w:rPr>
        <w:t>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BB0325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033457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марка автомобиля, государственный регистрационный знак В549РН82 и передано водителю эвакуат</w:t>
      </w:r>
      <w:r>
        <w:rPr>
          <w:sz w:val="28"/>
        </w:rPr>
        <w:t xml:space="preserve">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</w:t>
      </w:r>
      <w:r>
        <w:rPr>
          <w:sz w:val="28"/>
        </w:rPr>
        <w:t>помещения на специализированную стоянку, расположенную по адресу: адрес, наименование организации (л.д. 5).</w:t>
      </w:r>
    </w:p>
    <w:p w:rsidR="00BB0325">
      <w:pPr>
        <w:ind w:firstLine="708"/>
        <w:jc w:val="both"/>
      </w:pPr>
      <w:r>
        <w:rPr>
          <w:sz w:val="28"/>
        </w:rPr>
        <w:t>Рапорт старшего инспектора ДПС отделения ДПС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</w:t>
      </w:r>
      <w:r>
        <w:rPr>
          <w:sz w:val="28"/>
        </w:rPr>
        <w:t>ает факт о выявленном административном правонарушении от дата в отношении водителя Бессонова В.В. (л.д. 6).</w:t>
      </w:r>
    </w:p>
    <w:p w:rsidR="00BB0325">
      <w:pPr>
        <w:ind w:firstLine="708"/>
        <w:jc w:val="both"/>
      </w:pPr>
      <w:r>
        <w:rPr>
          <w:sz w:val="28"/>
        </w:rPr>
        <w:t xml:space="preserve">Согласно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>, гражданин Бессонов Виталий Викторович, паспортные данные, согл</w:t>
      </w:r>
      <w:r>
        <w:rPr>
          <w:sz w:val="28"/>
        </w:rPr>
        <w:t xml:space="preserve">асно базы данных ГИБДД МВД Российской Федерации «ФИС ГИБДД-М», АИПС «Лишенец», ранее не подвергался административному наказанию за совершение административного правонарушения, предусмотренного статьей 12.26, 12.8, части 3 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 о</w:t>
      </w:r>
      <w:r>
        <w:rPr>
          <w:sz w:val="28"/>
        </w:rPr>
        <w:t>б имеющейся судимости за совершение преступления, предусмотренного частями 2, 4, 6</w:t>
      </w:r>
      <w:r>
        <w:rPr>
          <w:sz w:val="28"/>
        </w:rPr>
        <w:t xml:space="preserve"> ст. 264 или ст. 264.1 УК РФ отсутствует (л.д. 9).</w:t>
      </w:r>
    </w:p>
    <w:p w:rsidR="00BB0325">
      <w:pPr>
        <w:spacing w:line="228" w:lineRule="auto"/>
        <w:ind w:firstLine="708"/>
        <w:jc w:val="both"/>
      </w:pPr>
      <w:r>
        <w:rPr>
          <w:sz w:val="28"/>
        </w:rPr>
        <w:t>Согласно п.п. 2.7 Правил дорожного движения Российской Федерации, утвержденных Постановлением Совета Министров - Правительс</w:t>
      </w:r>
      <w:r>
        <w:rPr>
          <w:sz w:val="28"/>
        </w:rPr>
        <w:t xml:space="preserve">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</w:t>
      </w:r>
      <w:r>
        <w:rPr>
          <w:sz w:val="28"/>
        </w:rPr>
        <w:t>енном состоянии, ставящем под угрозу безопасность движения.</w:t>
      </w:r>
    </w:p>
    <w:p w:rsidR="00BB0325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</w:t>
      </w:r>
      <w:r>
        <w:rPr>
          <w:sz w:val="28"/>
        </w:rPr>
        <w:t xml:space="preserve">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BB0325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Бессо</w:t>
      </w:r>
      <w:r>
        <w:rPr>
          <w:sz w:val="28"/>
        </w:rPr>
        <w:t>новым В.В. не соблюдены.</w:t>
      </w:r>
    </w:p>
    <w:p w:rsidR="00BB0325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BB0325">
      <w:pPr>
        <w:ind w:firstLine="708"/>
        <w:jc w:val="both"/>
      </w:pPr>
      <w:r>
        <w:rPr>
          <w:sz w:val="28"/>
        </w:rPr>
        <w:t xml:space="preserve">Предоставленные по делу письменные </w:t>
      </w:r>
      <w:r>
        <w:rPr>
          <w:sz w:val="28"/>
        </w:rPr>
        <w:t>доказательства суд считает достоверными, объективными, допустимыми и достаточными доказательствами по делу для установления вины Бессонова В.В., поскольку они получены в соответствии с требованиями закона, имеют надлежащую процессуальную форму.</w:t>
      </w:r>
    </w:p>
    <w:p w:rsidR="00BB0325">
      <w:pPr>
        <w:ind w:firstLine="708"/>
        <w:jc w:val="both"/>
      </w:pPr>
      <w:r>
        <w:rPr>
          <w:sz w:val="28"/>
        </w:rPr>
        <w:t xml:space="preserve">Исследовав </w:t>
      </w:r>
      <w:r>
        <w:rPr>
          <w:sz w:val="28"/>
        </w:rPr>
        <w:t xml:space="preserve">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Бессонова В.В.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</w:t>
      </w:r>
      <w:r>
        <w:rPr>
          <w:sz w:val="28"/>
        </w:rPr>
        <w:t xml:space="preserve">одителем </w:t>
      </w:r>
      <w:r>
        <w:rPr>
          <w:sz w:val="28"/>
        </w:rPr>
        <w:t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BB0325">
      <w:pPr>
        <w:ind w:firstLine="708"/>
        <w:jc w:val="both"/>
      </w:pPr>
      <w:r>
        <w:rPr>
          <w:sz w:val="28"/>
        </w:rPr>
        <w:t>Вина Бессонова В.В. ус</w:t>
      </w:r>
      <w:r>
        <w:rPr>
          <w:sz w:val="28"/>
        </w:rPr>
        <w:t xml:space="preserve">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</w:t>
      </w:r>
      <w:r>
        <w:rPr>
          <w:sz w:val="28"/>
        </w:rPr>
        <w:t>сли такие действия (бездействие) не содержат уголовно наказуемого деяния.</w:t>
      </w:r>
    </w:p>
    <w:p w:rsidR="00BB0325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Бессоновым В.В. освидетельствования на состояние опья</w:t>
      </w:r>
      <w:r>
        <w:rPr>
          <w:sz w:val="28"/>
        </w:rPr>
        <w:t>нения, поскольку действия должностного лица по направлению Бессонова В.В.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</w:t>
      </w:r>
      <w:r>
        <w:rPr>
          <w:sz w:val="28"/>
        </w:rPr>
        <w:t>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 xml:space="preserve"> № 475.</w:t>
      </w:r>
    </w:p>
    <w:p w:rsidR="00BB0325">
      <w:pPr>
        <w:ind w:firstLine="708"/>
        <w:jc w:val="both"/>
      </w:pPr>
      <w:r>
        <w:rPr>
          <w:sz w:val="28"/>
        </w:rPr>
        <w:t>Как усматривается из материалов дела, а именно: из карточки операции с ВУ, Бессонов В.В.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</w:t>
      </w:r>
      <w:r>
        <w:rPr>
          <w:sz w:val="28"/>
        </w:rPr>
        <w:t xml:space="preserve">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(АS), М» (л.д. 10).</w:t>
      </w:r>
    </w:p>
    <w:p w:rsidR="00BB032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</w:t>
      </w:r>
      <w:r>
        <w:rPr>
          <w:sz w:val="28"/>
        </w:rPr>
        <w:t>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B032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</w:t>
      </w:r>
      <w:r>
        <w:rPr>
          <w:sz w:val="28"/>
        </w:rPr>
        <w:t>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B0325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BB0325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</w:t>
      </w:r>
      <w:r>
        <w:rPr>
          <w:sz w:val="28"/>
        </w:rPr>
        <w:t xml:space="preserve"> судья признает полное признание </w:t>
      </w:r>
      <w:r>
        <w:rPr>
          <w:sz w:val="28"/>
        </w:rPr>
        <w:t>вины, чистосердечное раскаяние в содеянном, наличие на иждивение двоих малолетних детей.</w:t>
      </w:r>
    </w:p>
    <w:p w:rsidR="00BB0325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BB0325">
      <w:pPr>
        <w:ind w:firstLine="708"/>
        <w:jc w:val="both"/>
      </w:pPr>
      <w:r>
        <w:rPr>
          <w:sz w:val="28"/>
        </w:rPr>
        <w:t>Судом та</w:t>
      </w:r>
      <w:r>
        <w:rPr>
          <w:sz w:val="28"/>
        </w:rPr>
        <w:t>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</w:t>
      </w:r>
      <w:r>
        <w:rPr>
          <w:sz w:val="28"/>
        </w:rPr>
        <w:t>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</w:t>
      </w:r>
      <w:r>
        <w:rPr>
          <w:sz w:val="28"/>
        </w:rPr>
        <w:t>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B0325">
      <w:pPr>
        <w:ind w:firstLine="708"/>
        <w:jc w:val="both"/>
      </w:pPr>
      <w:r>
        <w:rPr>
          <w:sz w:val="28"/>
        </w:rPr>
        <w:t>Принимая во внимание характер и обстоятельства с</w:t>
      </w:r>
      <w:r>
        <w:rPr>
          <w:sz w:val="28"/>
        </w:rPr>
        <w:t>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административной ответственности, а также наличие обстоятельств, смягчающих</w:t>
      </w:r>
      <w:r>
        <w:rPr>
          <w:sz w:val="28"/>
        </w:rPr>
        <w:t xml:space="preserve">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</w:t>
      </w:r>
      <w:r>
        <w:rPr>
          <w:sz w:val="28"/>
        </w:rPr>
        <w:t>ртными средствами в нижнем пределе</w:t>
      </w:r>
      <w:r>
        <w:rPr>
          <w:sz w:val="28"/>
        </w:rPr>
        <w:t xml:space="preserve">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BB032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BB0325">
      <w:pPr>
        <w:ind w:firstLine="426"/>
        <w:jc w:val="center"/>
      </w:pPr>
      <w:r>
        <w:rPr>
          <w:b/>
          <w:sz w:val="28"/>
        </w:rPr>
        <w:t>ПОСТАНОВИЛ:</w:t>
      </w:r>
    </w:p>
    <w:p w:rsidR="00BB0325">
      <w:pPr>
        <w:ind w:firstLine="708"/>
        <w:jc w:val="both"/>
      </w:pPr>
      <w:r>
        <w:rPr>
          <w:b/>
          <w:sz w:val="28"/>
        </w:rPr>
        <w:t xml:space="preserve">Бессонова Виталия Викторовича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</w:t>
      </w:r>
      <w:r>
        <w:rPr>
          <w:sz w:val="28"/>
        </w:rPr>
        <w:t>0 000 (тридцать тысяч) рублей с лишением права управления транспортными средствами на срок 1 (один) год 6 (шесть) месяцев.</w:t>
      </w:r>
    </w:p>
    <w:p w:rsidR="00BB0325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18811601121010001140, БИК телефон, ОКТМО телефон, УИН 18810491202600002603, назначение платежа – административный штраф.</w:t>
      </w:r>
    </w:p>
    <w:p w:rsidR="00BB0325">
      <w:pPr>
        <w:ind w:firstLine="708"/>
        <w:jc w:val="both"/>
      </w:pPr>
      <w:r>
        <w:rPr>
          <w:sz w:val="28"/>
        </w:rPr>
        <w:t>Об уплате штрафа необходимо сообщ</w:t>
      </w:r>
      <w:r>
        <w:rPr>
          <w:sz w:val="28"/>
        </w:rPr>
        <w:t xml:space="preserve">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</w:t>
      </w:r>
      <w:r>
        <w:rPr>
          <w:sz w:val="28"/>
        </w:rPr>
        <w:t>овая, 8.</w:t>
      </w:r>
    </w:p>
    <w:p w:rsidR="00BB032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B0325">
      <w:pPr>
        <w:ind w:firstLine="708"/>
        <w:jc w:val="both"/>
      </w:pPr>
      <w:r>
        <w:rPr>
          <w:sz w:val="28"/>
        </w:rPr>
        <w:t>В случа</w:t>
      </w:r>
      <w:r>
        <w:rPr>
          <w:sz w:val="28"/>
        </w:rPr>
        <w:t>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</w:t>
      </w:r>
      <w:r>
        <w:rPr>
          <w:sz w:val="28"/>
        </w:rPr>
        <w:t>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</w:t>
      </w:r>
      <w:r>
        <w:rPr>
          <w:sz w:val="28"/>
        </w:rPr>
        <w:t>тидесяти часов.</w:t>
      </w:r>
    </w:p>
    <w:p w:rsidR="00BB0325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</w:t>
      </w:r>
      <w:r>
        <w:rPr>
          <w:sz w:val="28"/>
        </w:rPr>
        <w:t>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</w:t>
      </w:r>
      <w:r>
        <w:rPr>
          <w:sz w:val="28"/>
        </w:rPr>
        <w:t>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</w:t>
      </w:r>
      <w:r>
        <w:rPr>
          <w:sz w:val="28"/>
        </w:rPr>
        <w:t xml:space="preserve">ерения. </w:t>
      </w:r>
    </w:p>
    <w:p w:rsidR="00BB0325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</w:t>
      </w:r>
      <w:r>
        <w:rPr>
          <w:sz w:val="28"/>
        </w:rPr>
        <w:t xml:space="preserve">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F1846">
      <w:pPr>
        <w:spacing w:line="259" w:lineRule="auto"/>
        <w:ind w:firstLine="708"/>
        <w:jc w:val="both"/>
      </w:pPr>
    </w:p>
    <w:p w:rsidR="00BB0325" w:rsidP="004F1846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B0325">
      <w:pPr>
        <w:spacing w:after="160" w:line="259" w:lineRule="auto"/>
      </w:pPr>
    </w:p>
    <w:sectPr w:rsidSect="00BB032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B0325"/>
    <w:rsid w:val="004F1846"/>
    <w:rsid w:val="00BB03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