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15F54" w:rsidP="00575CAB">
      <w:pPr>
        <w:spacing w:after="160"/>
        <w:jc w:val="right"/>
      </w:pPr>
      <w:r>
        <w:rPr>
          <w:sz w:val="28"/>
        </w:rPr>
        <w:t>Дело № 5-72-173/2020</w:t>
      </w:r>
    </w:p>
    <w:p w:rsidR="00115F5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15F54">
      <w:pPr>
        <w:spacing w:after="160"/>
        <w:jc w:val="both"/>
      </w:pPr>
      <w:r>
        <w:rPr>
          <w:sz w:val="28"/>
        </w:rPr>
        <w:t xml:space="preserve">10 июня 2020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15F5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Дуда Ю.Н.³,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15F54">
      <w:pPr>
        <w:ind w:left="4248"/>
        <w:jc w:val="both"/>
      </w:pPr>
      <w:r>
        <w:rPr>
          <w:b/>
          <w:sz w:val="28"/>
        </w:rPr>
        <w:t>Дуда Ю</w:t>
      </w:r>
      <w:r>
        <w:rPr>
          <w:b/>
          <w:sz w:val="28"/>
        </w:rPr>
        <w:t>рия Николаевича,</w:t>
      </w:r>
      <w:r>
        <w:rPr>
          <w:sz w:val="28"/>
        </w:rPr>
        <w:t xml:space="preserve"> </w:t>
      </w:r>
    </w:p>
    <w:p w:rsidR="00115F54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имеющего двоих малолетних детей, работающего в КФХ в должности агронома, ранее привлекаемого к административной ответственности, за</w:t>
      </w:r>
      <w:r>
        <w:rPr>
          <w:sz w:val="28"/>
        </w:rPr>
        <w:t xml:space="preserve">регистрированного и проживающего по адресу: адрес, </w:t>
      </w:r>
    </w:p>
    <w:p w:rsidR="00115F5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115F54">
      <w:pPr>
        <w:spacing w:after="160"/>
        <w:jc w:val="center"/>
      </w:pPr>
      <w:r>
        <w:rPr>
          <w:b/>
          <w:sz w:val="28"/>
        </w:rPr>
        <w:t>УСТАНОВИЛ:</w:t>
      </w:r>
    </w:p>
    <w:p w:rsidR="00115F54">
      <w:pPr>
        <w:ind w:firstLine="708"/>
        <w:jc w:val="both"/>
      </w:pPr>
      <w:r>
        <w:rPr>
          <w:sz w:val="28"/>
        </w:rPr>
        <w:t xml:space="preserve">Дуда Ю.Н.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на адрес (полевая дорога,) управляя транспортным средством – мопедом марка автомобиля см³, без государственного регистрационного знака, при наличии признака опьянения: запах алкоголя изо рта, отказался от выполнения законного требования уполномоченного дол</w:t>
      </w:r>
      <w:r>
        <w:rPr>
          <w:sz w:val="28"/>
        </w:rPr>
        <w:t>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</w:t>
      </w:r>
      <w:r>
        <w:rPr>
          <w:sz w:val="28"/>
        </w:rPr>
        <w:t xml:space="preserve">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115F54">
      <w:pPr>
        <w:ind w:firstLine="708"/>
        <w:jc w:val="both"/>
      </w:pPr>
      <w:r>
        <w:rPr>
          <w:sz w:val="28"/>
        </w:rPr>
        <w:t>В судебном заседании Дуда Ю.Н. вину во вменяемом административном правонарушении не признал и пояснил суду, что мопедом он не управлял. Мопедом управлял его брат. При</w:t>
      </w:r>
      <w:r>
        <w:rPr>
          <w:sz w:val="28"/>
        </w:rPr>
        <w:t xml:space="preserve"> этом, дополнил суду, что действительно </w:t>
      </w:r>
      <w:r>
        <w:rPr>
          <w:rFonts w:ascii="Bookman Old Style" w:eastAsia="Bookman Old Style" w:hAnsi="Bookman Old Style" w:cs="Bookman Old Style"/>
          <w:sz w:val="28"/>
        </w:rPr>
        <w:t xml:space="preserve">отказался от прохождения как освидетельствования на состояние алкогольного опьянения на месте остановки транспортного </w:t>
      </w:r>
      <w:r>
        <w:rPr>
          <w:rFonts w:ascii="Bookman Old Style" w:eastAsia="Bookman Old Style" w:hAnsi="Bookman Old Style" w:cs="Bookman Old Style"/>
          <w:sz w:val="28"/>
        </w:rPr>
        <w:t>средства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поскольку пас барашек</w:t>
      </w:r>
      <w:r>
        <w:rPr>
          <w:sz w:val="28"/>
        </w:rPr>
        <w:t xml:space="preserve">. </w:t>
      </w:r>
    </w:p>
    <w:p w:rsidR="00115F54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ыслушав Дуда Ю.Н., исследовав материалы дела, мировой судья приходит к выводу, что вина Дуда Ю.Н. во вменяемом ему правонарушении нашла свое подтверждение в судебном заседании следующими доказательствами: </w:t>
      </w:r>
    </w:p>
    <w:p w:rsidR="00115F54">
      <w:pPr>
        <w:ind w:firstLine="708"/>
        <w:jc w:val="both"/>
      </w:pPr>
      <w:r>
        <w:rPr>
          <w:sz w:val="28"/>
        </w:rPr>
        <w:t>- протоколом об административном правонарушении 61</w:t>
      </w:r>
      <w:r>
        <w:rPr>
          <w:sz w:val="28"/>
        </w:rPr>
        <w:t xml:space="preserve"> АГ телефон от дата, который составлен в отношении Дуда Ю.Н.,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(полевая дорога,) управляя транспортным средством – мопедом марка автомобиля см³, без государственного регистрационного знака, при наличии признака опьянения:</w:t>
      </w:r>
      <w:r>
        <w:rPr>
          <w:sz w:val="28"/>
        </w:rPr>
        <w:t xml:space="preserve"> запах алкоголя изо рта,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</w:t>
      </w:r>
      <w:r>
        <w:rPr>
          <w:sz w:val="28"/>
        </w:rPr>
        <w:t xml:space="preserve">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115F54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</w:t>
      </w:r>
      <w:r>
        <w:rPr>
          <w:sz w:val="28"/>
        </w:rPr>
        <w:t xml:space="preserve"> ОТ № 018832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Дуда Ю.Н.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</w:t>
      </w:r>
      <w:r>
        <w:rPr>
          <w:sz w:val="28"/>
        </w:rPr>
        <w:t>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115F54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008534 от дата, были приняты меры к проведени</w:t>
      </w:r>
      <w:r>
        <w:rPr>
          <w:sz w:val="28"/>
        </w:rPr>
        <w:t>ю освидетельствования Дуда Ю.Н.на состояние алкогольного опьянения с применением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АRCE-0270, в связи с наличием у Дуда Ю.Н. признака алкогольного опьянения: запах алкоголя изо рта, от </w:t>
      </w:r>
      <w:r>
        <w:rPr>
          <w:sz w:val="28"/>
        </w:rPr>
        <w:t>прохождения которого Дуда Ю.Н. отказался</w:t>
      </w:r>
      <w:r>
        <w:rPr>
          <w:sz w:val="28"/>
        </w:rPr>
        <w:t>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115F54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Дуда Ю.Н. отказался</w:t>
      </w:r>
      <w:r>
        <w:rPr>
          <w:sz w:val="28"/>
        </w:rPr>
        <w:t xml:space="preserve">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115F54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115F54">
      <w:pPr>
        <w:spacing w:line="228" w:lineRule="auto"/>
        <w:ind w:firstLine="708"/>
        <w:jc w:val="both"/>
      </w:pPr>
      <w:r>
        <w:rPr>
          <w:sz w:val="28"/>
        </w:rPr>
        <w:t>Согласно п.п. 2.7 Правил дорожного движения Российской Федераци</w:t>
      </w:r>
      <w:r>
        <w:rPr>
          <w:sz w:val="28"/>
        </w:rPr>
        <w:t xml:space="preserve">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</w:t>
      </w:r>
      <w:r>
        <w:rPr>
          <w:sz w:val="28"/>
        </w:rPr>
        <w:t xml:space="preserve">атов, ухудшающих реакцию и </w:t>
      </w:r>
      <w:r>
        <w:rPr>
          <w:sz w:val="28"/>
        </w:rPr>
        <w:t>внимание, в болезненном или утомленном состоянии, ставящем под угрозу безопасность движения.</w:t>
      </w:r>
    </w:p>
    <w:p w:rsidR="00115F54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</w:t>
      </w:r>
      <w:r>
        <w:rPr>
          <w:sz w:val="28"/>
        </w:rPr>
        <w:t>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15F54">
      <w:pPr>
        <w:ind w:firstLine="708"/>
        <w:jc w:val="both"/>
      </w:pPr>
      <w:r>
        <w:rPr>
          <w:sz w:val="28"/>
        </w:rPr>
        <w:t>Требования данно</w:t>
      </w:r>
      <w:r>
        <w:rPr>
          <w:sz w:val="28"/>
        </w:rPr>
        <w:t xml:space="preserve">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Дуда Ю.Н. не соблюдены.</w:t>
      </w:r>
    </w:p>
    <w:p w:rsidR="00115F54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</w:t>
      </w:r>
      <w:r>
        <w:rPr>
          <w:sz w:val="28"/>
        </w:rPr>
        <w:t xml:space="preserve">оятельств. </w:t>
      </w:r>
    </w:p>
    <w:p w:rsidR="00115F54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Дуда Ю.Н., поскольку они получены в соответствии с требованиями закона, имеют на</w:t>
      </w:r>
      <w:r>
        <w:rPr>
          <w:sz w:val="28"/>
        </w:rPr>
        <w:t>длежащую процессуальную форму.</w:t>
      </w:r>
    </w:p>
    <w:p w:rsidR="00115F5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Дуда Ю.Н. имеется состав административного правонарушения, предусмотренного ч. 1 ст. 12</w:t>
      </w:r>
      <w:r>
        <w:rPr>
          <w:sz w:val="28"/>
        </w:rPr>
        <w:t xml:space="preserve">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</w:t>
      </w:r>
      <w:r>
        <w:rPr>
          <w:sz w:val="28"/>
        </w:rPr>
        <w:t>емого</w:t>
      </w:r>
      <w:r>
        <w:rPr>
          <w:sz w:val="28"/>
        </w:rPr>
        <w:t xml:space="preserve"> деяния.</w:t>
      </w:r>
    </w:p>
    <w:p w:rsidR="00115F54">
      <w:pPr>
        <w:ind w:firstLine="708"/>
        <w:jc w:val="both"/>
      </w:pPr>
      <w:r>
        <w:rPr>
          <w:sz w:val="28"/>
        </w:rPr>
        <w:t xml:space="preserve">Доводы Дуда Ю.Н. о том, что доказательств его вины в совершении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не имеется, поскольку он не управлял мопедом, являются голословными, судом отклоняются, поскольку вина Дуда Ю.Н. подтверж</w:t>
      </w:r>
      <w:r>
        <w:rPr>
          <w:sz w:val="28"/>
        </w:rPr>
        <w:t>дается совокупностью имеющихся в деле доказательств, оснований для прекращения дела в связи с отсутствием состава административного правонарушения судом не установлено.</w:t>
      </w:r>
    </w:p>
    <w:p w:rsidR="00115F54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ст. 12.26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правовое значение имеет сам отказ водителя, зафиксированный в установленном порядке, от прохождения медицинского освидетельствования, заявленный сотруднику полиции либо медицинскому работнику.</w:t>
      </w:r>
    </w:p>
    <w:p w:rsidR="00115F54">
      <w:pPr>
        <w:ind w:firstLine="708"/>
        <w:jc w:val="both"/>
      </w:pPr>
      <w:r>
        <w:rPr>
          <w:sz w:val="28"/>
        </w:rPr>
        <w:t>Таким образом, по юридической конструкции правонарушение образу</w:t>
      </w:r>
      <w:r>
        <w:rPr>
          <w:sz w:val="28"/>
        </w:rPr>
        <w:t xml:space="preserve">ет формальный состав, то есть считается оконченным именно в момент невыполнения требования о прохождении медицинского освидетельствования на состояние опьянения. </w:t>
      </w:r>
    </w:p>
    <w:p w:rsidR="00115F54">
      <w:pPr>
        <w:ind w:firstLine="708"/>
        <w:jc w:val="both"/>
      </w:pPr>
      <w:r>
        <w:rPr>
          <w:sz w:val="28"/>
        </w:rPr>
        <w:t>Законность и обоснованность требований сотрудников полиции и факт отказа Дуда Ю.Н. от прохожд</w:t>
      </w:r>
      <w:r>
        <w:rPr>
          <w:sz w:val="28"/>
        </w:rPr>
        <w:t>ения медицинского освидетельствования подтверждается совокупностью собранных по делу доказательств, исследованных судом.</w:t>
      </w:r>
    </w:p>
    <w:p w:rsidR="00115F54">
      <w:pPr>
        <w:ind w:firstLine="708"/>
        <w:jc w:val="both"/>
      </w:pPr>
      <w:r>
        <w:rPr>
          <w:sz w:val="28"/>
        </w:rPr>
        <w:t>Все протоколы составлены с соблюдений требований закона должностным лицом, уполномоченным на составление этих документов.</w:t>
      </w:r>
    </w:p>
    <w:p w:rsidR="00115F54">
      <w:pPr>
        <w:ind w:firstLine="708"/>
        <w:jc w:val="both"/>
      </w:pPr>
      <w:r>
        <w:rPr>
          <w:sz w:val="28"/>
        </w:rPr>
        <w:t>Непризнание с</w:t>
      </w:r>
      <w:r>
        <w:rPr>
          <w:sz w:val="28"/>
        </w:rPr>
        <w:t xml:space="preserve">воей вины Дуда Ю.Н. мировой судья расценивает как способ защиты во избежание административной ответственности. </w:t>
      </w:r>
    </w:p>
    <w:p w:rsidR="00115F54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Дуда Ю.Н. объективной стороны состава административного правонарушения, предусм</w:t>
      </w:r>
      <w:r>
        <w:rPr>
          <w:sz w:val="28"/>
        </w:rPr>
        <w:t xml:space="preserve">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 </w:t>
      </w:r>
    </w:p>
    <w:p w:rsidR="00115F54">
      <w:pPr>
        <w:ind w:firstLine="708"/>
        <w:jc w:val="both"/>
      </w:pPr>
      <w:r>
        <w:rPr>
          <w:sz w:val="28"/>
        </w:rPr>
        <w:t xml:space="preserve">Вина Дуда Ю.Н.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</w:t>
      </w:r>
      <w:r>
        <w:rPr>
          <w:sz w:val="28"/>
        </w:rPr>
        <w:t>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115F54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</w:t>
      </w:r>
      <w:r>
        <w:rPr>
          <w:sz w:val="28"/>
        </w:rPr>
        <w:t>допустимости и достаточными для установления вины Дуда Ю.Н. в совершенном административном правонарушении.</w:t>
      </w:r>
    </w:p>
    <w:p w:rsidR="00115F54">
      <w:pPr>
        <w:ind w:firstLine="708"/>
        <w:jc w:val="both"/>
      </w:pPr>
      <w:r>
        <w:rPr>
          <w:sz w:val="28"/>
        </w:rPr>
        <w:t>Выводы о виновности Дуда Ю.Н. были сделаны на основании всестороннего, полного и объективного исследования собранных по делу доказательств, которые б</w:t>
      </w:r>
      <w:r>
        <w:rPr>
          <w:sz w:val="28"/>
        </w:rPr>
        <w:t xml:space="preserve">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15F54">
      <w:pPr>
        <w:ind w:firstLine="708"/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</w:t>
      </w:r>
      <w:r>
        <w:rPr>
          <w:sz w:val="28"/>
        </w:rPr>
        <w:t xml:space="preserve"> прохождении Дуда Ю.Н. освидетельствования на состояние опьянения, поскольку действия должностного лица по направлению Дуда Ю.Н. на медицинское освидетельствование соответствуют требованиям Правил освидетельствования лица, которое управляет транспортным ср</w:t>
      </w:r>
      <w:r>
        <w:rPr>
          <w:sz w:val="28"/>
        </w:rPr>
        <w:t>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</w:t>
      </w:r>
      <w:r>
        <w:rPr>
          <w:sz w:val="28"/>
        </w:rPr>
        <w:t xml:space="preserve">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15F54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033458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мопед марка автомобиля см³, без государственного рег</w:t>
      </w:r>
      <w:r>
        <w:rPr>
          <w:sz w:val="28"/>
        </w:rPr>
        <w:t xml:space="preserve">истрационного знака и передано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от дата (л.д. 5).</w:t>
      </w:r>
    </w:p>
    <w:p w:rsidR="00115F54">
      <w:pPr>
        <w:ind w:firstLine="708"/>
        <w:jc w:val="both"/>
      </w:pPr>
      <w:r>
        <w:rPr>
          <w:sz w:val="28"/>
        </w:rPr>
        <w:t>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</w:t>
      </w:r>
      <w:r>
        <w:rPr>
          <w:sz w:val="28"/>
        </w:rPr>
        <w:t>инистративном правонарушении от дата в отношении водителя Дуда Ю.Н. (л.д. 6)</w:t>
      </w:r>
    </w:p>
    <w:p w:rsidR="00115F54">
      <w:pPr>
        <w:ind w:firstLine="708"/>
        <w:jc w:val="both"/>
      </w:pPr>
      <w:r>
        <w:rPr>
          <w:sz w:val="28"/>
        </w:rPr>
        <w:t>Как усматривается из материалов дела, а именно: из выписки БД ВУ Крыма, Дуда Ю.Н. в установленном законом порядке получал специальное право управления транспортными средствами и е</w:t>
      </w:r>
      <w:r>
        <w:rPr>
          <w:sz w:val="28"/>
        </w:rPr>
        <w:t xml:space="preserve">му выдано Евпаторийским МРЭО водительское удостоверение КРА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В, С» (</w:t>
      </w:r>
      <w:r>
        <w:rPr>
          <w:sz w:val="28"/>
        </w:rPr>
        <w:t>л</w:t>
      </w:r>
      <w:r>
        <w:rPr>
          <w:sz w:val="28"/>
        </w:rPr>
        <w:t>.д. 14).</w:t>
      </w:r>
    </w:p>
    <w:p w:rsidR="00115F5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</w:t>
      </w:r>
      <w:r>
        <w:rPr>
          <w:sz w:val="28"/>
        </w:rPr>
        <w:t xml:space="preserve">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5F5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</w:t>
      </w:r>
      <w:r>
        <w:rPr>
          <w:sz w:val="28"/>
        </w:rPr>
        <w:t>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15F5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15F54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</w:t>
      </w:r>
      <w:r>
        <w:rPr>
          <w:sz w:val="28"/>
        </w:rPr>
        <w:t>аличие двоих малолетних детей.</w:t>
      </w:r>
    </w:p>
    <w:p w:rsidR="00115F54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повторное совершение однородного административного правонарушения.</w:t>
      </w:r>
    </w:p>
    <w:p w:rsidR="00115F54">
      <w:pPr>
        <w:ind w:firstLine="708"/>
        <w:jc w:val="both"/>
      </w:pPr>
      <w:r>
        <w:rPr>
          <w:sz w:val="28"/>
        </w:rPr>
        <w:t>Судом также учтено, что назначение адм</w:t>
      </w:r>
      <w:r>
        <w:rPr>
          <w:sz w:val="28"/>
        </w:rPr>
        <w:t>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</w:t>
      </w:r>
      <w:r>
        <w:rPr>
          <w:sz w:val="28"/>
        </w:rPr>
        <w:t xml:space="preserve">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</w:t>
      </w:r>
      <w:r>
        <w:rPr>
          <w:sz w:val="28"/>
        </w:rPr>
        <w:t>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15F5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</w:t>
      </w:r>
      <w:r>
        <w:rPr>
          <w:sz w:val="28"/>
        </w:rPr>
        <w:t xml:space="preserve">правонарушения, объектом которого является безопасность дорожного движения, личность виновного, учитывая имущественное положение </w:t>
      </w:r>
      <w:r>
        <w:rPr>
          <w:sz w:val="28"/>
        </w:rPr>
        <w:t>лица, привлекаемого к административной ответственности, а также наличие обстоятельств, смягчающих и отягчающих административную</w:t>
      </w:r>
      <w:r>
        <w:rPr>
          <w:sz w:val="28"/>
        </w:rPr>
        <w:t xml:space="preserve">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</w:t>
      </w:r>
      <w:r>
        <w:rPr>
          <w:sz w:val="28"/>
        </w:rPr>
        <w:t>ания, считая данное наказание достаточным для обеспечения достижения цели административного наказания.</w:t>
      </w:r>
    </w:p>
    <w:p w:rsidR="00115F5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115F54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575CAB">
      <w:pPr>
        <w:ind w:firstLine="426"/>
        <w:jc w:val="center"/>
      </w:pPr>
    </w:p>
    <w:p w:rsidR="00115F54">
      <w:pPr>
        <w:ind w:firstLine="708"/>
        <w:jc w:val="both"/>
      </w:pPr>
      <w:r>
        <w:rPr>
          <w:b/>
          <w:sz w:val="28"/>
        </w:rPr>
        <w:t xml:space="preserve">Дуда Юрия Николаевича </w:t>
      </w:r>
      <w:r>
        <w:rPr>
          <w:sz w:val="28"/>
        </w:rPr>
        <w:t xml:space="preserve">признать виновным в совершении </w:t>
      </w:r>
      <w:r>
        <w:rPr>
          <w:sz w:val="28"/>
        </w:rPr>
        <w:t xml:space="preserve">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</w:t>
      </w:r>
      <w:r>
        <w:rPr>
          <w:sz w:val="28"/>
        </w:rPr>
        <w:t>ин) год 6 (шесть) месяцев.</w:t>
      </w:r>
    </w:p>
    <w:p w:rsidR="00115F54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</w:t>
      </w:r>
      <w:r>
        <w:rPr>
          <w:sz w:val="28"/>
        </w:rPr>
        <w:t>, КБК 18811601121010001140, БИК телефон, ОКТМО телефон, УИН 18810491202600002654, назначение платежа – административный штраф.</w:t>
      </w:r>
    </w:p>
    <w:p w:rsidR="00115F5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</w:t>
      </w:r>
      <w:r>
        <w:rPr>
          <w:sz w:val="28"/>
        </w:rPr>
        <w:t xml:space="preserve">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15F5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</w:t>
      </w:r>
      <w:r>
        <w:rPr>
          <w:sz w:val="28"/>
        </w:rPr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15F5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</w:t>
      </w:r>
      <w:r>
        <w:rPr>
          <w:sz w:val="28"/>
        </w:rPr>
        <w:t xml:space="preserve">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</w:t>
      </w:r>
      <w:r>
        <w:rPr>
          <w:sz w:val="28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15F54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</w:t>
      </w:r>
      <w:r>
        <w:rPr>
          <w:sz w:val="28"/>
        </w:rPr>
        <w:t xml:space="preserve">начинается со дня вступления в законную силу постановления о назначении наказания в виде лишения соответствующего </w:t>
      </w:r>
      <w:r>
        <w:rPr>
          <w:sz w:val="28"/>
        </w:rPr>
        <w:t xml:space="preserve">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</w:t>
      </w:r>
      <w:r>
        <w:rPr>
          <w:sz w:val="28"/>
        </w:rPr>
        <w:t>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</w:t>
      </w:r>
      <w:r>
        <w:rPr>
          <w:sz w:val="28"/>
        </w:rPr>
        <w:t xml:space="preserve">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115F54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</w:t>
      </w:r>
      <w:r>
        <w:rPr>
          <w:sz w:val="28"/>
        </w:rPr>
        <w:t xml:space="preserve">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Крым.</w:t>
      </w:r>
    </w:p>
    <w:p w:rsidR="00575CAB">
      <w:pPr>
        <w:spacing w:line="259" w:lineRule="auto"/>
        <w:ind w:firstLine="708"/>
        <w:jc w:val="both"/>
      </w:pPr>
    </w:p>
    <w:p w:rsidR="00115F54" w:rsidP="00575CAB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15F54">
      <w:pPr>
        <w:spacing w:after="160" w:line="259" w:lineRule="auto"/>
      </w:pPr>
    </w:p>
    <w:sectPr w:rsidSect="00115F5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15F54"/>
    <w:rsid w:val="00115F54"/>
    <w:rsid w:val="00575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