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03106" w:rsidP="001A0538">
      <w:pPr>
        <w:spacing w:after="160"/>
        <w:jc w:val="right"/>
      </w:pPr>
      <w:r>
        <w:rPr>
          <w:sz w:val="28"/>
        </w:rPr>
        <w:t>Дело № 5-72-179/2019</w:t>
      </w:r>
    </w:p>
    <w:p w:rsidR="0090310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03106">
      <w:pPr>
        <w:spacing w:after="160"/>
        <w:jc w:val="both"/>
      </w:pPr>
      <w:r>
        <w:rPr>
          <w:sz w:val="28"/>
        </w:rPr>
        <w:t xml:space="preserve">21 мая 2019 года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0310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Грицюк</w:t>
      </w:r>
      <w:r>
        <w:rPr>
          <w:sz w:val="28"/>
        </w:rPr>
        <w:t xml:space="preserve"> М.М.,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  <w:r>
        <w:rPr>
          <w:sz w:val="28"/>
        </w:rPr>
        <w:t xml:space="preserve"> </w:t>
      </w:r>
    </w:p>
    <w:p w:rsidR="00903106">
      <w:pPr>
        <w:ind w:left="4248"/>
        <w:jc w:val="both"/>
      </w:pPr>
      <w:r>
        <w:rPr>
          <w:b/>
          <w:sz w:val="28"/>
        </w:rPr>
        <w:t>Грицюк</w:t>
      </w:r>
      <w:r>
        <w:rPr>
          <w:b/>
          <w:sz w:val="28"/>
        </w:rPr>
        <w:t xml:space="preserve"> Михаила Михайловича,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несовершеннолетних детей не имеющего, официально трудоустроенного «</w:t>
      </w:r>
      <w:r>
        <w:rPr>
          <w:sz w:val="28"/>
        </w:rPr>
        <w:t>Крыммелеоводхоз</w:t>
      </w:r>
      <w:r>
        <w:rPr>
          <w:sz w:val="28"/>
        </w:rPr>
        <w:t>» машинистом насосных установок, инв</w:t>
      </w:r>
      <w:r>
        <w:rPr>
          <w:sz w:val="28"/>
        </w:rPr>
        <w:t>алидом не являющегося,</w:t>
      </w:r>
      <w:r>
        <w:rPr>
          <w:sz w:val="28"/>
        </w:rPr>
        <w:t xml:space="preserve"> ранее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и проживающего по адресу: адрес, </w:t>
      </w:r>
    </w:p>
    <w:p w:rsidR="0090310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</w:t>
      </w:r>
      <w:r>
        <w:rPr>
          <w:sz w:val="28"/>
        </w:rPr>
        <w:t xml:space="preserve">й Федерации об административных правонарушениях, </w:t>
      </w:r>
    </w:p>
    <w:p w:rsidR="00903106">
      <w:pPr>
        <w:spacing w:after="160"/>
        <w:jc w:val="center"/>
      </w:pPr>
      <w:r>
        <w:rPr>
          <w:b/>
          <w:sz w:val="28"/>
        </w:rPr>
        <w:t>УСТАНОВИЛ:</w:t>
      </w:r>
    </w:p>
    <w:p w:rsidR="00903106">
      <w:pPr>
        <w:jc w:val="both"/>
      </w:pPr>
      <w:r>
        <w:rPr>
          <w:sz w:val="28"/>
        </w:rPr>
        <w:t xml:space="preserve">17 мая 2019 года в 10 час. 55 мин. </w:t>
      </w:r>
      <w:r>
        <w:rPr>
          <w:sz w:val="28"/>
        </w:rPr>
        <w:t>Грицюк</w:t>
      </w:r>
      <w:r>
        <w:rPr>
          <w:sz w:val="28"/>
        </w:rPr>
        <w:t xml:space="preserve"> М.М. на автодороге </w:t>
      </w:r>
      <w:r>
        <w:rPr>
          <w:sz w:val="28"/>
        </w:rPr>
        <w:t>Евпатория-Мирный</w:t>
      </w:r>
      <w:r>
        <w:rPr>
          <w:sz w:val="28"/>
        </w:rPr>
        <w:t xml:space="preserve">, 13 км, Республики Крым, управляя транспортным средством – мопедом марки </w:t>
      </w:r>
      <w:r>
        <w:rPr>
          <w:sz w:val="28"/>
        </w:rPr>
        <w:t>Delta</w:t>
      </w:r>
      <w:r>
        <w:rPr>
          <w:sz w:val="28"/>
        </w:rPr>
        <w:t>, без государственного регистрационного</w:t>
      </w:r>
      <w:r>
        <w:rPr>
          <w:sz w:val="28"/>
        </w:rPr>
        <w:t xml:space="preserve"> знака, с признаком опьянения – резкое изменение окраски кожных покровов лица,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</w:t>
      </w:r>
      <w:r>
        <w:rPr>
          <w:sz w:val="28"/>
        </w:rPr>
        <w:t>ия на состояние опьянения, так</w:t>
      </w:r>
      <w:r>
        <w:rPr>
          <w:sz w:val="28"/>
        </w:rPr>
        <w:t xml:space="preserve"> и освидетельствования на состояние алкогольного опьянения на месте остановки транспортного средства, чем нарушил п. 2.3.2 Правил дорожного движения, совершив административное правонарушение, ответственность за которое предусм</w:t>
      </w:r>
      <w:r>
        <w:rPr>
          <w:sz w:val="28"/>
        </w:rPr>
        <w:t xml:space="preserve">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03106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Грицюк</w:t>
      </w:r>
      <w:r>
        <w:rPr>
          <w:sz w:val="28"/>
        </w:rPr>
        <w:t xml:space="preserve"> М.М. вину в совершенном административном правонарушении признал, пояснил, что управлял мопедом, при </w:t>
      </w:r>
      <w:r>
        <w:rPr>
          <w:sz w:val="28"/>
        </w:rPr>
        <w:t>этом</w:t>
      </w:r>
      <w:r>
        <w:rPr>
          <w:sz w:val="28"/>
        </w:rPr>
        <w:t xml:space="preserve"> не имея </w:t>
      </w:r>
      <w:r>
        <w:rPr>
          <w:sz w:val="28"/>
        </w:rPr>
        <w:t>права на управления транспортными средствами. На месте остановки транспортного ср</w:t>
      </w:r>
      <w:r>
        <w:rPr>
          <w:sz w:val="28"/>
        </w:rPr>
        <w:t xml:space="preserve">едства им было пройдено освидетельствование на состояние алкогольного опьянения, результат освидетельствования был отрицательный и составил 0,00 мг/л., состояние алкогольного опьянения не было установлено. После чего ему было предложено пройти медицинское </w:t>
      </w:r>
      <w:r>
        <w:rPr>
          <w:sz w:val="28"/>
        </w:rPr>
        <w:t>освидетельствование на состояние опьянения в медицинском учреждении, от прохождения которого он отказался.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</w:t>
      </w:r>
      <w:r>
        <w:rPr>
          <w:sz w:val="28"/>
        </w:rPr>
        <w:t xml:space="preserve">яние опьянения. Дополнил суду, что водительское удостоверение никогда не получал. </w:t>
      </w:r>
    </w:p>
    <w:p w:rsidR="00903106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Грицюк</w:t>
      </w:r>
      <w:r>
        <w:rPr>
          <w:sz w:val="28"/>
        </w:rPr>
        <w:t xml:space="preserve"> М.М.,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Грицюк</w:t>
      </w:r>
      <w:r>
        <w:rPr>
          <w:sz w:val="28"/>
        </w:rPr>
        <w:t xml:space="preserve"> М.М. во вменяемом </w:t>
      </w:r>
      <w:r>
        <w:rPr>
          <w:sz w:val="28"/>
        </w:rPr>
        <w:t xml:space="preserve">ему правонарушении нашла свое подтверждение в судебном заседании следующими доказательствами: </w:t>
      </w:r>
    </w:p>
    <w:p w:rsidR="00903106">
      <w:pPr>
        <w:jc w:val="both"/>
      </w:pPr>
      <w:r>
        <w:rPr>
          <w:sz w:val="28"/>
        </w:rPr>
        <w:t>- протоколом об административном правонарушении 82 АП № 024369 от 17.05.2019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903106">
      <w:pPr>
        <w:jc w:val="both"/>
      </w:pPr>
      <w:r>
        <w:rPr>
          <w:sz w:val="28"/>
        </w:rPr>
        <w:t>- протоколом об отстранении от управления транспортным средством 82 О</w:t>
      </w:r>
      <w:r>
        <w:rPr>
          <w:sz w:val="28"/>
        </w:rPr>
        <w:t xml:space="preserve">Т № 003330 от 17.05.2019 года, согласно которому основанием для отстранения </w:t>
      </w:r>
      <w:r>
        <w:rPr>
          <w:sz w:val="28"/>
        </w:rPr>
        <w:t>Грицюк</w:t>
      </w:r>
      <w:r>
        <w:rPr>
          <w:sz w:val="28"/>
        </w:rPr>
        <w:t xml:space="preserve"> М.М. от управления транспортным средством послужило наличие следующего признака опьянения – резкое изменение окраски кожных покровов лица (</w:t>
      </w:r>
      <w:r>
        <w:rPr>
          <w:sz w:val="28"/>
        </w:rPr>
        <w:t>л</w:t>
      </w:r>
      <w:r>
        <w:rPr>
          <w:sz w:val="28"/>
        </w:rPr>
        <w:t>.д. 2);</w:t>
      </w:r>
    </w:p>
    <w:p w:rsidR="00903106">
      <w:pPr>
        <w:jc w:val="both"/>
      </w:pPr>
      <w:r>
        <w:rPr>
          <w:sz w:val="28"/>
        </w:rPr>
        <w:t>- актом освидетельствован</w:t>
      </w:r>
      <w:r>
        <w:rPr>
          <w:sz w:val="28"/>
        </w:rPr>
        <w:t xml:space="preserve">ия на состояние алкогольного опьянения 82 АО № 000275 от 17.05.2019 года,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</w:t>
      </w:r>
      <w:r>
        <w:rPr>
          <w:sz w:val="28"/>
        </w:rPr>
        <w:t>0,00 мг/л (л.д. 3, 4);</w:t>
      </w:r>
    </w:p>
    <w:p w:rsidR="00903106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032322 от 17.05.2019 года, согласно которому </w:t>
      </w:r>
      <w:r>
        <w:rPr>
          <w:sz w:val="28"/>
        </w:rPr>
        <w:t>Грицюк</w:t>
      </w:r>
      <w:r>
        <w:rPr>
          <w:sz w:val="28"/>
        </w:rPr>
        <w:t xml:space="preserve"> М.М. отказался пройти медицинское освидетельствование на состояние опьянения, что подтве</w:t>
      </w:r>
      <w:r>
        <w:rPr>
          <w:sz w:val="28"/>
        </w:rPr>
        <w:t>рждается записью в соответствующей графе акта (л.д. 6);</w:t>
      </w:r>
    </w:p>
    <w:p w:rsidR="00903106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033127 от 17.05.2019 года, составленного в «11» часов «20» минут, было задержано транспортное средство – мопед марки </w:t>
      </w:r>
      <w:r>
        <w:rPr>
          <w:sz w:val="28"/>
        </w:rPr>
        <w:t>Delta</w:t>
      </w:r>
      <w:r>
        <w:rPr>
          <w:sz w:val="28"/>
        </w:rPr>
        <w:t>, без государственног</w:t>
      </w:r>
      <w:r>
        <w:rPr>
          <w:sz w:val="28"/>
        </w:rPr>
        <w:t xml:space="preserve">о регистрационного знака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 ИП «Седов», расположенную по адресу: г. Саки, ул. Евпаторийское шоссе, 86/3 (л.д. 7);</w:t>
      </w:r>
    </w:p>
    <w:p w:rsidR="00903106">
      <w:pPr>
        <w:ind w:firstLine="708"/>
        <w:jc w:val="both"/>
      </w:pPr>
      <w:r>
        <w:rPr>
          <w:sz w:val="28"/>
        </w:rPr>
        <w:t>- рапорт старшего инспектора ДПС ГИБДД МО МВД Ро</w:t>
      </w:r>
      <w:r>
        <w:rPr>
          <w:sz w:val="28"/>
        </w:rPr>
        <w:t>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17 мая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17 мая 2019 года в отношении </w:t>
      </w:r>
      <w:r>
        <w:rPr>
          <w:sz w:val="28"/>
        </w:rPr>
        <w:t>Грицюк</w:t>
      </w:r>
      <w:r>
        <w:rPr>
          <w:sz w:val="28"/>
        </w:rPr>
        <w:t xml:space="preserve"> М.М. (л.д. 8)</w:t>
      </w:r>
    </w:p>
    <w:p w:rsidR="0090310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903106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Грицюк</w:t>
      </w:r>
      <w:r>
        <w:rPr>
          <w:sz w:val="28"/>
        </w:rPr>
        <w:t xml:space="preserve"> Михаил Михайлович, паспортные данные, согласно базы данных ГИБДД МВД Российской Федерации «ФИС ГИБДД-М», «Единые Регионы», АИПС «Лишенец», «Экзаменационная система»</w:t>
      </w:r>
      <w:r>
        <w:rPr>
          <w:sz w:val="28"/>
        </w:rPr>
        <w:t xml:space="preserve">, ранее к административной ответственности, согласно законодательства РФ не привлекался, водительское удостоверение на территории Украины и Российской Федерации не получал (л.д. 11); </w:t>
      </w:r>
    </w:p>
    <w:p w:rsidR="00903106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Грицюк</w:t>
      </w:r>
      <w:r>
        <w:rPr>
          <w:sz w:val="28"/>
        </w:rPr>
        <w:t xml:space="preserve"> М.М., данными в судебном заседании.</w:t>
      </w:r>
    </w:p>
    <w:p w:rsidR="00903106">
      <w:pPr>
        <w:jc w:val="both"/>
      </w:pPr>
      <w:r>
        <w:rPr>
          <w:sz w:val="28"/>
        </w:rPr>
        <w:t xml:space="preserve"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</w:t>
      </w:r>
      <w:r>
        <w:rPr>
          <w:sz w:val="28"/>
        </w:rPr>
        <w:t>состояние алкогольного опьянения и медицинское освидетельствования на состояние опьянения.</w:t>
      </w:r>
    </w:p>
    <w:p w:rsidR="00903106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Грицюк</w:t>
      </w:r>
      <w:r>
        <w:rPr>
          <w:sz w:val="28"/>
        </w:rPr>
        <w:t xml:space="preserve"> М.М. не соблюдены. </w:t>
      </w:r>
    </w:p>
    <w:p w:rsidR="00903106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Грицюк</w:t>
      </w:r>
      <w:r>
        <w:rPr>
          <w:sz w:val="28"/>
        </w:rPr>
        <w:t xml:space="preserve"> М.М. имеется состав ад</w:t>
      </w:r>
      <w:r>
        <w:rPr>
          <w:sz w:val="28"/>
        </w:rPr>
        <w:t xml:space="preserve">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</w:t>
      </w:r>
      <w:r>
        <w:rPr>
          <w:sz w:val="28"/>
        </w:rPr>
        <w:t>дицинского освидетельствования на состояние опьянения.</w:t>
      </w:r>
    </w:p>
    <w:p w:rsidR="00903106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90310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</w:t>
      </w:r>
      <w:r>
        <w:rPr>
          <w:sz w:val="28"/>
        </w:rPr>
        <w:t>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0310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03106">
      <w:pPr>
        <w:ind w:firstLine="708"/>
        <w:jc w:val="both"/>
      </w:pPr>
      <w:r>
        <w:rPr>
          <w:sz w:val="28"/>
        </w:rPr>
        <w:t>Принимая во вни</w:t>
      </w:r>
      <w:r>
        <w:rPr>
          <w:sz w:val="28"/>
        </w:rPr>
        <w:t xml:space="preserve">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полное признание вины </w:t>
      </w:r>
      <w:r>
        <w:rPr>
          <w:sz w:val="28"/>
        </w:rPr>
        <w:t>Грицюк</w:t>
      </w:r>
      <w:r>
        <w:rPr>
          <w:sz w:val="28"/>
        </w:rPr>
        <w:t xml:space="preserve"> М.М., что мировой судья признает обстоятельством, смягчающим административную о</w:t>
      </w:r>
      <w:r>
        <w:rPr>
          <w:sz w:val="28"/>
        </w:rPr>
        <w:t xml:space="preserve">тветственность,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Грицюк</w:t>
      </w:r>
      <w:r>
        <w:rPr>
          <w:sz w:val="28"/>
        </w:rPr>
        <w:t xml:space="preserve"> М.М. (инвалидом не являющегося), мировой судья считает возможным назначить </w:t>
      </w:r>
      <w:r>
        <w:rPr>
          <w:sz w:val="28"/>
        </w:rPr>
        <w:t>Грицюк</w:t>
      </w:r>
      <w:r>
        <w:rPr>
          <w:sz w:val="28"/>
        </w:rPr>
        <w:t xml:space="preserve"> М.М. наказание в</w:t>
      </w:r>
      <w:r>
        <w:rPr>
          <w:sz w:val="28"/>
        </w:rPr>
        <w:t xml:space="preserve"> </w:t>
      </w:r>
      <w:r>
        <w:rPr>
          <w:sz w:val="28"/>
        </w:rPr>
        <w:t>вид</w:t>
      </w:r>
      <w:r>
        <w:rPr>
          <w:sz w:val="28"/>
        </w:rPr>
        <w:t>е</w:t>
      </w:r>
      <w:r>
        <w:rPr>
          <w:sz w:val="28"/>
        </w:rPr>
        <w:t xml:space="preserve"> административного ареста в нижнем пределе санкции статьи, сроком на 10 суток, считая данное </w:t>
      </w:r>
      <w:r>
        <w:rPr>
          <w:sz w:val="28"/>
        </w:rPr>
        <w:t xml:space="preserve">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Грицюк</w:t>
      </w:r>
      <w:r>
        <w:rPr>
          <w:sz w:val="28"/>
        </w:rPr>
        <w:t xml:space="preserve"> М.М. наказания в виде административного ареста, миро</w:t>
      </w:r>
      <w:r>
        <w:rPr>
          <w:sz w:val="28"/>
        </w:rPr>
        <w:t>вым судьей не установлено</w:t>
      </w:r>
    </w:p>
    <w:p w:rsidR="0090310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903106">
      <w:pPr>
        <w:ind w:firstLine="426"/>
        <w:jc w:val="center"/>
      </w:pPr>
      <w:r>
        <w:rPr>
          <w:b/>
          <w:sz w:val="28"/>
        </w:rPr>
        <w:t>ПОСТАНОВИЛ:</w:t>
      </w:r>
    </w:p>
    <w:p w:rsidR="00903106">
      <w:pPr>
        <w:jc w:val="both"/>
      </w:pPr>
      <w:r>
        <w:rPr>
          <w:b/>
          <w:sz w:val="28"/>
        </w:rPr>
        <w:t>Грицюк</w:t>
      </w:r>
      <w:r>
        <w:rPr>
          <w:b/>
          <w:sz w:val="28"/>
        </w:rPr>
        <w:t xml:space="preserve"> Михаила Михайловича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</w:t>
      </w:r>
      <w:r>
        <w:rPr>
          <w:sz w:val="28"/>
        </w:rPr>
        <w:t>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903106">
      <w:pPr>
        <w:jc w:val="both"/>
      </w:pPr>
      <w:r>
        <w:rPr>
          <w:sz w:val="28"/>
        </w:rPr>
        <w:t xml:space="preserve">Срок отбывания наказания исчислять с 21 мая 2019 года с 12 часов 35 минут. </w:t>
      </w:r>
    </w:p>
    <w:p w:rsidR="00903106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</w:t>
      </w:r>
      <w:r>
        <w:rPr>
          <w:sz w:val="28"/>
        </w:rPr>
        <w:t xml:space="preserve">ами внутренних дел. </w:t>
      </w:r>
    </w:p>
    <w:p w:rsidR="00903106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</w:t>
      </w:r>
      <w:r>
        <w:rPr>
          <w:sz w:val="28"/>
        </w:rPr>
        <w:t xml:space="preserve">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1A0538">
      <w:pPr>
        <w:spacing w:line="259" w:lineRule="auto"/>
        <w:ind w:firstLine="708"/>
        <w:jc w:val="both"/>
      </w:pPr>
    </w:p>
    <w:p w:rsidR="0090310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03106">
      <w:pPr>
        <w:spacing w:after="160" w:line="259" w:lineRule="auto"/>
      </w:pPr>
    </w:p>
    <w:sectPr w:rsidSect="0090310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03106"/>
    <w:rsid w:val="001A0538"/>
    <w:rsid w:val="00903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