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</w:t>
      </w:r>
      <w:r>
        <w:t xml:space="preserve"> Д</w:t>
      </w:r>
      <w:r>
        <w:t xml:space="preserve">ело № 5-72-191/2017                                            </w:t>
      </w:r>
    </w:p>
    <w:p w:rsidR="00A77B3E" w:rsidP="004E1C08">
      <w:pPr>
        <w:jc w:val="center"/>
      </w:pPr>
      <w:r>
        <w:t>П О С Т А Н О В Л Е Н И Е</w:t>
      </w:r>
    </w:p>
    <w:p w:rsidR="00A77B3E"/>
    <w:p w:rsidR="00A77B3E">
      <w:r>
        <w:t>13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/>
    <w:p w:rsidR="00A77B3E" w:rsidP="004E1C08">
      <w:pPr>
        <w:jc w:val="both"/>
      </w:pPr>
      <w:r>
        <w:t xml:space="preserve">          Мир</w:t>
      </w:r>
      <w:r>
        <w:t xml:space="preserve">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Смолина Евгения Николаевича, рассмотрев дело об администрати</w:t>
      </w:r>
      <w:r>
        <w:t xml:space="preserve">вном правонарушении, поступившее из Специализированной роты ДПС ГИБДД по ОББПАСН МВД Российской Федерации в отношении, </w:t>
      </w:r>
    </w:p>
    <w:p w:rsidR="00A77B3E" w:rsidP="004E1C08">
      <w:pPr>
        <w:jc w:val="both"/>
      </w:pPr>
      <w:r>
        <w:t xml:space="preserve">Смолина Евгения Николаевича,              </w:t>
      </w:r>
    </w:p>
    <w:p w:rsidR="00A77B3E" w:rsidP="004E1C08">
      <w:pPr>
        <w:jc w:val="both"/>
      </w:pPr>
      <w:r>
        <w:t xml:space="preserve">паспортные данные, гражданина Российской Федерации, инвалидом не являющегося, образование </w:t>
      </w:r>
      <w:r>
        <w:t>сре</w:t>
      </w:r>
      <w:r>
        <w:t>дне-специальное</w:t>
      </w:r>
      <w:r>
        <w:t xml:space="preserve">, женатого, имеющего двоих несовершеннолетних детей, являющегося индивидуальным предпринимателем, ранее привлекаемого к административной ответственности, зарегистрированного и проживающего по адресу: адрес, адрес, УИН 18810491162600004987, </w:t>
      </w:r>
    </w:p>
    <w:p w:rsidR="00A77B3E" w:rsidP="004E1C08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12.8 ч. 3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 w:rsidP="004E1C08">
      <w:pPr>
        <w:jc w:val="both"/>
      </w:pPr>
      <w:r>
        <w:tab/>
        <w:t>Смолин Е.Н. дата в время, на адрес в адрес, будучи лишенным пра</w:t>
      </w:r>
      <w:r>
        <w:t xml:space="preserve">ва управления транспортными средствами, находясь в состоянии алкогольного опьянения, управлял транспортным средством – автомобилем  марка автомобиля, государственный регистрационный знак А897АВ82, в нарушение требований п. 2.7 ПДД РФ. </w:t>
      </w:r>
    </w:p>
    <w:p w:rsidR="00A77B3E" w:rsidP="004E1C08">
      <w:pPr>
        <w:jc w:val="both"/>
      </w:pPr>
      <w:r>
        <w:t xml:space="preserve">          В судебном</w:t>
      </w:r>
      <w:r>
        <w:t xml:space="preserve"> заседании Смолин Е.Н. вину в совершении вышеуказанного правонарушения признал полностью, пояснил суду, что в тот день был на поминках, выпил две рюмки водки, после чего сел за руль и был остановлен работниками ГИБДД. Инвалидом не является.</w:t>
      </w:r>
    </w:p>
    <w:p w:rsidR="00A77B3E" w:rsidP="004E1C08">
      <w:pPr>
        <w:jc w:val="both"/>
      </w:pPr>
      <w:r>
        <w:t xml:space="preserve">          Выслу</w:t>
      </w:r>
      <w:r>
        <w:t xml:space="preserve">шав Смолина Е.Н., исследовав материалы дела, мировой судья пришел к выводу о наличии в действиях Смолина Е.Н. состава правонарушения, предусмотренного ст. 12.8 ч.3 </w:t>
      </w:r>
      <w:r>
        <w:t>КоАП</w:t>
      </w:r>
      <w:r>
        <w:t xml:space="preserve"> РФ, исходя из следующего.</w:t>
      </w:r>
    </w:p>
    <w:p w:rsidR="00A77B3E" w:rsidP="004E1C08">
      <w:pPr>
        <w:jc w:val="both"/>
      </w:pPr>
      <w:r>
        <w:t xml:space="preserve">Согласно протоколу об административном правонарушении 61 АГ  </w:t>
      </w:r>
      <w:r>
        <w:t xml:space="preserve">телефон от дата, он был составлен в отношении Смолина Е.Н. за то, что он дата в время, на адрес в адрес, будучи лишенным права управления транспортными средствами, находясь в состоянии алкогольного опьянения, управлял транспортным средством – автомобилем  </w:t>
      </w:r>
      <w:r>
        <w:t>марка автомобиля, государственный регистрационный знак А897АВ82, в нарушение требований п. 2.7 ПДД РФ (л.д. 1).</w:t>
      </w:r>
    </w:p>
    <w:p w:rsidR="00A77B3E" w:rsidP="004E1C08">
      <w:pPr>
        <w:jc w:val="both"/>
      </w:pPr>
      <w:r>
        <w:t xml:space="preserve">            Как усматривается из объяснений Смолина Е.Н., имеющихся в протоколе об административном правонарушении, написанных им собственноручн</w:t>
      </w:r>
      <w:r>
        <w:t>о, Смолин Е.Н. пояснил, что с нарушением согласен, впредь не повторится, что подтверждается его подписью в соответствующей графе данного протокола.</w:t>
      </w:r>
    </w:p>
    <w:p w:rsidR="00A77B3E" w:rsidP="004E1C08">
      <w:pPr>
        <w:jc w:val="both"/>
      </w:pPr>
      <w:r>
        <w:t xml:space="preserve">           Факт нахождения Смолина Е.Н. в состоянии алкогольного опьянения подтверждается актом освидетельст</w:t>
      </w:r>
      <w:r>
        <w:t>вования на состояние алкогольного опьянения 61 АА телефон от дата, согласно которому Смолин Е.Н., имея признак алкогольного опьянения (запах алкоголя изо рта), после исследования с применением технического средства измерения Анализатор паров «</w:t>
      </w:r>
      <w:r>
        <w:t>Alcotest</w:t>
      </w:r>
      <w:r>
        <w:t xml:space="preserve"> 6810</w:t>
      </w:r>
      <w:r>
        <w:t>», заводской номер прибора ARCE - 0258 с установлением нахождения его в состоянии алкогольного опьянения, согласился с результатами освидетельствования на состояние алкогольного опьянения и показаний используемого прибора, что подтверждается его подписью в</w:t>
      </w:r>
      <w:r>
        <w:t xml:space="preserve"> специальной графе (л.д. 4).</w:t>
      </w:r>
    </w:p>
    <w:p w:rsidR="00A77B3E" w:rsidP="004E1C08">
      <w:pPr>
        <w:jc w:val="both"/>
      </w:pPr>
      <w:r>
        <w:t xml:space="preserve">             Кроме того, изложенные в указанном акте выводы о нахождении Смолина Е.Н. в состоянии алкогольного опьянения подтверждаются также бумажным носителем с записью результатов исследования, согласно которому определено н</w:t>
      </w:r>
      <w:r>
        <w:t>аличие абсолютного этилового спирта в концентрации 0,92 миллиграмма на один литр выдыхаемого воздуха (л.д. 3).</w:t>
      </w:r>
    </w:p>
    <w:p w:rsidR="00A77B3E" w:rsidP="004E1C08">
      <w:pPr>
        <w:jc w:val="both"/>
      </w:pPr>
      <w:r>
        <w:t>Как усматривается из протокола 61 АК телефон от дата о направлении Смолина Е.Н. на медицинское освидетельствование, основанием для направления ко</w:t>
      </w:r>
      <w:r>
        <w:t>торого послужило: несогласие с результатами освидетельствования на состояние алкогольного опьянения, Смолин Е.Н. при наличии признака опьянения (запах алкоголя изо рта) изъявил согласие на прохождение медицинского освидетельствование, что подтверждается ег</w:t>
      </w:r>
      <w:r>
        <w:t>о подписью в соответствующей графе данного протокола (л.д. 5).</w:t>
      </w:r>
    </w:p>
    <w:p w:rsidR="00A77B3E" w:rsidP="004E1C08">
      <w:pPr>
        <w:jc w:val="both"/>
      </w:pPr>
      <w:r>
        <w:t>Согласно акта медицинского освидетельствования на состояние опьянения № 256 от дата – установлено состояние опьянение гражданина Смолина Е.Н. (л.д. 6).</w:t>
      </w:r>
    </w:p>
    <w:p w:rsidR="00A77B3E" w:rsidP="004E1C08">
      <w:pPr>
        <w:jc w:val="both"/>
      </w:pPr>
      <w:r>
        <w:t xml:space="preserve">            Факт управления Смолина Е.Н. </w:t>
      </w:r>
      <w:r>
        <w:t>транспортным средством подтверждается протоколом об отстранении от управления транспортным средством 61 АМ телефон от дата, согласно которому дата в время, на адрес в адрес был отстранен от управления транспортным средством - автомобилем  марка автомобиля,</w:t>
      </w:r>
      <w:r>
        <w:t xml:space="preserve"> государственный регистрационный знак А897АВ82, в связи с наличием достаточных оснований полагать, что лицо, которое управляет транспортным средством, находится в состоянии опьянения: запах алкоголя изо рта (л.д. 2).</w:t>
      </w:r>
    </w:p>
    <w:p w:rsidR="00A77B3E" w:rsidP="004E1C08">
      <w:pPr>
        <w:jc w:val="both"/>
      </w:pPr>
      <w:r>
        <w:t xml:space="preserve">            Учитывая вышеизложенные док</w:t>
      </w:r>
      <w:r>
        <w:t>азательства в их совокупности, мировой судья приходит к выводу о законности требований уполномоченного должностного лица о прохождении Смолина Е.Н. освидетельствования на состояние опьянения и действия должностного лица соответствуют требованиям Правил осв</w:t>
      </w:r>
      <w:r>
        <w:t>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 РФ от дата № 475.</w:t>
      </w:r>
    </w:p>
    <w:p w:rsidR="00A77B3E" w:rsidP="004E1C08">
      <w:pPr>
        <w:jc w:val="both"/>
      </w:pPr>
      <w:r>
        <w:t xml:space="preserve">           Согласно п. 2.7 ПДД РФ, водителю запрещается управлять</w:t>
      </w:r>
      <w:r>
        <w:t xml:space="preserve">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 w:rsidP="004E1C08">
      <w:pPr>
        <w:jc w:val="both"/>
      </w:pPr>
      <w:r>
        <w:t xml:space="preserve">           </w:t>
      </w:r>
      <w:r>
        <w:t>Как усматривается из материалов дела, а именно, из справки начальника ОГИБДД МО МВД России «</w:t>
      </w:r>
      <w:r>
        <w:t>Сакский</w:t>
      </w:r>
      <w:r>
        <w:t xml:space="preserve">» майора полиции </w:t>
      </w:r>
      <w:r>
        <w:t>фио</w:t>
      </w:r>
      <w:r>
        <w:t xml:space="preserve">, выданной 13 июля 2017 года, согласно базы данных ГИБДД МВД Российской Федерации «Единые </w:t>
      </w:r>
      <w:r>
        <w:t>Регионы», АИПС «Лишенец», «Экзаменационная сист</w:t>
      </w:r>
      <w:r>
        <w:t xml:space="preserve">ема» гражданин Смолин Е.Н., паспортные данные, зарегистрированный по адресу: адрес привлекался к административной ответственности и постановлением судьи </w:t>
      </w:r>
      <w:r>
        <w:t>Сакского</w:t>
      </w:r>
      <w:r>
        <w:t xml:space="preserve"> районного суда Республики Крым от дата признан виновным в совершении административного правона</w:t>
      </w:r>
      <w:r>
        <w:t xml:space="preserve">рушения, предусмотренного ч. 2 ст. 12.8 </w:t>
      </w:r>
      <w:r>
        <w:t>КоАП</w:t>
      </w:r>
      <w:r>
        <w:t xml:space="preserve"> РФ с назначением наказания в виде административного штрафа в размере 30 000 (тридцать тысяч) рублей с лишением права управления транспортными средствами на срок один год шесть месяцев. Постановление вступило в з</w:t>
      </w:r>
      <w:r>
        <w:t>аконную силу дата. Водительское удостоверение получал на территории Российское Федерации № 82 19 875702(л.д. 17).</w:t>
      </w:r>
    </w:p>
    <w:p w:rsidR="00A77B3E" w:rsidP="004E1C08">
      <w:pPr>
        <w:jc w:val="both"/>
      </w:pPr>
      <w:r>
        <w:t xml:space="preserve">           При таких обстоятельствах в действиях Смолина Е.Н. имеется состав правонарушения, предусмотренного ч. 3 ст. 12.8 </w:t>
      </w:r>
      <w:r>
        <w:t>КоАП</w:t>
      </w:r>
      <w:r>
        <w:t xml:space="preserve"> РФ, а именно:</w:t>
      </w:r>
      <w: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P="004E1C08">
      <w:pPr>
        <w:jc w:val="both"/>
      </w:pPr>
      <w:r>
        <w:t xml:space="preserve">           Согласно ч.2 ст. 4.1 </w:t>
      </w:r>
      <w:r>
        <w:t>КоАП</w:t>
      </w:r>
      <w:r>
        <w:t xml:space="preserve"> РФ, при назначении адм</w:t>
      </w:r>
      <w:r>
        <w:t>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E1C08">
      <w:pPr>
        <w:jc w:val="both"/>
      </w:pPr>
      <w:r>
        <w:t xml:space="preserve">           Принимая во внимание характ</w:t>
      </w:r>
      <w:r>
        <w:t>ер и обстоятельства совершенного административного правонарушения, учитывая признание вины Смолина Е.Н., что суд признает обстоятельством, смягчающим административную ответственность, отягчающих административную ответственность обстоятельств судом не устан</w:t>
      </w:r>
      <w:r>
        <w:t xml:space="preserve">овлено, учитывая данные о личности Смолина Е.Н., инвалидом не являющегося, мировой судья приходит к выводу о возможности назначить ему административное наказание в виде административного ареста в нижнем пределе санкции ч. 3 ст. 12.8 </w:t>
      </w:r>
      <w:r>
        <w:t>КоАП</w:t>
      </w:r>
      <w:r>
        <w:t xml:space="preserve"> РФ.</w:t>
      </w:r>
    </w:p>
    <w:p w:rsidR="00A77B3E" w:rsidP="004E1C08">
      <w:pPr>
        <w:jc w:val="both"/>
      </w:pPr>
      <w:r>
        <w:t xml:space="preserve"> 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 w:rsidP="004E1C08">
      <w:pPr>
        <w:jc w:val="both"/>
      </w:pPr>
      <w:r>
        <w:tab/>
        <w:t xml:space="preserve">                                             ПОСТАНОВИЛ: </w:t>
      </w:r>
    </w:p>
    <w:p w:rsidR="00A77B3E" w:rsidP="004E1C08">
      <w:pPr>
        <w:jc w:val="both"/>
      </w:pPr>
    </w:p>
    <w:p w:rsidR="00A77B3E" w:rsidP="004E1C08">
      <w:pPr>
        <w:jc w:val="both"/>
      </w:pPr>
      <w:r>
        <w:tab/>
        <w:t xml:space="preserve"> Смолина Евгения Николаевича признать виновным в совершении административного правонарушения, преду</w:t>
      </w:r>
      <w:r>
        <w:t>смотренного ч.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77B3E" w:rsidP="004E1C08">
      <w:pPr>
        <w:jc w:val="both"/>
      </w:pPr>
      <w:r>
        <w:t xml:space="preserve">          Срок административного ареста исчислять с 13 июля </w:t>
      </w:r>
      <w:r>
        <w:t>2017 года с время.</w:t>
      </w:r>
    </w:p>
    <w:p w:rsidR="00A77B3E" w:rsidP="004E1C08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</w:t>
      </w:r>
      <w:r>
        <w:t xml:space="preserve">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4E1C08">
      <w:pPr>
        <w:jc w:val="both"/>
      </w:pPr>
    </w:p>
    <w:p w:rsidR="00A77B3E" w:rsidP="004E1C08">
      <w:pPr>
        <w:jc w:val="both"/>
      </w:pPr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Е.В. </w:t>
      </w:r>
      <w:r>
        <w:t>Костюкова</w:t>
      </w:r>
      <w:r>
        <w:t xml:space="preserve">              </w:t>
      </w:r>
    </w:p>
    <w:p w:rsidR="00A77B3E"/>
    <w:sectPr w:rsidSect="00424A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AA6"/>
    <w:rsid w:val="00424AA6"/>
    <w:rsid w:val="004E1C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4A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