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F6F4A" w:rsidP="00B52D8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5-72-191/2021</w:t>
      </w:r>
    </w:p>
    <w:p w:rsidR="003F6F4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3F6F4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F6F4A">
      <w:pPr>
        <w:ind w:firstLine="708"/>
        <w:jc w:val="both"/>
      </w:pPr>
      <w:r>
        <w:rPr>
          <w:sz w:val="28"/>
        </w:rPr>
        <w:t xml:space="preserve">17 июня 2021 года                                                                             </w:t>
      </w:r>
      <w:r>
        <w:rPr>
          <w:sz w:val="28"/>
        </w:rPr>
        <w:t>г. Саки</w:t>
      </w:r>
    </w:p>
    <w:p w:rsidR="003F6F4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9 по Республике Крым, в отношении должностного лица – директора Общества с ограниченной ответственностью </w:t>
      </w:r>
      <w:r>
        <w:rPr>
          <w:spacing w:val="-2"/>
          <w:sz w:val="28"/>
        </w:rPr>
        <w:t>«Детективное Предприятие Бюро</w:t>
      </w:r>
      <w:r>
        <w:rPr>
          <w:spacing w:val="-2"/>
          <w:sz w:val="28"/>
        </w:rPr>
        <w:t xml:space="preserve"> «ДЕЛЬФА»</w:t>
      </w:r>
    </w:p>
    <w:p w:rsidR="003F6F4A">
      <w:pPr>
        <w:ind w:left="4860"/>
        <w:jc w:val="both"/>
      </w:pPr>
      <w:r>
        <w:rPr>
          <w:b/>
          <w:sz w:val="28"/>
        </w:rPr>
        <w:t xml:space="preserve">Белинского Дмитрия Юрьевича, </w:t>
      </w:r>
    </w:p>
    <w:p w:rsidR="003F6F4A">
      <w:pPr>
        <w:ind w:left="4860"/>
        <w:jc w:val="both"/>
      </w:pPr>
      <w:r>
        <w:rPr>
          <w:sz w:val="28"/>
        </w:rPr>
        <w:t xml:space="preserve">паспортные данные, гражданина Российской Федерации, работающего директором Общества с ограниченной ответственностью </w:t>
      </w:r>
      <w:r>
        <w:rPr>
          <w:spacing w:val="-2"/>
          <w:sz w:val="28"/>
        </w:rPr>
        <w:t>«Детективное Предприятие Бюро «ДЕЛЬФА»</w:t>
      </w:r>
      <w:r>
        <w:rPr>
          <w:sz w:val="28"/>
        </w:rPr>
        <w:t xml:space="preserve"> (далее по тексту ООО «</w:t>
      </w:r>
      <w:r>
        <w:rPr>
          <w:spacing w:val="-2"/>
          <w:sz w:val="28"/>
        </w:rPr>
        <w:t>Детективное Предприятие Бюро «ДЕЛЬФА»</w:t>
      </w:r>
      <w:r>
        <w:rPr>
          <w:sz w:val="28"/>
        </w:rPr>
        <w:t>),</w:t>
      </w:r>
      <w:r>
        <w:rPr>
          <w:sz w:val="28"/>
        </w:rPr>
        <w:t xml:space="preserve"> ранее привлекаемого к административной ответственности,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3F6F4A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5 ст. 14.25 Кодекса Российской Федерации об административных правонарушениях,</w:t>
      </w:r>
      <w:r>
        <w:rPr>
          <w:sz w:val="28"/>
        </w:rPr>
        <w:t xml:space="preserve"> </w:t>
      </w:r>
    </w:p>
    <w:p w:rsidR="00B52D8D">
      <w:pPr>
        <w:jc w:val="both"/>
      </w:pPr>
    </w:p>
    <w:p w:rsidR="003F6F4A" w:rsidP="00B52D8D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B52D8D" w:rsidP="00B52D8D">
      <w:pPr>
        <w:jc w:val="center"/>
      </w:pPr>
    </w:p>
    <w:p w:rsidR="003F6F4A">
      <w:pPr>
        <w:ind w:firstLine="708"/>
        <w:jc w:val="both"/>
      </w:pPr>
      <w:r>
        <w:rPr>
          <w:sz w:val="28"/>
        </w:rPr>
        <w:t xml:space="preserve">Белинский Д.Ю., являясь директором ООО «Детективное Предприятие Бюро «ДЕЛЬФА», зарегистрированного Инспекцией Министерства Российской Федерации по налогам и сборам по адрес дата с присвоением ОГРН 1045010203204, ИНН телефон, по адресу: адрес, </w:t>
      </w:r>
      <w:r>
        <w:rPr>
          <w:sz w:val="28"/>
        </w:rPr>
        <w:t xml:space="preserve">оф. </w:t>
      </w:r>
      <w:r>
        <w:rPr>
          <w:sz w:val="28"/>
        </w:rPr>
        <w:t xml:space="preserve">А, адрес,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районн</w:t>
      </w:r>
      <w:r>
        <w:rPr>
          <w:sz w:val="28"/>
        </w:rPr>
        <w:t>, Республика Крым, телефон, повторно не представил в Межрайонную ИФНС России № 9 по Республике Крым достоверные сведения об адресе места нахождения ООО «Детективное Предприятие Бюро «ДЕЛЬФА</w:t>
      </w:r>
      <w:r>
        <w:rPr>
          <w:spacing w:val="-2"/>
          <w:sz w:val="28"/>
        </w:rPr>
        <w:t>»</w:t>
      </w:r>
      <w:r>
        <w:rPr>
          <w:sz w:val="28"/>
        </w:rPr>
        <w:t xml:space="preserve">, тем самым совершил административное </w:t>
      </w:r>
      <w:r>
        <w:rPr>
          <w:sz w:val="28"/>
        </w:rPr>
        <w:t xml:space="preserve">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</w:t>
      </w:r>
      <w:r>
        <w:rPr>
          <w:sz w:val="28"/>
        </w:rPr>
        <w:t xml:space="preserve"> Указанное действие (бездействие) Белинского Д.Ю. не содержит признаков уголовно наказуемого деяния.</w:t>
      </w:r>
    </w:p>
    <w:p w:rsidR="003F6F4A">
      <w:pPr>
        <w:ind w:firstLine="708"/>
        <w:jc w:val="both"/>
      </w:pPr>
      <w:r>
        <w:rPr>
          <w:sz w:val="28"/>
        </w:rPr>
        <w:t>В судебное заседание долж</w:t>
      </w:r>
      <w:r>
        <w:rPr>
          <w:sz w:val="28"/>
        </w:rPr>
        <w:t xml:space="preserve">ностное лицо Белинский Д.Ю.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возвращенными почтовыми </w:t>
      </w:r>
      <w:r>
        <w:rPr>
          <w:sz w:val="28"/>
        </w:rPr>
        <w:t>отправлениями с отме</w:t>
      </w:r>
      <w:r>
        <w:rPr>
          <w:sz w:val="28"/>
        </w:rPr>
        <w:t xml:space="preserve">тками об истечении срока хранения. О причинах своей неявки суду не сообщил. Ходатайств об отложении дела в суд не предоставил. </w:t>
      </w:r>
    </w:p>
    <w:p w:rsidR="003F6F4A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</w:t>
      </w:r>
      <w:r>
        <w:rPr>
          <w:sz w:val="28"/>
        </w:rPr>
        <w:t>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</w:t>
      </w:r>
      <w:r>
        <w:rPr>
          <w:sz w:val="28"/>
        </w:rPr>
        <w:t xml:space="preserve"> отложении рассмотрения дела либо если такое ходатайство оставлено без удовлетворения.</w:t>
      </w:r>
    </w:p>
    <w:p w:rsidR="003F6F4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</w:t>
      </w:r>
      <w:r>
        <w:rPr>
          <w:sz w:val="28"/>
        </w:rPr>
        <w:t xml:space="preserve"> административных правонарушениях»,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</w:t>
      </w:r>
      <w:r>
        <w:rPr>
          <w:sz w:val="28"/>
        </w:rPr>
        <w:t>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</w:t>
      </w:r>
      <w:r>
        <w:rPr>
          <w:sz w:val="28"/>
        </w:rPr>
        <w:t>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</w:t>
      </w:r>
      <w:r>
        <w:rPr>
          <w:sz w:val="28"/>
        </w:rPr>
        <w:t>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3F6F4A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</w:t>
      </w:r>
      <w:r>
        <w:rPr>
          <w:sz w:val="28"/>
        </w:rPr>
        <w:t>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</w:t>
      </w:r>
      <w:r>
        <w:rPr>
          <w:sz w:val="28"/>
        </w:rPr>
        <w:t>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</w:t>
      </w:r>
      <w:r>
        <w:rPr>
          <w:sz w:val="28"/>
        </w:rPr>
        <w:t>сии" от дата N 34.</w:t>
      </w:r>
    </w:p>
    <w:p w:rsidR="003F6F4A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Белинский Д.Ю. извещен надлежащим образом о дне и времени рассмотрения дела об административного правонарушении, отсутствие ходатайств об отложении де</w:t>
      </w:r>
      <w:r>
        <w:rPr>
          <w:sz w:val="28"/>
        </w:rPr>
        <w:t>ла, мировой судья считает возможным рассмотреть дело об административном правонарушение в отсутствие должностного лица Белинского Д.Ю.</w:t>
      </w:r>
    </w:p>
    <w:p w:rsidR="003F6F4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Белинского Д.Ю. состава </w:t>
      </w:r>
      <w:r>
        <w:rPr>
          <w:sz w:val="28"/>
        </w:rPr>
        <w:t>правонарушения, предусмотренного ч. 5 ст. 14.25 КоАП РФ, исходя из следующего.</w:t>
      </w:r>
    </w:p>
    <w:p w:rsidR="003F6F4A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</w:t>
      </w:r>
      <w:r>
        <w:rPr>
          <w:sz w:val="28"/>
        </w:rPr>
        <w:t>ва по делу об административном правонарушении иначе как на основаниях и в порядке, установленных законом.</w:t>
      </w:r>
    </w:p>
    <w:p w:rsidR="003F6F4A">
      <w:pPr>
        <w:ind w:firstLine="708"/>
        <w:jc w:val="both"/>
      </w:pPr>
      <w:r>
        <w:rPr>
          <w:sz w:val="28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</w:t>
      </w:r>
      <w:r>
        <w:rPr>
          <w:sz w:val="28"/>
        </w:rPr>
        <w:t>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3F6F4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</w:t>
      </w:r>
      <w:r>
        <w:rPr>
          <w:sz w:val="28"/>
        </w:rPr>
        <w:t>тов Российской Федерации об административных правонарушениях установлена административная ответственность.</w:t>
      </w:r>
    </w:p>
    <w:p w:rsidR="003F6F4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</w:t>
      </w:r>
      <w:r>
        <w:rPr>
          <w:sz w:val="28"/>
        </w:rPr>
        <w:t xml:space="preserve">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F6F4A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>
        <w:rPr>
          <w:sz w:val="28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</w:t>
      </w:r>
      <w:r>
        <w:rPr>
          <w:sz w:val="28"/>
        </w:rPr>
        <w:t xml:space="preserve">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</w:t>
      </w:r>
      <w:r>
        <w:rPr>
          <w:sz w:val="28"/>
        </w:rPr>
        <w:t>специальных технических средств, вещественными доказательствами.</w:t>
      </w:r>
    </w:p>
    <w:p w:rsidR="003F6F4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93/5 от дата, он был составлен в отношении должностного лица Белинского Д.Ю.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ООО «Детективное Предприя</w:t>
      </w:r>
      <w:r>
        <w:rPr>
          <w:sz w:val="28"/>
        </w:rPr>
        <w:t xml:space="preserve">тие Бюро «ДЕЛЬФА», зарегистрированного Инспекцией Министерства Российской Федерации по налогам и сборам по адрес дата с присвоением ОГРН 1045010203204, ИНН телефон, по адресу: адрес, оф. </w:t>
      </w:r>
      <w:r>
        <w:rPr>
          <w:sz w:val="28"/>
        </w:rPr>
        <w:t xml:space="preserve">А, адрес,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районн</w:t>
      </w:r>
      <w:r>
        <w:rPr>
          <w:sz w:val="28"/>
        </w:rPr>
        <w:t>, Республика Крым, телефон, повторно не предс</w:t>
      </w:r>
      <w:r>
        <w:rPr>
          <w:sz w:val="28"/>
        </w:rPr>
        <w:t xml:space="preserve">тавил в Межрайонную ИФНС России № 9 по Республике Крым достоверные сведения об адресе места нахождения ООО </w:t>
      </w:r>
      <w:r>
        <w:rPr>
          <w:sz w:val="28"/>
        </w:rPr>
        <w:t>«Детективное Предприятие Бюро «ДЕЛЬФА</w:t>
      </w:r>
      <w:r>
        <w:rPr>
          <w:spacing w:val="-2"/>
          <w:sz w:val="28"/>
        </w:rPr>
        <w:t>»</w:t>
      </w:r>
      <w:r>
        <w:rPr>
          <w:sz w:val="28"/>
        </w:rPr>
        <w:t xml:space="preserve">, тем самым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КоАП РФ.</w:t>
      </w:r>
      <w:r>
        <w:rPr>
          <w:sz w:val="28"/>
        </w:rPr>
        <w:t xml:space="preserve"> Указанное действие (бездействие) Белинского Д.Ю. не содержит признаков уголовно наказуемого деяния.</w:t>
      </w:r>
    </w:p>
    <w:p w:rsidR="003F6F4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ч. 3 ст. 5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3F6F4A">
      <w:pPr>
        <w:ind w:firstLine="708"/>
        <w:jc w:val="both"/>
      </w:pPr>
      <w:r>
        <w:rPr>
          <w:sz w:val="28"/>
        </w:rPr>
        <w:t xml:space="preserve">Согласно ч. 2 указанной статьи место нахождения юридического лица определяется местом его государственной </w:t>
      </w:r>
      <w:r>
        <w:rPr>
          <w:sz w:val="28"/>
        </w:rPr>
        <w:t xml:space="preserve">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</w:t>
      </w:r>
      <w:r>
        <w:rPr>
          <w:sz w:val="28"/>
        </w:rPr>
        <w:t xml:space="preserve">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юридических лиц.</w:t>
      </w:r>
    </w:p>
    <w:p w:rsidR="003F6F4A">
      <w:pPr>
        <w:ind w:firstLine="708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14-ФЗ «Об обществах с ограниченной ответственностью» учредительным документом общества является устав об</w:t>
      </w:r>
      <w:r>
        <w:rPr>
          <w:sz w:val="28"/>
        </w:rPr>
        <w:t xml:space="preserve">щества, утвержденный учредителями (участниками) общества, и должен содержать, в том числе, сведения о месте нахождения общества. </w:t>
      </w:r>
    </w:p>
    <w:p w:rsidR="003F6F4A">
      <w:pPr>
        <w:ind w:firstLine="708"/>
        <w:jc w:val="both"/>
      </w:pPr>
      <w:r>
        <w:rPr>
          <w:sz w:val="28"/>
        </w:rPr>
        <w:t>Государственная регистрация юридических лиц осуществляется уполномоченными регистрирующими органами в соответствии с Федеральн</w:t>
      </w:r>
      <w:r>
        <w:rPr>
          <w:sz w:val="28"/>
        </w:rPr>
        <w:t xml:space="preserve">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"О государственной регистрации юридических лиц и индивидуальных предпринимателей" (далее - Федеральный закон № 129-ФЗ).</w:t>
      </w:r>
    </w:p>
    <w:p w:rsidR="003F6F4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</w:t>
      </w:r>
      <w:r>
        <w:rPr>
          <w:sz w:val="28"/>
        </w:rPr>
        <w:t>льного закона № 129-ФЗ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</w:t>
      </w:r>
      <w:r>
        <w:rPr>
          <w:sz w:val="28"/>
        </w:rPr>
        <w:t>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</w:t>
      </w:r>
      <w:r>
        <w:rPr>
          <w:sz w:val="28"/>
        </w:rPr>
        <w:t xml:space="preserve"> Согласно п. в) ч. 1 ст. 5 указанного закона в едином государственном реестре юриди</w:t>
      </w:r>
      <w:r>
        <w:rPr>
          <w:sz w:val="28"/>
        </w:rPr>
        <w:t>ческих лиц содержатся сведения и документы об адресе юридического лица в пределах места нахождения юридического лица.</w:t>
      </w:r>
    </w:p>
    <w:p w:rsidR="003F6F4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506 «Об </w:t>
      </w:r>
      <w:r>
        <w:rPr>
          <w:sz w:val="28"/>
        </w:rPr>
        <w:t>утверждении Положения о Федеральной налоговой службе»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</w:t>
      </w:r>
      <w:r>
        <w:rPr>
          <w:sz w:val="28"/>
        </w:rPr>
        <w:t>ринимателей и крестьянских (фермерских) хозяйств.</w:t>
      </w:r>
    </w:p>
    <w:p w:rsidR="003F6F4A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>Федерального закона</w:t>
        </w:r>
      </w:hyperlink>
      <w:r>
        <w:rPr>
          <w:sz w:val="28"/>
        </w:rPr>
        <w:t xml:space="preserve"> № 129-ФЗ проверка достоверности сведений, включаемых или включенных в единый государств</w:t>
      </w:r>
      <w:r>
        <w:rPr>
          <w:sz w:val="28"/>
        </w:rPr>
        <w:t>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</w:t>
      </w:r>
      <w:r>
        <w:rPr>
          <w:sz w:val="28"/>
        </w:rPr>
        <w:t xml:space="preserve"> устава юридического лица или предстоящего включения сведений в единый государственный реестр юридических лиц</w:t>
      </w:r>
      <w:r>
        <w:rPr>
          <w:sz w:val="28"/>
        </w:rPr>
        <w:t>, в том числе, посредством проведения осмотра объектов недвижимости.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</w:t>
      </w:r>
      <w:r>
        <w:rPr>
          <w:sz w:val="28"/>
        </w:rPr>
        <w:t>трация юридического лица осуществляется по месту нахождения постоянно действующего исполнительного органа.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Федерального Закона № 129-ФЗ предусмотрено, что в ЕГРЮЛ содержатся сведения об адресе (месте нахождения) постоянно действую</w:t>
      </w:r>
      <w:r>
        <w:rPr>
          <w:sz w:val="28"/>
        </w:rPr>
        <w:t>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</w:t>
      </w:r>
      <w:r>
        <w:rPr>
          <w:sz w:val="28"/>
        </w:rPr>
        <w:t>вязь с юридическим лицом.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1 ст. 6 Федерального Закона № 129-ФЗ,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</w:t>
      </w:r>
      <w:r>
        <w:rPr>
          <w:sz w:val="28"/>
        </w:rPr>
        <w:t>ем вторым настоящего пункта.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Сведения из ЕЕРЮЛ могут использоваться как гражданином, так и организацией в целях, не противоречащих законодательству. Следовательно, содержащиеся в ЕЕРЮЛ сведения должны быть достоверными, поскольку как вносятся, так и предос</w:t>
      </w:r>
      <w:r>
        <w:rPr>
          <w:sz w:val="28"/>
        </w:rPr>
        <w:t>тавляются органами государственной власти, что в свою очередь, уже должно являться гарантией достоверности.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п. 1 ст. 25 Федерального закона №129-ФЗ за непредставление или несвоевременное представление необходимых для включения в государственные ре</w:t>
      </w:r>
      <w:r>
        <w:rPr>
          <w:sz w:val="28"/>
        </w:rPr>
        <w:t>естры сведений, а также за представление недостоверных сведений заявители, юридические лица и (или) индивидуальны предприниматели, несут ответственность, установленную законодательством Российской Федерации.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Представление в орган, осуществляющий государств</w:t>
      </w:r>
      <w:r>
        <w:rPr>
          <w:sz w:val="28"/>
        </w:rPr>
        <w:t>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 силу ч. 5 ст. 14.25 КоАП РФ является административным правонарушением и вле</w:t>
      </w:r>
      <w:r>
        <w:rPr>
          <w:sz w:val="28"/>
        </w:rPr>
        <w:t xml:space="preserve">чет дисквалификацию должностных лиц на срок от одного года до трех лет. 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Согласно статье 12 вышеназванного закона при государственной регистрации создаваемого юридического лица в регистрирующий орган представляются, в числе прочего, подписанное заявителем </w:t>
      </w:r>
      <w:r>
        <w:rPr>
          <w:sz w:val="28"/>
        </w:rPr>
        <w:t xml:space="preserve">заявление о </w:t>
      </w:r>
      <w:r>
        <w:rPr>
          <w:sz w:val="28"/>
        </w:rPr>
        <w:t xml:space="preserve">государственной регистрации по форме, утвержденной уполномоченным Правительством Российской Федерации федеральным органом исполнительной власти. </w:t>
      </w:r>
      <w:r>
        <w:rPr>
          <w:sz w:val="28"/>
        </w:rPr>
        <w:t xml:space="preserve">В заявлении подтверждается, что представленные учредительные документы (в случае, если юридическое </w:t>
      </w:r>
      <w:r>
        <w:rPr>
          <w:sz w:val="28"/>
        </w:rPr>
        <w:t>лицо действует на основании устава, утвержденного его учредителями (участниками), или учредительного договора) соответствуют установленным законодательством Российской Федерации требованиям к учредительным документам юридического лица данной организационно</w:t>
      </w:r>
      <w:r>
        <w:rPr>
          <w:sz w:val="28"/>
        </w:rPr>
        <w:t>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регистрации, достоверны, что при создании юридического лица</w:t>
      </w:r>
      <w:r>
        <w:rPr>
          <w:sz w:val="28"/>
        </w:rPr>
        <w:t xml:space="preserve"> </w:t>
      </w:r>
      <w:r>
        <w:rPr>
          <w:sz w:val="28"/>
        </w:rPr>
        <w:t xml:space="preserve">соблюден установленный для </w:t>
      </w:r>
      <w:r>
        <w:rPr>
          <w:sz w:val="28"/>
        </w:rPr>
        <w:t>юридических лиц данной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</w:t>
      </w:r>
      <w:r>
        <w:rPr>
          <w:sz w:val="28"/>
        </w:rPr>
        <w:t xml:space="preserve"> соответствующими государственными органами и (или) органами местного самоуправления вопросы создания юридического лица (нормы, цитируемые в настоящем постановлении, приведены в редакции, действующей на момент возникновения обстоятельств, послуживших</w:t>
      </w:r>
      <w:r>
        <w:rPr>
          <w:sz w:val="28"/>
        </w:rPr>
        <w:t xml:space="preserve"> основ</w:t>
      </w:r>
      <w:r>
        <w:rPr>
          <w:sz w:val="28"/>
        </w:rPr>
        <w:t>анием для привлечения Белинского Д.Ю. к административной ответственности).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"в" пункта 1 статьи 5 указанного закона определено, что в едином государственном реестре юридических лиц содержатся, помимо прочих, следующие сведения и документы о юриди</w:t>
      </w:r>
      <w:r>
        <w:rPr>
          <w:sz w:val="28"/>
        </w:rPr>
        <w:t>ческом лице - адрес юридического лица в пределах места нахождения юридического лица.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ч. 4 ст. 14.25 КоАП РФ, непредставление или представление недостоверных сведений о юридическом лице или об индивидуальном предпринимателе в орган, осущест</w:t>
      </w:r>
      <w:r>
        <w:rPr>
          <w:sz w:val="28"/>
        </w:rPr>
        <w:t>вляющий государственную регистрацию 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Со</w:t>
      </w:r>
      <w:r>
        <w:rPr>
          <w:sz w:val="28"/>
        </w:rPr>
        <w:t>гласно ч. 5 ст. 14.25 КоАП РФ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</w:t>
      </w:r>
      <w:r>
        <w:rPr>
          <w:sz w:val="28"/>
        </w:rPr>
        <w:t>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одного года до трех лет.</w:t>
      </w:r>
    </w:p>
    <w:p w:rsidR="003F6F4A">
      <w:pPr>
        <w:widowControl w:val="0"/>
        <w:spacing w:line="317" w:lineRule="atLeast"/>
        <w:ind w:firstLine="620"/>
        <w:jc w:val="both"/>
      </w:pPr>
      <w:r>
        <w:rPr>
          <w:sz w:val="28"/>
        </w:rPr>
        <w:t>Постановлением по делу об административном правонарушении № 5</w:t>
      </w:r>
      <w:r>
        <w:rPr>
          <w:sz w:val="28"/>
        </w:rPr>
        <w:t xml:space="preserve">15 от дата, вынесенным начальником Межрайонной ИФНС России № 9 по Республике Крым директор ООО «Детективное Предприятие Бюро «ДЕЛЬФА» Белинский Д.Ю. признан виновным в совершении административного </w:t>
      </w:r>
      <w:r>
        <w:rPr>
          <w:sz w:val="28"/>
        </w:rPr>
        <w:t xml:space="preserve">правонарушения, 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 и подвергнут административному наказанию в виде административного штрафа в размере 5 000 (пять тысяч) рублей.</w:t>
      </w:r>
      <w:r>
        <w:rPr>
          <w:sz w:val="28"/>
        </w:rPr>
        <w:t xml:space="preserve"> Постановление вступило в законную силу дата</w:t>
      </w:r>
      <w:r>
        <w:rPr>
          <w:sz w:val="28"/>
        </w:rPr>
        <w:t xml:space="preserve">. Административный штраф не оплачен. 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Как усматривается из указанного постановления основанием для привлечения директора ООО «Детективное Предприятие Бюро «ДЕЛЬФА» Белинского Д.Ю. к административной ответственности явилось то обстоятельство, что ООО «Детек</w:t>
      </w:r>
      <w:r>
        <w:rPr>
          <w:sz w:val="28"/>
        </w:rPr>
        <w:t>тивное Предприятие Бюро «ДЕЛЬФА» по адресу места нахождения, указанному в Едином государственном реестре юридических лиц, не находится, сведения об изменении адреса ООО «Детективное Предприятие Бюро «ДЕЛЬФА» директором Общества Белинским Д.Ю. в налоговый о</w:t>
      </w:r>
      <w:r>
        <w:rPr>
          <w:sz w:val="28"/>
        </w:rPr>
        <w:t>рган в</w:t>
      </w:r>
      <w:r>
        <w:rPr>
          <w:sz w:val="28"/>
        </w:rPr>
        <w:t xml:space="preserve"> установленный срок не </w:t>
      </w:r>
      <w:r>
        <w:rPr>
          <w:sz w:val="28"/>
        </w:rPr>
        <w:t>поданы</w:t>
      </w:r>
      <w:r>
        <w:rPr>
          <w:sz w:val="28"/>
        </w:rPr>
        <w:t>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рамках контрольных мероприятий, направленных на проверку устранения ранее выявленных фактов недостоверности сведений содержащихся в ЕГРЮЛ, дата Межрайонной ИФНС России №6 по Республике Крым проведен повторный осмотр м</w:t>
      </w:r>
      <w:r>
        <w:rPr>
          <w:sz w:val="28"/>
        </w:rPr>
        <w:t>еста регистрации юридического лиц</w:t>
      </w:r>
      <w:r>
        <w:rPr>
          <w:sz w:val="28"/>
        </w:rPr>
        <w:t>а ООО</w:t>
      </w:r>
      <w:r>
        <w:rPr>
          <w:sz w:val="28"/>
        </w:rPr>
        <w:t xml:space="preserve"> «Детективное Предприятие Бюро «ДЕЛЬФА»</w:t>
      </w:r>
      <w:r>
        <w:rPr>
          <w:sz w:val="22"/>
        </w:rPr>
        <w:t xml:space="preserve"> </w:t>
      </w:r>
      <w:r>
        <w:rPr>
          <w:sz w:val="28"/>
        </w:rPr>
        <w:t xml:space="preserve">по адресу: адрес, оф. А, адрес, телефон. По результатам осмотра адреса составлен акт </w:t>
      </w:r>
      <w:r>
        <w:rPr>
          <w:sz w:val="28"/>
        </w:rPr>
        <w:t>обследования адреса места нахождения юридического лица</w:t>
      </w:r>
      <w:r>
        <w:rPr>
          <w:sz w:val="28"/>
        </w:rPr>
        <w:t xml:space="preserve"> от дата. 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результате обследования ус</w:t>
      </w:r>
      <w:r>
        <w:rPr>
          <w:sz w:val="28"/>
        </w:rPr>
        <w:t xml:space="preserve">тановлено, что по данному адресу находится территория огороженная </w:t>
      </w:r>
      <w:r>
        <w:rPr>
          <w:sz w:val="28"/>
        </w:rPr>
        <w:t>забором</w:t>
      </w:r>
      <w:r>
        <w:rPr>
          <w:sz w:val="28"/>
        </w:rPr>
        <w:t xml:space="preserve"> на которой находятся отдельно стоящие нежилые строения. Руководитель, должностные лица или сотрудники Общества по заявленному адресу не находятся. Вывески и информационные указатели </w:t>
      </w:r>
      <w:r>
        <w:rPr>
          <w:sz w:val="28"/>
        </w:rPr>
        <w:t>с наименованием ООО «Детективное Предприятие Бюро «ДЕЛЬФА» не обнаружены. ООО «Детективное Предприятие Бюро «ДЕЛЬФА» по адресу: адрес, оф. А, адрес, телефон не находится.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директор ООО «Детективное Предприятие Бюро «ДЕЛЬФ</w:t>
      </w:r>
      <w:r>
        <w:rPr>
          <w:sz w:val="28"/>
        </w:rPr>
        <w:t xml:space="preserve">А» Белинский Д.Ю. свою обязанность по изменению в ЕГРЮЛ сведений об адресе места нахождения Общества не исполнил. Комплект документов, предусмотренных статьей 17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№129-ФЗ «О государственной регистрации юридических лиц и индивидуа</w:t>
      </w:r>
      <w:r>
        <w:rPr>
          <w:sz w:val="28"/>
        </w:rPr>
        <w:t>льных предпринимателей», в регистрирующий орган не предоставил. В результате бездействия директор</w:t>
      </w:r>
      <w:r>
        <w:rPr>
          <w:sz w:val="28"/>
        </w:rPr>
        <w:t>а ООО</w:t>
      </w:r>
      <w:r>
        <w:rPr>
          <w:sz w:val="28"/>
        </w:rPr>
        <w:t xml:space="preserve"> «Детективное Предприятие Бюро «ДЕЛЬФА» Белинского Д.Ю. в ЕГРЮЛ содержатся неактуальные и недостоверные сведения об адресе места нахождения ООО «Детективн</w:t>
      </w:r>
      <w:r>
        <w:rPr>
          <w:sz w:val="28"/>
        </w:rPr>
        <w:t>ое Предприятие Бюро «ДЕЛЬФА», что подтверждается выпиской из ЕГРЮЛ.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Данное бездействие руководителя ООО «Детективное Предприятие Бюро «ДЕЛЬФА» Белинского Д.Ю. выражаются в длительном непрекращающемся невыполнении или ненадлежащем выполнении предусмотренных</w:t>
      </w:r>
      <w:r>
        <w:rPr>
          <w:sz w:val="28"/>
        </w:rPr>
        <w:t xml:space="preserve"> законом обязанностей. 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соответствии с пунктом 5 статьи 5 Федерального закона №129-ФЗ юридическое лицо в течение трех рабочих дней с момента изменения сведений </w:t>
      </w:r>
      <w:r>
        <w:rPr>
          <w:sz w:val="28"/>
        </w:rPr>
        <w:t>об адресе (месте нахождения) обязано сообщить об этом в регистрирующий орган по месту своего н</w:t>
      </w:r>
      <w:r>
        <w:rPr>
          <w:sz w:val="28"/>
        </w:rPr>
        <w:t>ахождения. Следовательно, дата совершения правонарушения совпадает с датой обнаружения правонарушения.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Факт совершения административного правонарушения,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 14.2</w:t>
        </w:r>
        <w:r>
          <w:rPr>
            <w:color w:val="0000FF"/>
            <w:sz w:val="28"/>
            <w:u w:val="single"/>
          </w:rPr>
          <w:t>5</w:t>
        </w:r>
      </w:hyperlink>
      <w:r>
        <w:rPr>
          <w:sz w:val="28"/>
        </w:rPr>
        <w:t xml:space="preserve"> КоАП РФ и вина должностного лица Белинского Д.Ю. в его совершении, кроме вышеуказанных доказательств, подтверждаются исследованными в судебном заседании следующими доказательствами: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- протоколом об административном правонарушении № 93/5 от дата (</w:t>
      </w:r>
      <w:r>
        <w:rPr>
          <w:sz w:val="28"/>
        </w:rPr>
        <w:t>л.д</w:t>
      </w:r>
      <w:r>
        <w:rPr>
          <w:sz w:val="28"/>
        </w:rPr>
        <w:t xml:space="preserve">. </w:t>
      </w:r>
      <w:r>
        <w:rPr>
          <w:sz w:val="28"/>
        </w:rPr>
        <w:t xml:space="preserve">2-6); копией </w:t>
      </w:r>
      <w:r>
        <w:rPr>
          <w:sz w:val="28"/>
        </w:rPr>
        <w:t>акта обследования адреса места нахождения</w:t>
      </w:r>
      <w:r>
        <w:rPr>
          <w:sz w:val="28"/>
        </w:rPr>
        <w:t xml:space="preserve"> постоянно действующего исполнительного органа юридического лица от дата с фотоматериалом к нему (</w:t>
      </w:r>
      <w:r>
        <w:rPr>
          <w:sz w:val="28"/>
        </w:rPr>
        <w:t>л.д</w:t>
      </w:r>
      <w:r>
        <w:rPr>
          <w:sz w:val="28"/>
        </w:rPr>
        <w:t xml:space="preserve">. 13-17); </w:t>
      </w:r>
      <w:r>
        <w:rPr>
          <w:sz w:val="28"/>
        </w:rPr>
        <w:t>копией постановления по делу об административном правонарушении начальника межрайонной ИФНС</w:t>
      </w:r>
      <w:r>
        <w:rPr>
          <w:sz w:val="28"/>
        </w:rPr>
        <w:t xml:space="preserve"> N 9 по Республике Крым – советника государственной гражданской службы Российской Федерации 2 класса </w:t>
      </w:r>
      <w:r>
        <w:rPr>
          <w:sz w:val="28"/>
        </w:rPr>
        <w:t>фио</w:t>
      </w:r>
      <w:r>
        <w:rPr>
          <w:sz w:val="28"/>
        </w:rPr>
        <w:t xml:space="preserve"> от дата гола № 515 о привлечении к административной ответственности директора ООО «Детективное Предприятие Бюро «ДЕЛЬФА» Белинского Д.Ю.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вступившего в законную силу дата (</w:t>
      </w:r>
      <w:r>
        <w:rPr>
          <w:sz w:val="28"/>
        </w:rPr>
        <w:t>л.д</w:t>
      </w:r>
      <w:r>
        <w:rPr>
          <w:sz w:val="28"/>
        </w:rPr>
        <w:t>. 18-21);</w:t>
      </w:r>
      <w:r>
        <w:rPr>
          <w:sz w:val="28"/>
        </w:rPr>
        <w:t xml:space="preserve"> </w:t>
      </w:r>
      <w:r>
        <w:rPr>
          <w:sz w:val="28"/>
        </w:rPr>
        <w:t>копией регистрационного дела (</w:t>
      </w:r>
      <w:r>
        <w:rPr>
          <w:sz w:val="28"/>
        </w:rPr>
        <w:t>л.д</w:t>
      </w:r>
      <w:r>
        <w:rPr>
          <w:sz w:val="28"/>
        </w:rPr>
        <w:t>. 24-33); копией выписки из Единого государственного реестра юридических лиц по состоян</w:t>
      </w:r>
      <w:r>
        <w:rPr>
          <w:sz w:val="28"/>
        </w:rPr>
        <w:t>ию на дата, содержащей сведения о юридическом лице ООО «Детективное Предприятие Бюро «ДЕЛЬФА», зарегистрированного Инспекцией Министерства Российской Федерации по налогам и сборам по адрес дата с присвоением ОГРН 1045010203204, ИНН телефон, по адресу: адре</w:t>
      </w:r>
      <w:r>
        <w:rPr>
          <w:sz w:val="28"/>
        </w:rPr>
        <w:t>с, оф.</w:t>
      </w:r>
      <w:r>
        <w:rPr>
          <w:sz w:val="28"/>
        </w:rPr>
        <w:t xml:space="preserve"> А, адрес, телефон (</w:t>
      </w:r>
      <w:r>
        <w:rPr>
          <w:sz w:val="28"/>
        </w:rPr>
        <w:t>д.д</w:t>
      </w:r>
      <w:r>
        <w:rPr>
          <w:sz w:val="28"/>
        </w:rPr>
        <w:t>. 34-42).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должностного лица Белинского Д.Ю.</w:t>
      </w:r>
      <w:r>
        <w:rPr>
          <w:sz w:val="28"/>
        </w:rPr>
        <w:t xml:space="preserve"> в совершении инкриминируемого административного правонарушения.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требованиями статьи 24.1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</w:t>
      </w:r>
      <w:r>
        <w:rPr>
          <w:sz w:val="28"/>
        </w:rPr>
        <w:t>лены все юридически значимые обстоятельства совершения административного правонарушения, предусмотренные статьей 26.1 данного Кодекса.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Совокупность установленных фактических и правовых оснований позволяет прийти к выводу о том, что событие административног</w:t>
      </w:r>
      <w:r>
        <w:rPr>
          <w:sz w:val="28"/>
        </w:rPr>
        <w:t xml:space="preserve">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дела, установлены и доказаны на основании исследования перечисленных выше и иных представленных в </w:t>
      </w:r>
      <w:r>
        <w:rPr>
          <w:sz w:val="28"/>
        </w:rPr>
        <w:t>материалы дела доказательств, являющихся достаточными и согласующимися между собой.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КоАП РФ лицо, которому назначено административное наказание за совершение администрат</w:t>
      </w:r>
      <w:r>
        <w:rPr>
          <w:sz w:val="28"/>
        </w:rPr>
        <w:t xml:space="preserve">ивного правонарушения, считается </w:t>
      </w:r>
      <w:r>
        <w:rPr>
          <w:sz w:val="28"/>
        </w:rPr>
        <w:t>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Поскольку директор ООО «Дет</w:t>
      </w:r>
      <w:r>
        <w:rPr>
          <w:sz w:val="28"/>
        </w:rPr>
        <w:t xml:space="preserve">ективное Предприятие Бюро «ДЕЛЬФА» Белинский Д.Ю. дата гола был привлечен к административной 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КоАП РФ, то согласно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4.6.</w:t>
        </w:r>
      </w:hyperlink>
      <w:r>
        <w:rPr>
          <w:sz w:val="28"/>
        </w:rPr>
        <w:t xml:space="preserve"> КоАП РФ по состоянию на дату совершения вменяемого ему административного правонарушения он считается подвергнутым административному наказанию,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должностного лица Белинского Д.Ю. имее</w:t>
      </w:r>
      <w:r>
        <w:rPr>
          <w:sz w:val="28"/>
        </w:rPr>
        <w:t xml:space="preserve">тся признак повторности. 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Таким образом, в действиях (бездействие) должностного лица Белинского Д.Ю. имеется состав административного правонарушения, предусмотренного ч. 5 ст. 14.25 КоАП РФ, то есть повторное непредставление сведений о юридическом лице в о</w:t>
      </w:r>
      <w:r>
        <w:rPr>
          <w:sz w:val="28"/>
        </w:rPr>
        <w:t>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если такое действие не содержит уголовно наказуемого деяния.</w:t>
      </w:r>
    </w:p>
    <w:p w:rsidR="003F6F4A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8"/>
        </w:rPr>
        <w:t xml:space="preserve"> правонарушений, как самим правонарушителем, так и другими лицами.</w:t>
      </w:r>
    </w:p>
    <w:p w:rsidR="003F6F4A">
      <w:pPr>
        <w:ind w:firstLine="708"/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</w:t>
      </w:r>
      <w:r>
        <w:rPr>
          <w:sz w:val="28"/>
        </w:rPr>
        <w:t>ие, обстоятельства, смягчающие и отягчающие административную ответственность.</w:t>
      </w:r>
    </w:p>
    <w:p w:rsidR="003F6F4A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Обстоятельств, отягчающих административную ответственность, </w:t>
      </w:r>
      <w:r>
        <w:rPr>
          <w:sz w:val="28"/>
        </w:rPr>
        <w:t>согласно ст. 4.3 КоАП РФ – мировым судьей не установлено.</w:t>
      </w:r>
    </w:p>
    <w:p w:rsidR="003F6F4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Мировым с</w:t>
      </w:r>
      <w:r>
        <w:rPr>
          <w:sz w:val="28"/>
        </w:rPr>
        <w:t xml:space="preserve">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КоАП РФ, для признания правонарушения, совершенного должностным лицом Белинским Д.Ю., малозначительным.</w:t>
      </w:r>
    </w:p>
    <w:p w:rsidR="003F6F4A">
      <w:pPr>
        <w:ind w:firstLine="708"/>
        <w:jc w:val="both"/>
      </w:pPr>
      <w:r>
        <w:rPr>
          <w:sz w:val="28"/>
        </w:rPr>
        <w:t>В ходе рассмотрения дела</w:t>
      </w:r>
      <w:r>
        <w:rPr>
          <w:sz w:val="28"/>
        </w:rPr>
        <w:t xml:space="preserve">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Срок давности привлечения к админис</w:t>
      </w:r>
      <w:r>
        <w:rPr>
          <w:sz w:val="28"/>
        </w:rPr>
        <w:t xml:space="preserve">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3F6F4A">
      <w:pPr>
        <w:widowControl w:val="0"/>
        <w:spacing w:line="317" w:lineRule="atLeast"/>
        <w:ind w:firstLine="60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</w:t>
      </w:r>
      <w:r>
        <w:rPr>
          <w:sz w:val="28"/>
        </w:rPr>
        <w:t xml:space="preserve">в, смягчающих и </w:t>
      </w:r>
      <w:r>
        <w:rPr>
          <w:sz w:val="28"/>
        </w:rPr>
        <w:t>отягчающих административную ответственность, учитывая данные о личности, а также, учитывая имущественное положение лица, привлекаемого к административной ответственности, мировой судья считает необходимым назначить административное наказани</w:t>
      </w:r>
      <w:r>
        <w:rPr>
          <w:sz w:val="28"/>
        </w:rPr>
        <w:t xml:space="preserve">е, предусмотренное санкцией ч. 5 ст. 14.25 КоАП РФ в виде дисквалификации на срок в нижнем пределе санкции статьи. </w:t>
      </w:r>
    </w:p>
    <w:p w:rsidR="003F6F4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3F6F4A" w:rsidP="00B52D8D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52D8D" w:rsidP="00B52D8D">
      <w:pPr>
        <w:jc w:val="center"/>
      </w:pPr>
    </w:p>
    <w:p w:rsidR="003F6F4A">
      <w:pPr>
        <w:ind w:firstLine="708"/>
        <w:jc w:val="both"/>
      </w:pPr>
      <w:r>
        <w:rPr>
          <w:sz w:val="28"/>
        </w:rPr>
        <w:t>Должностное лицо - директора Общества с ог</w:t>
      </w:r>
      <w:r>
        <w:rPr>
          <w:sz w:val="28"/>
        </w:rPr>
        <w:t xml:space="preserve">раниченной ответственностью </w:t>
      </w:r>
      <w:r>
        <w:rPr>
          <w:spacing w:val="-2"/>
          <w:sz w:val="28"/>
        </w:rPr>
        <w:t>«Детективное Предприятие Бюро «ДЕЛЬФА»</w:t>
      </w:r>
      <w:r>
        <w:rPr>
          <w:sz w:val="28"/>
        </w:rPr>
        <w:t xml:space="preserve"> Белинского Дмитрия Юрьевича признать виновным в совершении административного правонарушения, ответственность за которое предусмотрена ч. 5 ст. 14.25 Кодекса Российской Федерации об админист</w:t>
      </w:r>
      <w:r>
        <w:rPr>
          <w:sz w:val="28"/>
        </w:rPr>
        <w:t>ративных правонарушениях и назначить ему наказание в виде дисквалификации сроком на 1 (один) год.</w:t>
      </w:r>
    </w:p>
    <w:p w:rsidR="003F6F4A">
      <w:pPr>
        <w:ind w:firstLine="708"/>
        <w:jc w:val="both"/>
      </w:pPr>
      <w:r>
        <w:rPr>
          <w:sz w:val="28"/>
        </w:rPr>
        <w:t xml:space="preserve">Разъяснить, что согласно положениям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</w:t>
      </w:r>
      <w:r>
        <w:rPr>
          <w:sz w:val="28"/>
        </w:rPr>
        <w:t xml:space="preserve">инистративных правонарушениях </w:t>
      </w:r>
      <w:r>
        <w:rPr>
          <w:sz w:val="28"/>
        </w:rPr>
        <w:t>постановление</w:t>
      </w:r>
      <w:r>
        <w:rPr>
          <w:sz w:val="28"/>
        </w:rPr>
        <w:t xml:space="preserve">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3F6F4A">
      <w:pPr>
        <w:ind w:firstLine="708"/>
        <w:jc w:val="both"/>
      </w:pPr>
      <w:r>
        <w:rPr>
          <w:sz w:val="28"/>
        </w:rPr>
        <w:t>Исполнение постановления о дисквалификации производится пу</w:t>
      </w:r>
      <w:r>
        <w:rPr>
          <w:sz w:val="28"/>
        </w:rPr>
        <w:t xml:space="preserve">тем прекращения договора (контракта) с дисквалифицированным лицом. </w:t>
      </w:r>
    </w:p>
    <w:p w:rsidR="003F6F4A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</w:t>
      </w:r>
      <w:r>
        <w:rPr>
          <w:sz w:val="28"/>
        </w:rPr>
        <w:t>лифицированных лиц.</w:t>
      </w:r>
    </w:p>
    <w:p w:rsidR="003F6F4A">
      <w:pPr>
        <w:ind w:firstLine="708"/>
        <w:jc w:val="both"/>
      </w:pPr>
      <w:r>
        <w:rPr>
          <w:sz w:val="28"/>
        </w:rPr>
        <w:t xml:space="preserve">Копию вступившего в законную силу постановления о дисквалификации направить в орган, уполномоченный Правительством Российской Федерации, либо его территориальный орган для внесения сведений в реестр дисквалифицированных лиц в отношении </w:t>
      </w:r>
      <w:r>
        <w:rPr>
          <w:sz w:val="28"/>
        </w:rPr>
        <w:t xml:space="preserve">директора Общества с ограниченной ответственностью </w:t>
      </w:r>
      <w:r>
        <w:rPr>
          <w:spacing w:val="-2"/>
          <w:sz w:val="28"/>
        </w:rPr>
        <w:t>«Детективное Предприятие Бюро «ДЕЛЬФА»</w:t>
      </w:r>
      <w:r>
        <w:rPr>
          <w:sz w:val="28"/>
        </w:rPr>
        <w:t xml:space="preserve"> Белинского Дмитрия Юрьевича.</w:t>
      </w:r>
    </w:p>
    <w:p w:rsidR="003F6F4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52D8D">
      <w:pPr>
        <w:ind w:firstLine="708"/>
        <w:jc w:val="both"/>
      </w:pPr>
    </w:p>
    <w:p w:rsidR="003F6F4A" w:rsidP="00B52D8D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4A"/>
    <w:rsid w:val="003F6F4A"/>
    <w:rsid w:val="00B52D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