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C1106" w:rsidP="00D417C1">
      <w:pPr>
        <w:ind w:firstLine="708"/>
        <w:jc w:val="right"/>
      </w:pPr>
      <w:r>
        <w:rPr>
          <w:sz w:val="26"/>
        </w:rPr>
        <w:t>Дело № 5-72-201/2024</w:t>
      </w:r>
    </w:p>
    <w:p w:rsidR="00AC1106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AC1106">
      <w:pPr>
        <w:spacing w:after="160"/>
        <w:jc w:val="center"/>
      </w:pPr>
      <w:r>
        <w:rPr>
          <w:b/>
          <w:sz w:val="26"/>
        </w:rPr>
        <w:t>ПОСТАНОВЛЕНИЕ</w:t>
      </w:r>
    </w:p>
    <w:p w:rsidR="00AC1106" w:rsidP="00D417C1">
      <w:pPr>
        <w:spacing w:after="160"/>
        <w:ind w:firstLine="708"/>
        <w:jc w:val="both"/>
      </w:pPr>
      <w:r>
        <w:rPr>
          <w:sz w:val="26"/>
        </w:rPr>
        <w:t xml:space="preserve">14 июня 2024 года                                                                                              </w:t>
      </w:r>
      <w:r>
        <w:rPr>
          <w:sz w:val="26"/>
        </w:rPr>
        <w:t>г. Саки</w:t>
      </w:r>
    </w:p>
    <w:p w:rsidR="00AC1106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</w:t>
      </w:r>
    </w:p>
    <w:p w:rsidR="00AC1106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– </w:t>
      </w:r>
      <w:r>
        <w:rPr>
          <w:sz w:val="26"/>
        </w:rPr>
        <w:t>Копотун</w:t>
      </w:r>
      <w:r>
        <w:rPr>
          <w:sz w:val="26"/>
        </w:rPr>
        <w:t xml:space="preserve"> С.П.,</w:t>
      </w:r>
    </w:p>
    <w:p w:rsidR="00AC1106">
      <w:pPr>
        <w:ind w:firstLine="708"/>
        <w:jc w:val="both"/>
      </w:pPr>
      <w:r>
        <w:rPr>
          <w:sz w:val="26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МО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AC1106">
      <w:pPr>
        <w:ind w:firstLine="708"/>
        <w:jc w:val="both"/>
      </w:pPr>
      <w:r>
        <w:rPr>
          <w:b/>
          <w:sz w:val="26"/>
        </w:rPr>
        <w:t>Копотун</w:t>
      </w:r>
      <w:r>
        <w:rPr>
          <w:b/>
          <w:sz w:val="26"/>
        </w:rPr>
        <w:t xml:space="preserve"> Сергея Петровича</w:t>
      </w:r>
      <w:r>
        <w:rPr>
          <w:sz w:val="26"/>
        </w:rPr>
        <w:t>, паспортные данные УССР, гражданина РФ (паспортные данные), получившего среднее образование, женатого, имеющего двоих несовершеннолетних детей, военнообязанного, не работающего, име</w:t>
      </w:r>
      <w:r>
        <w:rPr>
          <w:sz w:val="26"/>
        </w:rPr>
        <w:t>ющего заболевание тугоухость 4 степени, ранее привлекаемого к административной ответственности, зарегистрированного и проживающего по адресу: адрес,</w:t>
      </w:r>
    </w:p>
    <w:p w:rsidR="00AC1106">
      <w:pPr>
        <w:spacing w:after="160" w:line="259" w:lineRule="auto"/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1 ст. 12.26 Коде</w:t>
      </w:r>
      <w:r>
        <w:rPr>
          <w:sz w:val="26"/>
        </w:rPr>
        <w:t xml:space="preserve">кса Российской Федерации об административных правонарушениях, </w:t>
      </w:r>
    </w:p>
    <w:p w:rsidR="00AC1106">
      <w:pPr>
        <w:spacing w:after="160"/>
        <w:jc w:val="center"/>
      </w:pPr>
      <w:r>
        <w:rPr>
          <w:b/>
          <w:sz w:val="26"/>
        </w:rPr>
        <w:t>УСТАНОВИЛ:</w:t>
      </w:r>
    </w:p>
    <w:p w:rsidR="00AC1106">
      <w:pPr>
        <w:ind w:firstLine="708"/>
        <w:jc w:val="both"/>
      </w:pPr>
      <w:r>
        <w:rPr>
          <w:sz w:val="26"/>
        </w:rPr>
        <w:t xml:space="preserve">Копотун С.П.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Н657ЕУ82, принадлежащим ему, не выполнил</w:t>
      </w:r>
      <w:r>
        <w:rPr>
          <w:sz w:val="26"/>
        </w:rPr>
        <w:t xml:space="preserve">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</w:t>
      </w:r>
      <w:r>
        <w:rPr>
          <w:sz w:val="26"/>
        </w:rPr>
        <w:t>авонарушение, ответственность за которое предусмотренное ч. 1 ст. 12.26 КоАП РФ. Данное деяние не является уголовно наказуемым.</w:t>
      </w:r>
    </w:p>
    <w:p w:rsidR="00AC1106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Копотун</w:t>
      </w:r>
      <w:r>
        <w:rPr>
          <w:sz w:val="26"/>
        </w:rPr>
        <w:t xml:space="preserve"> С.П. вину в совершенном административном правонарушении признал полностью. Не оспаривал факт отказа</w:t>
      </w:r>
      <w:r>
        <w:rPr>
          <w:sz w:val="26"/>
        </w:rPr>
        <w:t xml:space="preserve">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средства. В содеянно</w:t>
      </w:r>
      <w:r>
        <w:rPr>
          <w:sz w:val="26"/>
        </w:rPr>
        <w:t xml:space="preserve">м раскаялся. </w:t>
      </w:r>
    </w:p>
    <w:p w:rsidR="00AC1106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Копотун</w:t>
      </w:r>
      <w:r>
        <w:rPr>
          <w:sz w:val="26"/>
        </w:rPr>
        <w:t xml:space="preserve"> С.П., исследовав письменные доказательства и фактические данные в совокупности, мировой судья пришел к следующему.</w:t>
      </w:r>
    </w:p>
    <w:p w:rsidR="00AC1106">
      <w:pPr>
        <w:ind w:firstLine="708"/>
        <w:jc w:val="both"/>
      </w:pPr>
      <w:r>
        <w:rPr>
          <w:sz w:val="26"/>
        </w:rPr>
        <w:t xml:space="preserve">Понятие административного правонарушения дается в статье 2.1 Кодекса Российской Федерации об административных </w:t>
      </w:r>
      <w:r>
        <w:rPr>
          <w:sz w:val="26"/>
        </w:rPr>
        <w:t>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</w:t>
      </w:r>
      <w:r>
        <w:rPr>
          <w:sz w:val="26"/>
        </w:rPr>
        <w:t>сть.</w:t>
      </w:r>
    </w:p>
    <w:p w:rsidR="00AC1106">
      <w:pPr>
        <w:ind w:firstLine="708"/>
        <w:jc w:val="both"/>
      </w:pPr>
      <w:r>
        <w:rPr>
          <w:sz w:val="26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</w:t>
      </w:r>
      <w:r>
        <w:rPr>
          <w:sz w:val="26"/>
        </w:rPr>
        <w:t xml:space="preserve">твия (бездействие) не содержат уголовно наказуемого </w:t>
      </w:r>
      <w:hyperlink r:id="rId4" w:anchor="dst1810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, -</w:t>
      </w:r>
      <w:r>
        <w:rPr>
          <w:sz w:val="26"/>
        </w:rPr>
        <w:t xml:space="preserve"> влечет наложение административного штрафа в размере сумма прописью с л</w:t>
      </w:r>
      <w:r>
        <w:rPr>
          <w:sz w:val="26"/>
        </w:rPr>
        <w:t>ишением права управления транспортными средствами на срок от полутора до двух лет.</w:t>
      </w:r>
    </w:p>
    <w:p w:rsidR="00AC1106">
      <w:pPr>
        <w:ind w:firstLine="708"/>
        <w:jc w:val="both"/>
      </w:pPr>
      <w:r>
        <w:rPr>
          <w:sz w:val="26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</w:t>
      </w:r>
      <w:r>
        <w:rPr>
          <w:sz w:val="26"/>
        </w:rPr>
        <w:t>онарушениях, предусмотренных главой 12 Кодекса 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</w:t>
      </w:r>
      <w:r>
        <w:rPr>
          <w:sz w:val="26"/>
        </w:rPr>
        <w:t xml:space="preserve">детельствования образует объективную 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 РФ, и мож</w:t>
      </w:r>
      <w:r>
        <w:rPr>
          <w:sz w:val="26"/>
        </w:rPr>
        <w:t>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</w:t>
      </w:r>
      <w:r>
        <w:rPr>
          <w:sz w:val="26"/>
        </w:rPr>
        <w:t>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6"/>
        </w:rPr>
        <w:t xml:space="preserve"> Факт такого отказа должен быть зафиксирован в протоколе о направлении на медицинское освидетельст</w:t>
      </w:r>
      <w:r>
        <w:rPr>
          <w:sz w:val="26"/>
        </w:rPr>
        <w:t>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AC1106">
      <w:pPr>
        <w:ind w:firstLine="708"/>
        <w:jc w:val="both"/>
      </w:pPr>
      <w:r>
        <w:rPr>
          <w:sz w:val="26"/>
        </w:rPr>
        <w:t xml:space="preserve">Административная ответственность за невыполнение водителем транспортного средства законного требования </w:t>
      </w:r>
      <w:r>
        <w:rPr>
          <w:sz w:val="26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AC1106">
      <w:pPr>
        <w:ind w:firstLine="708"/>
        <w:jc w:val="both"/>
      </w:pPr>
      <w:r>
        <w:rPr>
          <w:sz w:val="26"/>
        </w:rPr>
        <w:t>По смыслу закона основанием привлечени</w:t>
      </w:r>
      <w:r>
        <w:rPr>
          <w:sz w:val="26"/>
        </w:rPr>
        <w:t>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>
        <w:rPr>
          <w:sz w:val="26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AC1106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</w:t>
      </w:r>
      <w:r>
        <w:rPr>
          <w:sz w:val="26"/>
        </w:rPr>
        <w:t>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</w:t>
      </w:r>
      <w:r>
        <w:rPr>
          <w:sz w:val="26"/>
        </w:rPr>
        <w:t>ультатов, направления на медицинское освидетельствование на состояние опьянения» (далее – Правила).</w:t>
      </w:r>
    </w:p>
    <w:p w:rsidR="00AC1106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AC1106">
      <w:pPr>
        <w:ind w:firstLine="708"/>
        <w:jc w:val="both"/>
      </w:pPr>
      <w:r>
        <w:rPr>
          <w:sz w:val="26"/>
        </w:rPr>
        <w:t>а) при</w:t>
      </w:r>
      <w:r>
        <w:rPr>
          <w:sz w:val="26"/>
        </w:rPr>
        <w:t xml:space="preserve"> отказе от прохождения освидетельствования на состояние алкогольного опьянения;</w:t>
      </w:r>
    </w:p>
    <w:p w:rsidR="00AC1106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AC1106">
      <w:pPr>
        <w:ind w:firstLine="708"/>
        <w:jc w:val="both"/>
      </w:pPr>
      <w:r>
        <w:rPr>
          <w:sz w:val="26"/>
        </w:rPr>
        <w:t>в) при наличии достаточных оснований полагать, что водитель транспортного средства нах</w:t>
      </w:r>
      <w:r>
        <w:rPr>
          <w:sz w:val="26"/>
        </w:rPr>
        <w:t>одится в состоянии опьянения, и отрицательном результате освидетельствования на состояние алкогольного опьянения.</w:t>
      </w:r>
    </w:p>
    <w:p w:rsidR="00AC1106">
      <w:pPr>
        <w:ind w:firstLine="708"/>
        <w:jc w:val="both"/>
      </w:pPr>
      <w:r>
        <w:rPr>
          <w:sz w:val="26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</w:t>
      </w:r>
      <w:r>
        <w:rPr>
          <w:sz w:val="26"/>
        </w:rPr>
        <w:t xml:space="preserve">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</w:t>
      </w:r>
      <w:r>
        <w:rPr>
          <w:sz w:val="26"/>
        </w:rPr>
        <w:t>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6"/>
        </w:rPr>
        <w:t xml:space="preserve"> гражданской обороны, - также должностным лицом военной автомобильной инспекции в прису</w:t>
      </w:r>
      <w:r>
        <w:rPr>
          <w:sz w:val="26"/>
        </w:rPr>
        <w:t>тствии 2 понятых либо с применением видеозаписи.</w:t>
      </w:r>
    </w:p>
    <w:p w:rsidR="00AC1106">
      <w:pPr>
        <w:ind w:firstLine="708"/>
        <w:jc w:val="both"/>
      </w:pPr>
      <w:r>
        <w:rPr>
          <w:sz w:val="26"/>
        </w:rP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</w:t>
      </w:r>
      <w:r>
        <w:rPr>
          <w:sz w:val="26"/>
        </w:rPr>
        <w:t>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</w:t>
      </w:r>
      <w:r>
        <w:rPr>
          <w:sz w:val="26"/>
        </w:rPr>
        <w:t xml:space="preserve">нспортного средства, направляемому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(пункт 9 Правил).</w:t>
      </w:r>
    </w:p>
    <w:p w:rsidR="00AC1106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82 АП № 252546 от дата, он был составлен в отношении Копотун С.П. за то, что дата </w:t>
      </w:r>
      <w:r>
        <w:rPr>
          <w:sz w:val="26"/>
        </w:rPr>
        <w:t>в</w:t>
      </w:r>
      <w:r>
        <w:rPr>
          <w:sz w:val="26"/>
        </w:rPr>
        <w:t xml:space="preserve"> время в</w:t>
      </w:r>
      <w:r>
        <w:rPr>
          <w:sz w:val="26"/>
        </w:rPr>
        <w:t xml:space="preserve"> адрес, управляя транспортным средством – автомобилем марки марка автомобиля, государственный регистрационный знак Н657ЕУ82, принадлежащим ему, не выполнил законное требование уполномоченного должностного лица о прохождении в установленном законном порядке</w:t>
      </w:r>
      <w:r>
        <w:rPr>
          <w:sz w:val="26"/>
        </w:rPr>
        <w:t xml:space="preserve"> освидетельствования на состояние опьянения на месте остановки с помощью технического средства </w:t>
      </w:r>
      <w:r>
        <w:rPr>
          <w:sz w:val="26"/>
        </w:rPr>
        <w:t>Алкотест</w:t>
      </w:r>
      <w:r>
        <w:rPr>
          <w:sz w:val="26"/>
        </w:rPr>
        <w:t>, а также отказался от медицинского освидетельствования в медицинском учреждении, чем нарушил п. 2.3.2 Правил дорожного движения Российской Федерации, со</w:t>
      </w:r>
      <w:r>
        <w:rPr>
          <w:sz w:val="26"/>
        </w:rPr>
        <w:t>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AC1106">
      <w:pPr>
        <w:ind w:firstLine="708"/>
        <w:jc w:val="both"/>
      </w:pPr>
      <w:r>
        <w:rPr>
          <w:sz w:val="26"/>
        </w:rPr>
        <w:t>Указанные обстоятельства подтверждены собранными по делу доказательствами:</w:t>
      </w:r>
    </w:p>
    <w:p w:rsidR="00AC1106">
      <w:pPr>
        <w:ind w:firstLine="708"/>
        <w:jc w:val="both"/>
      </w:pPr>
      <w:r>
        <w:rPr>
          <w:sz w:val="26"/>
        </w:rPr>
        <w:t>- протоколом об отс</w:t>
      </w:r>
      <w:r>
        <w:rPr>
          <w:sz w:val="26"/>
        </w:rPr>
        <w:t xml:space="preserve">транении от управления транспортным средством 82 ОТ № 062118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которому основанием для отстранения Копотун С.П. от управления транспортным средством послужило наличие следующих признаков опьянения: нарушение речи, резкое изменение окраски к</w:t>
      </w:r>
      <w:r>
        <w:rPr>
          <w:sz w:val="26"/>
        </w:rPr>
        <w:t xml:space="preserve">ожных покровов лица. </w:t>
      </w:r>
      <w:r>
        <w:rPr>
          <w:sz w:val="26"/>
        </w:rPr>
        <w:t>Согласно</w:t>
      </w:r>
      <w:r>
        <w:rPr>
          <w:sz w:val="26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(л.д.2).</w:t>
      </w:r>
    </w:p>
    <w:p w:rsidR="00AC1106">
      <w:pPr>
        <w:ind w:firstLine="708"/>
        <w:jc w:val="both"/>
      </w:pPr>
      <w:r>
        <w:rPr>
          <w:sz w:val="26"/>
        </w:rPr>
        <w:t>- актом освидетельствования на состояние алког</w:t>
      </w:r>
      <w:r>
        <w:rPr>
          <w:sz w:val="26"/>
        </w:rPr>
        <w:t>ольного опьянения 82 АО № 037359 от дата, согласно которого были приняты меры к проведению освидетельствования Копотун С.П. на состояние алкогольного опьянения, в связи с наличием у последнего признаков алкогольного опьянения: нарушение речи, резкое измене</w:t>
      </w:r>
      <w:r>
        <w:rPr>
          <w:sz w:val="26"/>
        </w:rPr>
        <w:t>ние окраски кожных покровов лица, от прохождения которого Копотун С.П. отказался (л.д.3);</w:t>
      </w:r>
    </w:p>
    <w:p w:rsidR="00AC1106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адрес № 018551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основанием для которого послужил отказ от прохождения осв</w:t>
      </w:r>
      <w:r>
        <w:rPr>
          <w:sz w:val="26"/>
        </w:rPr>
        <w:t>идетельствования на состояние алкогольного опьянения, и согласно которому Копотун С.П.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AC1106">
      <w:pPr>
        <w:ind w:firstLine="708"/>
        <w:jc w:val="both"/>
      </w:pPr>
      <w:r>
        <w:rPr>
          <w:sz w:val="26"/>
        </w:rPr>
        <w:t>- видеозаписью фиксации пр</w:t>
      </w:r>
      <w:r>
        <w:rPr>
          <w:sz w:val="26"/>
        </w:rPr>
        <w:t>оцессуальных действий (л.д.7).</w:t>
      </w:r>
    </w:p>
    <w:p w:rsidR="00AC1106">
      <w:pPr>
        <w:ind w:firstLine="708"/>
        <w:jc w:val="both"/>
      </w:pPr>
      <w:r>
        <w:rPr>
          <w:sz w:val="26"/>
        </w:rPr>
        <w:t xml:space="preserve">Согласно протокола о задержании транспортного средства 82 ПЗ № 076508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было задержано транспортное средство – автомобиль марки марка автомобиля, государственный регистрационный знак Н657ЕУ82, и передано для транспортир</w:t>
      </w:r>
      <w:r>
        <w:rPr>
          <w:sz w:val="26"/>
        </w:rPr>
        <w:t>овки и помещения на специализированную стоянку, расположенную по адресу: адрес, наименование организации (л.д.5).</w:t>
      </w:r>
    </w:p>
    <w:p w:rsidR="00AC1106">
      <w:pPr>
        <w:ind w:firstLine="708"/>
        <w:jc w:val="both"/>
      </w:pPr>
      <w:r>
        <w:rPr>
          <w:sz w:val="26"/>
        </w:rPr>
        <w:t>Рапорт должностного лица адрес отдела Госавтоинспекции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от дата подтверждает факт о выявленном админи</w:t>
      </w:r>
      <w:r>
        <w:rPr>
          <w:sz w:val="26"/>
        </w:rPr>
        <w:t>стративном правонарушении от дата в отношении водителя Копотун С.П. (л.д.6).</w:t>
      </w:r>
    </w:p>
    <w:p w:rsidR="00AC1106">
      <w:pPr>
        <w:ind w:firstLine="708"/>
        <w:jc w:val="both"/>
      </w:pPr>
      <w:r>
        <w:rPr>
          <w:sz w:val="26"/>
        </w:rPr>
        <w:t xml:space="preserve">Согласно справки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», гражданин Копотун С.П., паспортные данные, по состоянию на дата среди </w:t>
      </w:r>
      <w:r>
        <w:rPr>
          <w:sz w:val="26"/>
        </w:rPr>
        <w:t>лишенных</w:t>
      </w:r>
      <w:r>
        <w:rPr>
          <w:sz w:val="26"/>
        </w:rPr>
        <w:t xml:space="preserve"> права управления не значится. К административн</w:t>
      </w:r>
      <w:r>
        <w:rPr>
          <w:sz w:val="26"/>
        </w:rPr>
        <w:t>ой ответственности по ст. 12.8, ст. 12.26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(л.д.9).</w:t>
      </w:r>
    </w:p>
    <w:p w:rsidR="00AC1106">
      <w:pPr>
        <w:ind w:firstLine="708"/>
        <w:jc w:val="both"/>
      </w:pPr>
      <w:r>
        <w:rPr>
          <w:sz w:val="26"/>
        </w:rPr>
        <w:t xml:space="preserve">Как усматривается из карточки операции </w:t>
      </w:r>
      <w:r>
        <w:rPr>
          <w:sz w:val="26"/>
        </w:rPr>
        <w:t>с ВУ, гр. Копотун С.П.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Республике Крым водительское удостоверение телеф</w:t>
      </w:r>
      <w:r>
        <w:rPr>
          <w:sz w:val="26"/>
        </w:rPr>
        <w:t xml:space="preserve">он </w:t>
      </w:r>
      <w:r>
        <w:rPr>
          <w:sz w:val="26"/>
        </w:rPr>
        <w:t>от</w:t>
      </w:r>
      <w:r>
        <w:rPr>
          <w:sz w:val="26"/>
        </w:rPr>
        <w:t xml:space="preserve"> дата, кат. «В, В</w:t>
      </w:r>
      <w:r>
        <w:rPr>
          <w:sz w:val="26"/>
        </w:rPr>
        <w:t>1</w:t>
      </w:r>
      <w:r>
        <w:rPr>
          <w:sz w:val="26"/>
        </w:rPr>
        <w:t xml:space="preserve"> (АS), М (л.д.10 оборот листа).</w:t>
      </w:r>
    </w:p>
    <w:p w:rsidR="00AC1106">
      <w:pPr>
        <w:spacing w:line="228" w:lineRule="auto"/>
        <w:ind w:firstLine="708"/>
        <w:jc w:val="both"/>
      </w:pPr>
      <w:r>
        <w:rPr>
          <w:sz w:val="26"/>
        </w:rPr>
        <w:t xml:space="preserve">Согласно 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1090, водителю запрещается управлять транспор</w:t>
      </w:r>
      <w:r>
        <w:rPr>
          <w:sz w:val="26"/>
        </w:rPr>
        <w:t>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C1106">
      <w:pPr>
        <w:ind w:firstLine="708"/>
        <w:jc w:val="both"/>
      </w:pPr>
      <w:r>
        <w:rPr>
          <w:sz w:val="26"/>
        </w:rPr>
        <w:t>Согласно п. 2.3.2 Пр</w:t>
      </w:r>
      <w:r>
        <w:rPr>
          <w:sz w:val="26"/>
        </w:rPr>
        <w:t xml:space="preserve">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</w:t>
      </w:r>
      <w:r>
        <w:rPr>
          <w:sz w:val="26"/>
        </w:rPr>
        <w:t>области безопасности дорожного движения, проходить осв</w:t>
      </w:r>
      <w:r>
        <w:rPr>
          <w:sz w:val="26"/>
        </w:rPr>
        <w:t>идетельствование на состояние опьянения и медицинское освидетельствование на состояние опьянения.</w:t>
      </w:r>
    </w:p>
    <w:p w:rsidR="00AC1106">
      <w:pPr>
        <w:ind w:firstLine="708"/>
        <w:jc w:val="both"/>
      </w:pPr>
      <w:r>
        <w:rPr>
          <w:sz w:val="26"/>
        </w:rPr>
        <w:t xml:space="preserve">Требования данной нормы, с </w:t>
      </w:r>
      <w:r>
        <w:rPr>
          <w:sz w:val="26"/>
        </w:rPr>
        <w:t>учетом</w:t>
      </w:r>
      <w:r>
        <w:rPr>
          <w:sz w:val="26"/>
        </w:rPr>
        <w:t xml:space="preserve"> установленных по делу обстоятельств, Копотун С.П. не соблюдены.</w:t>
      </w:r>
    </w:p>
    <w:p w:rsidR="00AC1106">
      <w:pPr>
        <w:ind w:firstLine="708"/>
        <w:jc w:val="both"/>
      </w:pPr>
      <w:r>
        <w:rPr>
          <w:sz w:val="26"/>
        </w:rPr>
        <w:t xml:space="preserve">Для вынесения законного и обоснованного решения необходимо, </w:t>
      </w:r>
      <w:r>
        <w:rPr>
          <w:sz w:val="26"/>
        </w:rPr>
        <w:t xml:space="preserve">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AC1106">
      <w:pPr>
        <w:ind w:firstLine="708"/>
        <w:jc w:val="both"/>
      </w:pPr>
      <w:r>
        <w:rPr>
          <w:sz w:val="26"/>
        </w:rPr>
        <w:t>Предоставленные по делу письменные доказательства суд считает достоверными, объективными, допустимыми и достаточными доказатель</w:t>
      </w:r>
      <w:r>
        <w:rPr>
          <w:sz w:val="26"/>
        </w:rPr>
        <w:t xml:space="preserve">ствами по делу для установления вины </w:t>
      </w:r>
      <w:r>
        <w:rPr>
          <w:sz w:val="26"/>
        </w:rPr>
        <w:t>Копотун</w:t>
      </w:r>
      <w:r>
        <w:rPr>
          <w:sz w:val="26"/>
        </w:rPr>
        <w:t xml:space="preserve"> С.П., поскольку они получены в соответствии с требованиями закона, имеют надлежащую процессуальную форму.</w:t>
      </w:r>
    </w:p>
    <w:p w:rsidR="00AC1106">
      <w:pPr>
        <w:ind w:firstLine="708"/>
        <w:jc w:val="both"/>
      </w:pPr>
      <w:r>
        <w:rPr>
          <w:sz w:val="26"/>
        </w:rPr>
        <w:t>Исходя из положений ст. 26.11 КоАП РФ, судья, оценивает доказательства по своему внутреннему убеждению, о</w:t>
      </w:r>
      <w:r>
        <w:rPr>
          <w:sz w:val="26"/>
        </w:rPr>
        <w:t>снованному на всестороннем, полном и объективном исследовании всех обстоятельств дела в их совокупности.</w:t>
      </w:r>
    </w:p>
    <w:p w:rsidR="00AC1106">
      <w:pPr>
        <w:ind w:firstLine="708"/>
        <w:jc w:val="both"/>
      </w:pPr>
      <w:r>
        <w:rPr>
          <w:sz w:val="26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Копотун С.П. </w:t>
      </w:r>
      <w:r>
        <w:rPr>
          <w:sz w:val="26"/>
        </w:rPr>
        <w:t>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</w:t>
      </w:r>
      <w:r>
        <w:rPr>
          <w:sz w:val="26"/>
        </w:rPr>
        <w:t>яние опьянения, если такие действия (бездействие) не содержат уголовно наказуемого</w:t>
      </w:r>
      <w:r>
        <w:rPr>
          <w:sz w:val="26"/>
        </w:rPr>
        <w:t xml:space="preserve"> деяния. </w:t>
      </w:r>
    </w:p>
    <w:p w:rsidR="00AC1106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Копотун</w:t>
      </w:r>
      <w:r>
        <w:rPr>
          <w:sz w:val="26"/>
        </w:rPr>
        <w:t xml:space="preserve"> С.П. установлена, а его действия правильно квалифицированы по ч. 1 ст. 12.26 КоАП РФ, как невыполнение водителем транспортного средства законного требо</w:t>
      </w:r>
      <w:r>
        <w:rPr>
          <w:sz w:val="26"/>
        </w:rPr>
        <w:t>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C1106">
      <w:pPr>
        <w:jc w:val="both"/>
      </w:pPr>
      <w:r>
        <w:rPr>
          <w:sz w:val="26"/>
        </w:rPr>
        <w:t xml:space="preserve">Учитывая вышеизложенное, мировой судья приходит к выводу о законности </w:t>
      </w:r>
      <w:r>
        <w:rPr>
          <w:sz w:val="26"/>
        </w:rPr>
        <w:t xml:space="preserve">требований уполномоченного должностного лица о прохождении Копотун С.П. освидетельствования на состояние опьянения, поскольку действия должностного лица по направлению на медицинское освидетельствование соответствуют требованиям Правил освидетельствования </w:t>
      </w:r>
      <w:r>
        <w:rPr>
          <w:sz w:val="26"/>
        </w:rPr>
        <w:t>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</w:t>
      </w:r>
      <w:r>
        <w:rPr>
          <w:sz w:val="26"/>
        </w:rPr>
        <w:t>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AC1106">
      <w:pPr>
        <w:ind w:firstLine="708"/>
        <w:jc w:val="both"/>
      </w:pPr>
      <w:r>
        <w:rPr>
          <w:sz w:val="26"/>
        </w:rPr>
        <w:t>В соответствии со ст. 3.1 КоАП РФ административное наказание является установлен</w:t>
      </w:r>
      <w:r>
        <w:rPr>
          <w:sz w:val="26"/>
        </w:rP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C1106">
      <w:pPr>
        <w:ind w:firstLine="708"/>
        <w:jc w:val="both"/>
      </w:pPr>
      <w:r>
        <w:rPr>
          <w:sz w:val="26"/>
        </w:rPr>
        <w:t>Согласно ст. 4.1 ч. 2 КоАП РФ при назначении админ</w:t>
      </w:r>
      <w:r>
        <w:rPr>
          <w:sz w:val="26"/>
        </w:rPr>
        <w:t xml:space="preserve">истративного наказания суд учитывает характер совершенного административного правонарушения, личность </w:t>
      </w:r>
      <w:r>
        <w:rPr>
          <w:sz w:val="26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C1106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 </w:t>
      </w:r>
    </w:p>
    <w:p w:rsidR="00AC1106">
      <w:pPr>
        <w:ind w:firstLine="708"/>
        <w:jc w:val="both"/>
      </w:pPr>
      <w:r>
        <w:rPr>
          <w:sz w:val="26"/>
        </w:rPr>
        <w:t>Обстоятельствами, смягчающими административную ответственность, в соответствии со ст. 4.2 КоАП РФ, мировой</w:t>
      </w:r>
      <w:r>
        <w:rPr>
          <w:sz w:val="26"/>
        </w:rPr>
        <w:t xml:space="preserve"> судья признает полное признание вины, раскаяние в содеянном, состояние здоровья виновного.</w:t>
      </w:r>
    </w:p>
    <w:p w:rsidR="00AC1106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AC1106">
      <w:pPr>
        <w:ind w:firstLine="708"/>
        <w:jc w:val="both"/>
      </w:pPr>
      <w:r>
        <w:rPr>
          <w:sz w:val="26"/>
        </w:rPr>
        <w:t>Принимая во внимание характер и обстоя</w:t>
      </w:r>
      <w:r>
        <w:rPr>
          <w:sz w:val="26"/>
        </w:rPr>
        <w:t>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</w:t>
      </w:r>
      <w:r>
        <w:rPr>
          <w:sz w:val="26"/>
        </w:rPr>
        <w:t>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</w:t>
      </w:r>
      <w:r>
        <w:rPr>
          <w:sz w:val="26"/>
        </w:rPr>
        <w:t>щерб, учитывая</w:t>
      </w:r>
      <w:r>
        <w:rPr>
          <w:sz w:val="26"/>
        </w:rPr>
        <w:t xml:space="preserve"> </w:t>
      </w:r>
      <w:r>
        <w:rPr>
          <w:sz w:val="26"/>
        </w:rPr>
        <w:t>данные о личности лица, привлекаемого к административной ответственности,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</w:t>
      </w:r>
      <w:r>
        <w:rPr>
          <w:sz w:val="26"/>
        </w:rPr>
        <w:t xml:space="preserve">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</w:t>
      </w:r>
      <w:r>
        <w:rPr>
          <w:sz w:val="26"/>
        </w:rPr>
        <w:t>ое наказание достаточным для</w:t>
      </w:r>
      <w:r>
        <w:rPr>
          <w:sz w:val="26"/>
        </w:rPr>
        <w:t xml:space="preserve"> обеспечения достижения цели административного наказания.</w:t>
      </w:r>
    </w:p>
    <w:p w:rsidR="00AC110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 и руководствуясь ст. 29.9, 29.10, 29.11 КоАП РФ мировой судья </w:t>
      </w:r>
    </w:p>
    <w:p w:rsidR="00AC1106">
      <w:pPr>
        <w:ind w:firstLine="426"/>
        <w:jc w:val="center"/>
      </w:pPr>
      <w:r>
        <w:rPr>
          <w:b/>
          <w:sz w:val="26"/>
        </w:rPr>
        <w:t>ПОСТАНОВИЛ:</w:t>
      </w:r>
    </w:p>
    <w:p w:rsidR="00AC1106">
      <w:pPr>
        <w:ind w:firstLine="708"/>
        <w:jc w:val="both"/>
      </w:pPr>
      <w:r>
        <w:rPr>
          <w:b/>
          <w:sz w:val="26"/>
        </w:rPr>
        <w:t>Копотун</w:t>
      </w:r>
      <w:r>
        <w:rPr>
          <w:b/>
          <w:sz w:val="26"/>
        </w:rPr>
        <w:t xml:space="preserve"> Сергея Петровича</w:t>
      </w:r>
      <w:r>
        <w:rPr>
          <w:sz w:val="26"/>
        </w:rPr>
        <w:t xml:space="preserve"> признать виновным в совершении административ</w:t>
      </w:r>
      <w:r>
        <w:rPr>
          <w:sz w:val="26"/>
        </w:rPr>
        <w:t>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</w:t>
      </w:r>
      <w:r>
        <w:rPr>
          <w:sz w:val="26"/>
        </w:rPr>
        <w:t>твами на срок 1 (один) год 6 (шесть) месяцев.</w:t>
      </w:r>
    </w:p>
    <w:p w:rsidR="00AC1106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 телефон, КПП телефон, ЕКС № 40102810645370000035, ОТДЕЛЕНИЕ РЕСПУБЛИКИ КРЫМ наименование организации//</w:t>
      </w:r>
      <w:r>
        <w:rPr>
          <w:sz w:val="26"/>
        </w:rPr>
        <w:t>УФК по адрес 0310064300000001750, КБК 18811601123010001140, БИК телефон, ОКТМО телефон, УИН 18810491242600002022, назначение платежа – административный штраф.</w:t>
      </w:r>
    </w:p>
    <w:p w:rsidR="00AC1106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канцелярию м</w:t>
      </w:r>
      <w:r>
        <w:rPr>
          <w:sz w:val="26"/>
        </w:rPr>
        <w:t xml:space="preserve">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адрес.</w:t>
      </w:r>
    </w:p>
    <w:p w:rsidR="00AC1106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</w:t>
      </w:r>
      <w:r>
        <w:rPr>
          <w:sz w:val="26"/>
        </w:rPr>
        <w:t xml:space="preserve"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частями </w:t>
        </w:r>
        <w:r>
          <w:rPr>
            <w:color w:val="0000FF"/>
            <w:sz w:val="26"/>
            <w:u w:val="single"/>
          </w:rPr>
          <w:t>1.1</w:t>
        </w:r>
      </w:hyperlink>
      <w:r>
        <w:rPr>
          <w:sz w:val="26"/>
        </w:rPr>
        <w:t xml:space="preserve">, </w:t>
      </w:r>
      <w:hyperlink r:id="rId8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8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8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</w:t>
      </w:r>
      <w:r>
        <w:rPr>
          <w:sz w:val="26"/>
        </w:rPr>
        <w:t xml:space="preserve">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статьей </w:t>
        </w:r>
        <w:r>
          <w:rPr>
            <w:color w:val="0000FF"/>
            <w:sz w:val="26"/>
            <w:u w:val="single"/>
          </w:rPr>
          <w:t>31.5</w:t>
        </w:r>
      </w:hyperlink>
      <w:r>
        <w:rPr>
          <w:sz w:val="26"/>
        </w:rPr>
        <w:t xml:space="preserve"> настоящего Кодекса</w:t>
      </w:r>
      <w:r>
        <w:rPr>
          <w:sz w:val="26"/>
        </w:rPr>
        <w:t>.</w:t>
      </w:r>
    </w:p>
    <w:p w:rsidR="00AC1106">
      <w:pPr>
        <w:ind w:firstLine="708"/>
        <w:jc w:val="both"/>
      </w:pPr>
      <w:r>
        <w:rPr>
          <w:sz w:val="26"/>
        </w:rPr>
        <w:t xml:space="preserve">В случае неуплаты </w:t>
      </w:r>
      <w:r>
        <w:rPr>
          <w:sz w:val="26"/>
        </w:rPr>
        <w:t>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</w:t>
      </w:r>
      <w:r>
        <w:rPr>
          <w:sz w:val="26"/>
        </w:rPr>
        <w:t>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6"/>
        </w:rPr>
        <w:t xml:space="preserve"> до пятидесяти часов.</w:t>
      </w:r>
    </w:p>
    <w:p w:rsidR="00AC1106">
      <w:pPr>
        <w:ind w:firstLine="708"/>
        <w:jc w:val="both"/>
      </w:pPr>
      <w:r>
        <w:rPr>
          <w:sz w:val="26"/>
        </w:rPr>
        <w:t>В соот</w:t>
      </w:r>
      <w:r>
        <w:rPr>
          <w:sz w:val="26"/>
        </w:rPr>
        <w:t xml:space="preserve">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6"/>
        </w:rPr>
        <w:t>В течение трех раб</w:t>
      </w:r>
      <w:r>
        <w:rPr>
          <w:sz w:val="26"/>
        </w:rPr>
        <w:t xml:space="preserve">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0" w:anchor="dst2603" w:history="1">
        <w:r>
          <w:rPr>
            <w:color w:val="0000FF"/>
            <w:sz w:val="26"/>
            <w:u w:val="single"/>
          </w:rPr>
          <w:t>3.1 статьи 32.6</w:t>
        </w:r>
      </w:hyperlink>
      <w:r>
        <w:rPr>
          <w:sz w:val="26"/>
        </w:rPr>
        <w:t xml:space="preserve"> настоящег</w:t>
      </w:r>
      <w:r>
        <w:rPr>
          <w:sz w:val="26"/>
        </w:rPr>
        <w:t>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6"/>
        </w:rPr>
        <w:t xml:space="preserve">. В случае </w:t>
      </w:r>
      <w:hyperlink r:id="rId11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</w:t>
      </w:r>
      <w:r>
        <w:rPr>
          <w:sz w:val="26"/>
        </w:rPr>
        <w:t>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</w:t>
      </w:r>
      <w:r>
        <w:rPr>
          <w:sz w:val="26"/>
        </w:rPr>
        <w:t>кументов.</w:t>
      </w:r>
    </w:p>
    <w:p w:rsidR="00AC1106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Копотун</w:t>
      </w:r>
      <w:r>
        <w:rPr>
          <w:sz w:val="26"/>
        </w:rPr>
        <w:t xml:space="preserve"> С.П.,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</w:t>
      </w:r>
      <w:hyperlink r:id="rId12" w:tgtFrame="_blank" w:history="1">
        <w:r>
          <w:rPr>
            <w:color w:val="0000FF"/>
            <w:sz w:val="26"/>
            <w:u w:val="single"/>
          </w:rPr>
          <w:t>адрес</w:t>
        </w:r>
      </w:hyperlink>
      <w:r>
        <w:rPr>
          <w:sz w:val="26"/>
        </w:rPr>
        <w:t xml:space="preserve">, г. Саки, Республика Крым) по месту жительства. </w:t>
      </w:r>
    </w:p>
    <w:p w:rsidR="00AC1106">
      <w:pPr>
        <w:ind w:firstLine="708"/>
        <w:jc w:val="both"/>
      </w:pPr>
      <w:r>
        <w:rPr>
          <w:sz w:val="26"/>
        </w:rPr>
        <w:t>Исполнение постановления в части административного наказания в виде лишения пр</w:t>
      </w:r>
      <w:r>
        <w:rPr>
          <w:sz w:val="26"/>
        </w:rPr>
        <w:t>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AC1106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</w:t>
      </w:r>
      <w:r>
        <w:rPr>
          <w:sz w:val="26"/>
        </w:rPr>
        <w:t xml:space="preserve">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D417C1">
      <w:pPr>
        <w:spacing w:line="259" w:lineRule="auto"/>
        <w:ind w:firstLine="426"/>
        <w:jc w:val="both"/>
        <w:rPr>
          <w:sz w:val="26"/>
        </w:rPr>
      </w:pPr>
    </w:p>
    <w:p w:rsidR="00AC1106" w:rsidP="00D417C1">
      <w:pPr>
        <w:spacing w:line="259" w:lineRule="auto"/>
        <w:ind w:firstLine="708"/>
        <w:jc w:val="both"/>
      </w:pPr>
      <w:r>
        <w:rPr>
          <w:sz w:val="26"/>
        </w:rPr>
        <w:t>Мировой судья Е.В. Костюкова</w:t>
      </w:r>
    </w:p>
    <w:p w:rsidR="00AC110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06"/>
    <w:rsid w:val="00AC1106"/>
    <w:rsid w:val="00D41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