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53E38">
      <w:pPr>
        <w:jc w:val="center"/>
      </w:pPr>
    </w:p>
    <w:p w:rsidR="00053E38" w:rsidP="0095497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5-72-207/2021</w:t>
      </w:r>
    </w:p>
    <w:p w:rsidR="00053E3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053E3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053E38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24 июня 2021 года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053E38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053E38">
      <w:pPr>
        <w:ind w:firstLine="708"/>
        <w:jc w:val="both"/>
      </w:pPr>
      <w:r>
        <w:rPr>
          <w:sz w:val="28"/>
        </w:rPr>
        <w:t xml:space="preserve">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– Попченко К.С.,</w:t>
      </w:r>
    </w:p>
    <w:p w:rsidR="00053E38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- </w:t>
      </w:r>
      <w:r>
        <w:rPr>
          <w:sz w:val="28"/>
        </w:rPr>
        <w:t>Оксём</w:t>
      </w:r>
      <w:r>
        <w:rPr>
          <w:sz w:val="28"/>
        </w:rPr>
        <w:t xml:space="preserve"> В.П.,</w:t>
      </w:r>
    </w:p>
    <w:p w:rsidR="00053E38">
      <w:pPr>
        <w:ind w:firstLine="708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прокуратуры, в отно</w:t>
      </w:r>
      <w:r>
        <w:rPr>
          <w:sz w:val="28"/>
        </w:rPr>
        <w:t>шении,</w:t>
      </w:r>
      <w:r>
        <w:rPr>
          <w:b/>
          <w:sz w:val="28"/>
        </w:rPr>
        <w:t xml:space="preserve"> </w:t>
      </w:r>
    </w:p>
    <w:p w:rsidR="00053E38">
      <w:pPr>
        <w:ind w:left="1418"/>
        <w:jc w:val="both"/>
      </w:pPr>
      <w:r>
        <w:rPr>
          <w:sz w:val="28"/>
        </w:rPr>
        <w:t xml:space="preserve">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Оксём</w:t>
      </w:r>
      <w:r>
        <w:rPr>
          <w:sz w:val="28"/>
        </w:rPr>
        <w:t xml:space="preserve"> Веры Павловны, паспортные данные, гражданки Российской Федерации, вдовы, имеющей высшее образование, ранее при</w:t>
      </w:r>
      <w:r>
        <w:rPr>
          <w:sz w:val="28"/>
        </w:rPr>
        <w:t xml:space="preserve">влекаемой к административной ответственности, зарегистрированной и проживающей по адресу: адрес, </w:t>
      </w:r>
    </w:p>
    <w:p w:rsidR="00053E38">
      <w:pPr>
        <w:jc w:val="both"/>
      </w:pPr>
      <w:r>
        <w:rPr>
          <w:sz w:val="28"/>
        </w:rPr>
        <w:t>о привлечении ее к административной ответственности за правонарушение, предусмотренное статьей 19.7 Кодекса Российской Федерации об административных правонару</w:t>
      </w:r>
      <w:r>
        <w:rPr>
          <w:sz w:val="28"/>
        </w:rPr>
        <w:t xml:space="preserve">шениях, </w:t>
      </w:r>
    </w:p>
    <w:p w:rsidR="00053E38" w:rsidP="00954974">
      <w:pPr>
        <w:jc w:val="center"/>
      </w:pPr>
      <w:r>
        <w:rPr>
          <w:sz w:val="28"/>
        </w:rPr>
        <w:t>УСТАНОВИЛ:</w:t>
      </w:r>
    </w:p>
    <w:p w:rsidR="00053E38">
      <w:pPr>
        <w:ind w:firstLine="540"/>
        <w:jc w:val="both"/>
      </w:pPr>
      <w:r>
        <w:rPr>
          <w:sz w:val="28"/>
        </w:rPr>
        <w:t xml:space="preserve">дата постановлением заместителя межрайонного прокурора младшего советника юстиции </w:t>
      </w:r>
      <w:r>
        <w:rPr>
          <w:sz w:val="28"/>
        </w:rPr>
        <w:t>фио</w:t>
      </w:r>
      <w:r>
        <w:rPr>
          <w:sz w:val="28"/>
        </w:rPr>
        <w:t xml:space="preserve"> возбуждено дело об административном правонарушении по ст. 19.7 Кодекса Российской Федерации об административных правонарушениях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 РФ) в от</w:t>
      </w:r>
      <w:r>
        <w:rPr>
          <w:sz w:val="28"/>
        </w:rPr>
        <w:t xml:space="preserve">ношении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–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Оксём</w:t>
      </w:r>
      <w:r>
        <w:rPr>
          <w:sz w:val="28"/>
        </w:rPr>
        <w:t xml:space="preserve"> В.П. за нарушения обязанности в своевременности предоставления сведений о муниципальных нормативных актах, пре</w:t>
      </w:r>
      <w:r>
        <w:rPr>
          <w:sz w:val="28"/>
        </w:rPr>
        <w:t>дусмотренных ч. 1 ст. 6 Закона № 70-ЗРК/2015 «О регистре муниципальных нормативных правовых актов Республики Крым», нарушив обязательные требования действующего законодательства, создав препятствия для осуществления деятельности государственного органа – М</w:t>
      </w:r>
      <w:r>
        <w:rPr>
          <w:sz w:val="28"/>
        </w:rPr>
        <w:t>инистерства</w:t>
      </w:r>
      <w:r>
        <w:rPr>
          <w:sz w:val="28"/>
        </w:rPr>
        <w:t xml:space="preserve"> юстиции Республики Крым по систематизации и формированию нормативной базы. </w:t>
      </w:r>
    </w:p>
    <w:p w:rsidR="00053E38">
      <w:pPr>
        <w:ind w:firstLine="540"/>
        <w:jc w:val="both"/>
      </w:pPr>
      <w:r>
        <w:rPr>
          <w:sz w:val="28"/>
        </w:rPr>
        <w:t xml:space="preserve">В судебное заседание должностное лицо </w:t>
      </w:r>
      <w:r>
        <w:rPr>
          <w:sz w:val="28"/>
        </w:rPr>
        <w:t>Оксём</w:t>
      </w:r>
      <w:r>
        <w:rPr>
          <w:sz w:val="28"/>
        </w:rPr>
        <w:t xml:space="preserve"> В.П. явилась, вину в совершении вышеуказанного правонарушения признала полностью, не оспаривала обстоятельства, изложенные в</w:t>
      </w:r>
      <w:r>
        <w:rPr>
          <w:sz w:val="28"/>
        </w:rPr>
        <w:t xml:space="preserve"> постановлении о возбуждении дела об административном правонарушении, дополнила, что нормативно-правовые </w:t>
      </w:r>
      <w:r>
        <w:rPr>
          <w:sz w:val="28"/>
        </w:rPr>
        <w:t>акты в регистр не направлялись по причине нехватки кадров, большого объема работы, в связи с чем, не смогла осуществить контроль по данному направлению</w:t>
      </w:r>
      <w:r>
        <w:rPr>
          <w:sz w:val="28"/>
        </w:rPr>
        <w:t>.</w:t>
      </w:r>
      <w:r>
        <w:rPr>
          <w:sz w:val="28"/>
        </w:rPr>
        <w:t xml:space="preserve"> Принимаются меры, направленные к устранению выявленных нарушений. В содеянном раскаялась. </w:t>
      </w:r>
    </w:p>
    <w:p w:rsidR="00053E38">
      <w:pPr>
        <w:ind w:firstLine="540"/>
        <w:jc w:val="both"/>
      </w:pPr>
      <w:r>
        <w:rPr>
          <w:sz w:val="27"/>
        </w:rPr>
        <w:t xml:space="preserve">В судебном заседании помощник </w:t>
      </w:r>
      <w:r>
        <w:rPr>
          <w:sz w:val="27"/>
        </w:rPr>
        <w:t>Сакского</w:t>
      </w:r>
      <w:r>
        <w:rPr>
          <w:sz w:val="27"/>
        </w:rPr>
        <w:t xml:space="preserve"> межрайонного прокурора </w:t>
      </w:r>
      <w:r>
        <w:rPr>
          <w:sz w:val="28"/>
        </w:rPr>
        <w:t>Попченко К.С.</w:t>
      </w:r>
      <w:r>
        <w:rPr>
          <w:sz w:val="27"/>
        </w:rPr>
        <w:t xml:space="preserve"> постановление о возбуждении дела об административном правонарушении от дата поддержала </w:t>
      </w:r>
      <w:r>
        <w:rPr>
          <w:sz w:val="27"/>
        </w:rPr>
        <w:t xml:space="preserve">в полном объеме, указав на наличие оснований для привлечения должностного лица </w:t>
      </w:r>
      <w:r>
        <w:rPr>
          <w:sz w:val="28"/>
        </w:rPr>
        <w:t>Оксём</w:t>
      </w:r>
      <w:r>
        <w:rPr>
          <w:sz w:val="28"/>
        </w:rPr>
        <w:t xml:space="preserve"> В.П.</w:t>
      </w:r>
      <w:r>
        <w:rPr>
          <w:sz w:val="27"/>
        </w:rPr>
        <w:t xml:space="preserve"> к административной ответственности за совершенное правонарушение, предусмотренное ст. 19.7 КоАП РФ, по основаниям, указанным в постановлении о возбуждении производств</w:t>
      </w:r>
      <w:r>
        <w:rPr>
          <w:sz w:val="27"/>
        </w:rPr>
        <w:t>а по делу об административном правонарушении, при этом</w:t>
      </w:r>
      <w:r>
        <w:rPr>
          <w:sz w:val="27"/>
        </w:rPr>
        <w:t>, пояснил суду следующее. Обстоятельства совершения правонарушения, указанные в постановлении о возбуждении дела об административном правонарушении, подтверждаются собранными материалами проверки. Счита</w:t>
      </w:r>
      <w:r>
        <w:rPr>
          <w:sz w:val="27"/>
        </w:rPr>
        <w:t xml:space="preserve">ет, что в действиях должностного лица </w:t>
      </w:r>
      <w:r>
        <w:rPr>
          <w:sz w:val="28"/>
        </w:rPr>
        <w:t>Оксём</w:t>
      </w:r>
      <w:r>
        <w:rPr>
          <w:sz w:val="28"/>
        </w:rPr>
        <w:t xml:space="preserve"> В.П.</w:t>
      </w:r>
      <w:r>
        <w:rPr>
          <w:sz w:val="27"/>
        </w:rPr>
        <w:t xml:space="preserve"> имеются признаки административного правонарушения ст. 19.7 КоАП РФ. Настаивала на привлечении должностного лица </w:t>
      </w:r>
      <w:r>
        <w:rPr>
          <w:sz w:val="28"/>
        </w:rPr>
        <w:t>Оксём</w:t>
      </w:r>
      <w:r>
        <w:rPr>
          <w:sz w:val="28"/>
        </w:rPr>
        <w:t xml:space="preserve"> В.П.</w:t>
      </w:r>
      <w:r>
        <w:rPr>
          <w:sz w:val="27"/>
        </w:rPr>
        <w:t xml:space="preserve"> к административной ответственности по ст. 19.7 КоАП РФ. </w:t>
      </w:r>
    </w:p>
    <w:p w:rsidR="00053E38">
      <w:pPr>
        <w:ind w:firstLine="540"/>
        <w:jc w:val="both"/>
      </w:pPr>
      <w:r>
        <w:rPr>
          <w:sz w:val="28"/>
        </w:rPr>
        <w:t xml:space="preserve">Выслушав должностное лицо </w:t>
      </w:r>
      <w:r>
        <w:rPr>
          <w:sz w:val="28"/>
        </w:rPr>
        <w:t>О</w:t>
      </w:r>
      <w:r>
        <w:rPr>
          <w:sz w:val="28"/>
        </w:rPr>
        <w:t>ксём</w:t>
      </w:r>
      <w:r>
        <w:rPr>
          <w:sz w:val="28"/>
        </w:rPr>
        <w:t xml:space="preserve"> В.П., заключение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Попченко К.С., полагавшую, что имеются законные основания для привлечения </w:t>
      </w:r>
      <w:r>
        <w:rPr>
          <w:sz w:val="28"/>
        </w:rPr>
        <w:t>Оксём</w:t>
      </w:r>
      <w:r>
        <w:rPr>
          <w:sz w:val="28"/>
        </w:rPr>
        <w:t xml:space="preserve"> В.П. к административной ответственности, исследовав материалы дела, суд пришел к выводу о наличии в действиях </w:t>
      </w:r>
      <w:r>
        <w:rPr>
          <w:sz w:val="28"/>
        </w:rPr>
        <w:t>Ок</w:t>
      </w:r>
      <w:r>
        <w:rPr>
          <w:sz w:val="28"/>
        </w:rPr>
        <w:t>сём</w:t>
      </w:r>
      <w:r>
        <w:rPr>
          <w:sz w:val="28"/>
        </w:rPr>
        <w:t xml:space="preserve"> В.П. состава правонарушения, предусмотренного статьей 19.7 КоАП РФ, исходя из следующего.</w:t>
      </w:r>
    </w:p>
    <w:p w:rsidR="00053E38">
      <w:pPr>
        <w:ind w:firstLine="567"/>
        <w:jc w:val="both"/>
      </w:pPr>
      <w:r>
        <w:rPr>
          <w:sz w:val="28"/>
        </w:rPr>
        <w:t xml:space="preserve"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</w:t>
      </w:r>
      <w:r>
        <w:rPr>
          <w:sz w:val="28"/>
        </w:rPr>
        <w:t>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53E38">
      <w:pPr>
        <w:ind w:firstLine="567"/>
        <w:jc w:val="both"/>
      </w:pPr>
      <w:r>
        <w:rPr>
          <w:sz w:val="28"/>
        </w:rPr>
        <w:t>В соответствии с ч. 1 ст. 26.2 КоАП РФ д</w:t>
      </w:r>
      <w:r>
        <w:rPr>
          <w:sz w:val="28"/>
        </w:rP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</w:t>
      </w:r>
      <w:r>
        <w:rPr>
          <w:sz w:val="28"/>
        </w:rPr>
        <w:t>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53E38">
      <w:pPr>
        <w:ind w:firstLine="567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</w:t>
      </w:r>
      <w:r>
        <w:rPr>
          <w:sz w:val="28"/>
        </w:rPr>
        <w:t>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53E38">
      <w:pPr>
        <w:ind w:firstLine="708"/>
        <w:jc w:val="both"/>
      </w:pPr>
      <w:r>
        <w:rPr>
          <w:sz w:val="28"/>
        </w:rPr>
        <w:t>Постановлением заместителя межрайонного прокурора младшего сове</w:t>
      </w:r>
      <w:r>
        <w:rPr>
          <w:sz w:val="28"/>
        </w:rPr>
        <w:t xml:space="preserve">тника юстиции </w:t>
      </w:r>
      <w:r>
        <w:rPr>
          <w:sz w:val="28"/>
        </w:rPr>
        <w:t>фио</w:t>
      </w:r>
      <w:r>
        <w:rPr>
          <w:sz w:val="28"/>
        </w:rPr>
        <w:t xml:space="preserve"> от дата в отношении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</w:t>
      </w:r>
      <w:r>
        <w:rPr>
          <w:sz w:val="28"/>
        </w:rPr>
        <w:t xml:space="preserve">сельского совета –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Оксём</w:t>
      </w:r>
      <w:r>
        <w:rPr>
          <w:sz w:val="28"/>
        </w:rPr>
        <w:t xml:space="preserve"> В.П. возбуждено дело об административном правонарушении, предусмотренном ст. 19.</w:t>
      </w:r>
      <w:r>
        <w:rPr>
          <w:sz w:val="28"/>
        </w:rPr>
        <w:t>7 КоАП РФ за нарушения обязанности в своевременности предоставления сведений о муниципальных нормативных актах, предусмотренных ч. 1 ст. 6 Закона № 70-ЗРК/2015 «О регистре муниципальных</w:t>
      </w:r>
      <w:r>
        <w:rPr>
          <w:sz w:val="28"/>
        </w:rPr>
        <w:t xml:space="preserve"> нормативных правовых актов Республики Крым», нарушив обязательные треб</w:t>
      </w:r>
      <w:r>
        <w:rPr>
          <w:sz w:val="28"/>
        </w:rPr>
        <w:t xml:space="preserve">ования действующего законодательства, создав препятствия для осуществления деятельности государственного органа – Министерства юстиции Республики Крым по систематизации и формированию нормативной базы. </w:t>
      </w:r>
    </w:p>
    <w:p w:rsidR="00053E38">
      <w:pPr>
        <w:ind w:firstLine="708"/>
        <w:jc w:val="both"/>
      </w:pPr>
      <w:r>
        <w:rPr>
          <w:sz w:val="28"/>
        </w:rPr>
        <w:t>Согласно вышеуказанному постановлению, Межрайонной пр</w:t>
      </w:r>
      <w:r>
        <w:rPr>
          <w:sz w:val="28"/>
        </w:rPr>
        <w:t xml:space="preserve">окуратурой в рамках надзорной деятельности проведена проверка исполнения должностными лицами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требований Федерального закона от дата № 131-03 «О</w:t>
      </w:r>
      <w:r>
        <w:rPr>
          <w:sz w:val="28"/>
        </w:rPr>
        <w:t>б общих принципах организации местного самоуправления в Российской Федерации», Закона Республики Крым от дата № 70-ЗРК/2015 «О регистре муниципальных нормативных правовых актов Республики Крым».</w:t>
      </w:r>
    </w:p>
    <w:p w:rsidR="00053E38">
      <w:pPr>
        <w:ind w:firstLine="708"/>
        <w:jc w:val="both"/>
      </w:pPr>
      <w:r>
        <w:rPr>
          <w:sz w:val="28"/>
        </w:rPr>
        <w:t>В соответствии с ч. 1 ст. 43.1 Федерального закона от дата</w:t>
      </w:r>
      <w:r>
        <w:rPr>
          <w:sz w:val="28"/>
        </w:rPr>
        <w:t xml:space="preserve"> № 131- ФЗ «Об общих принципах организации местного самоуправления в Российской Федерации»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</w:t>
      </w:r>
      <w:r>
        <w:rPr>
          <w:sz w:val="28"/>
        </w:rPr>
        <w:t xml:space="preserve">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</w:t>
      </w:r>
      <w:r>
        <w:rPr>
          <w:sz w:val="28"/>
        </w:rPr>
        <w:t xml:space="preserve"> субъекта Российской Федерации в порядке, установленном законом субъекта Российской Федерации.</w:t>
      </w:r>
    </w:p>
    <w:p w:rsidR="00053E38">
      <w:pPr>
        <w:ind w:firstLine="708"/>
        <w:jc w:val="both"/>
      </w:pPr>
      <w:r>
        <w:rPr>
          <w:sz w:val="28"/>
        </w:rPr>
        <w:t>Зак</w:t>
      </w:r>
      <w:r>
        <w:rPr>
          <w:sz w:val="28"/>
        </w:rPr>
        <w:t xml:space="preserve">он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70-ЗРК/2015 «О регистре муниципальных нормативных правовых актов Республики Крым» (далее - Закон №70-ЗРК/2015) регулирует общественные отношения, связанные с организацией и ведением регистра муниципальных нормативных правовых а</w:t>
      </w:r>
      <w:r>
        <w:rPr>
          <w:sz w:val="28"/>
        </w:rPr>
        <w:t>ктов Республики Крым.</w:t>
      </w:r>
    </w:p>
    <w:p w:rsidR="00053E38">
      <w:pPr>
        <w:ind w:firstLine="708"/>
        <w:jc w:val="both"/>
      </w:pPr>
      <w:r>
        <w:rPr>
          <w:sz w:val="28"/>
        </w:rPr>
        <w:t>Закон №70-ЗРК/2015 определяет порядок ведения Регистра муниципальных правовых актов Республики Крым в целях соответствия муниципальных нормативных правовых актов Конституции Российской Федерации, федеральному законодательству, законод</w:t>
      </w:r>
      <w:r>
        <w:rPr>
          <w:sz w:val="28"/>
        </w:rPr>
        <w:t>ательству Республики Крым, уставам муниципальных образований, систематизации и учета муниципальных нормативных правовых актов, обеспечения конституционного права граждан на получение достоверной информации о муниципальных нормативных правовых актах, создан</w:t>
      </w:r>
      <w:r>
        <w:rPr>
          <w:sz w:val="28"/>
        </w:rPr>
        <w:t>ия условий для получения информации о муниципальных нормативных правовых актах</w:t>
      </w:r>
      <w:r>
        <w:rPr>
          <w:sz w:val="28"/>
        </w:rPr>
        <w:t xml:space="preserve"> органами государственной </w:t>
      </w:r>
      <w:r>
        <w:rPr>
          <w:sz w:val="28"/>
        </w:rPr>
        <w:t>власти, органами местного самоуправления, должностными лицами и организациями.</w:t>
      </w:r>
    </w:p>
    <w:p w:rsidR="00053E38">
      <w:pPr>
        <w:ind w:firstLine="708"/>
        <w:jc w:val="both"/>
      </w:pPr>
      <w:r>
        <w:rPr>
          <w:sz w:val="28"/>
        </w:rPr>
        <w:t>Согласно части 1 ст. Закона N 70-ЗРК/20156 главы муниципальных образовани</w:t>
      </w:r>
      <w:r>
        <w:rPr>
          <w:sz w:val="28"/>
        </w:rPr>
        <w:t>й обязаны представить в уполномоченный орган для включения в Регистр: 1) копии муниципальных нормативных правовых актов на бумажном и электронном носителях в течение 15 дней со дня их принятия; 2) копии дополнительных сведений к нормативным правовым актам,</w:t>
      </w:r>
      <w:r>
        <w:rPr>
          <w:sz w:val="28"/>
        </w:rPr>
        <w:t xml:space="preserve"> предусмотренные частью 4 статьи 5 настоящего Закона, за исключением экспертных заключений уполномоченного органа, на бумажных и электронных носителях в течение 15 дней со дня их поступления в органы местного самоуправления; 3) сведения об источниках и дат</w:t>
      </w:r>
      <w:r>
        <w:rPr>
          <w:sz w:val="28"/>
        </w:rPr>
        <w:t>ах официального опубликования (обнародования) нормативных правовых актов в течение 15 дней со дня их официального опубликования (обнародования).</w:t>
      </w:r>
    </w:p>
    <w:p w:rsidR="00053E38">
      <w:pPr>
        <w:ind w:firstLine="708"/>
        <w:jc w:val="both"/>
      </w:pPr>
      <w:r>
        <w:rPr>
          <w:sz w:val="28"/>
        </w:rPr>
        <w:t xml:space="preserve">В соответствии с ч. 1 ст. 5 Закона № 70-ЗРК/2015 включению в Регистр подлежат муниципальные нормативные </w:t>
      </w:r>
      <w:r>
        <w:rPr>
          <w:sz w:val="28"/>
        </w:rPr>
        <w:t>правовые акты, принятые в установленном порядке, а также оформленные в виде правовых актов решения, принятые на местном референдуме (сходе граждан), а также дополнительные сведения к ним.</w:t>
      </w:r>
    </w:p>
    <w:p w:rsidR="00053E38">
      <w:pPr>
        <w:widowControl w:val="0"/>
        <w:spacing w:line="322" w:lineRule="atLeast"/>
        <w:ind w:left="60" w:right="60" w:firstLine="560"/>
        <w:jc w:val="both"/>
      </w:pPr>
      <w:r>
        <w:rPr>
          <w:sz w:val="28"/>
        </w:rPr>
        <w:t>В силу ч. 1 ст. 6 Закона № 70-ЗРК/2015 предоставление в уполномоченн</w:t>
      </w:r>
      <w:r>
        <w:rPr>
          <w:sz w:val="28"/>
        </w:rPr>
        <w:t>ый орган для включения в Регистр копий муниципальных нормативных правовых актов на бумажном и электронном носителях осуществляется в течение 15 дней со дня их принятия.</w:t>
      </w:r>
    </w:p>
    <w:p w:rsidR="00053E38">
      <w:pPr>
        <w:ind w:firstLine="708"/>
        <w:jc w:val="both"/>
      </w:pPr>
      <w:r>
        <w:rPr>
          <w:sz w:val="28"/>
        </w:rPr>
        <w:t>В соответствии с ч. 1 ст. 12 Закона № 70-ЗРК/2015 положения части 1 статьи 5 настоящего</w:t>
      </w:r>
      <w:r>
        <w:rPr>
          <w:sz w:val="28"/>
        </w:rPr>
        <w:t xml:space="preserve"> Закона применяются к муниципальным нормативным правовым актам, принятым (изданным) </w:t>
      </w:r>
      <w:r>
        <w:rPr>
          <w:sz w:val="28"/>
        </w:rPr>
        <w:t>с</w:t>
      </w:r>
      <w:r>
        <w:rPr>
          <w:sz w:val="28"/>
        </w:rPr>
        <w:t xml:space="preserve"> дата.</w:t>
      </w:r>
    </w:p>
    <w:p w:rsidR="00053E38">
      <w:pPr>
        <w:ind w:firstLine="708"/>
        <w:jc w:val="both"/>
      </w:pPr>
      <w:r>
        <w:rPr>
          <w:sz w:val="28"/>
        </w:rPr>
        <w:t>Постановлением Совета министров Республики Крым от дата № 158 утверждено Положение о Министерстве юстиции Республики Крым, на которое в соответствии с п. 1.1 возлож</w:t>
      </w:r>
      <w:r>
        <w:rPr>
          <w:sz w:val="28"/>
        </w:rPr>
        <w:t xml:space="preserve">ены полномочия по организации и ведению регистра муниципальных нормативных правовых актов Республики Крым. </w:t>
      </w:r>
    </w:p>
    <w:p w:rsidR="00053E38">
      <w:pPr>
        <w:widowControl w:val="0"/>
        <w:spacing w:line="322" w:lineRule="atLeast"/>
        <w:ind w:left="60" w:right="60" w:firstLine="560"/>
        <w:jc w:val="both"/>
      </w:pPr>
      <w:r>
        <w:rPr>
          <w:sz w:val="27"/>
        </w:rPr>
        <w:t>Обязанность по предоставлению муниципальных нормативных правовых актов в Министерство юстиции Республики Крым для включения в Регистр, в силу ч. 1 с</w:t>
      </w:r>
      <w:r>
        <w:rPr>
          <w:sz w:val="27"/>
        </w:rPr>
        <w:t>т. 6 Закона № 70-ЗРК/2015, возложена на главу муниципального образования.</w:t>
      </w:r>
    </w:p>
    <w:p w:rsidR="00053E38">
      <w:pPr>
        <w:widowControl w:val="0"/>
        <w:spacing w:line="322" w:lineRule="atLeast"/>
        <w:ind w:left="60" w:right="60" w:firstLine="560"/>
        <w:jc w:val="both"/>
      </w:pPr>
      <w:r>
        <w:rPr>
          <w:sz w:val="27"/>
        </w:rPr>
        <w:t>Оксём</w:t>
      </w:r>
      <w:r>
        <w:rPr>
          <w:sz w:val="27"/>
        </w:rPr>
        <w:t xml:space="preserve"> Вера Павловна решением 1 заседания 2 созыва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совета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 избрана главой муниципального образования </w:t>
      </w:r>
      <w:r>
        <w:rPr>
          <w:sz w:val="27"/>
        </w:rPr>
        <w:t>Добрушинское</w:t>
      </w:r>
      <w:r>
        <w:rPr>
          <w:sz w:val="27"/>
        </w:rPr>
        <w:t xml:space="preserve"> сельское поселение </w:t>
      </w:r>
      <w:r>
        <w:rPr>
          <w:sz w:val="27"/>
        </w:rPr>
        <w:t>Сакского</w:t>
      </w:r>
      <w:r>
        <w:rPr>
          <w:sz w:val="27"/>
        </w:rPr>
        <w:t xml:space="preserve"> района</w:t>
      </w:r>
      <w:r>
        <w:rPr>
          <w:sz w:val="27"/>
        </w:rPr>
        <w:t xml:space="preserve"> Республики Крым - председателем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совета.</w:t>
      </w:r>
    </w:p>
    <w:p w:rsidR="00053E38">
      <w:pPr>
        <w:widowControl w:val="0"/>
        <w:spacing w:line="322" w:lineRule="atLeast"/>
        <w:ind w:left="60" w:right="60" w:firstLine="560"/>
        <w:jc w:val="both"/>
      </w:pPr>
      <w:r>
        <w:rPr>
          <w:sz w:val="27"/>
        </w:rPr>
        <w:t>В силу ст. 3 Закона № 70-ЗРК/2015 принципами ведения Регистра являются общедоступность, достоверность и актуальность сведений.</w:t>
      </w:r>
    </w:p>
    <w:p w:rsidR="00053E38">
      <w:pPr>
        <w:widowControl w:val="0"/>
        <w:spacing w:line="322" w:lineRule="atLeast"/>
        <w:ind w:left="60" w:right="60" w:firstLine="560"/>
        <w:jc w:val="both"/>
      </w:pPr>
      <w:r>
        <w:rPr>
          <w:sz w:val="27"/>
        </w:rPr>
        <w:t>Вместе с тем, в соответствии с информацией прокуратуры Республик</w:t>
      </w:r>
      <w:r>
        <w:rPr>
          <w:sz w:val="27"/>
        </w:rPr>
        <w:t xml:space="preserve">и Крым от дата, информацией Министерства юстиции Республики Крым от дата, в нарушение вышеуказанных требований законодательства, председателем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совета - главой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Оксём</w:t>
      </w:r>
      <w:r>
        <w:rPr>
          <w:sz w:val="27"/>
        </w:rPr>
        <w:t xml:space="preserve"> В.П. во 2, 4 кварта</w:t>
      </w:r>
      <w:r>
        <w:rPr>
          <w:sz w:val="27"/>
        </w:rPr>
        <w:t>лах 2020 года, 2021 году копии муниципальных нормативных правовых актов в установленный законодателем пятнадцатидневный срок с момента принятия в Министерство юстиции</w:t>
      </w:r>
      <w:r>
        <w:rPr>
          <w:sz w:val="27"/>
        </w:rPr>
        <w:t xml:space="preserve"> Республики Крым для включения в Регистр муниципальных нормативных правовых актов Республи</w:t>
      </w:r>
      <w:r>
        <w:rPr>
          <w:sz w:val="27"/>
        </w:rPr>
        <w:t>ки Крым не направлялись.</w:t>
      </w:r>
    </w:p>
    <w:p w:rsidR="00053E38">
      <w:pPr>
        <w:widowControl w:val="0"/>
        <w:spacing w:line="322" w:lineRule="atLeast"/>
        <w:ind w:left="60" w:right="60" w:firstLine="560"/>
        <w:jc w:val="both"/>
      </w:pPr>
      <w:r>
        <w:rPr>
          <w:sz w:val="27"/>
        </w:rPr>
        <w:t>Так, установлено, что в целях включения в регистр муниципальных нормативных правовых актов не направлены:</w:t>
      </w:r>
    </w:p>
    <w:p w:rsidR="00053E38">
      <w:pPr>
        <w:ind w:firstLine="708"/>
        <w:jc w:val="both"/>
      </w:pPr>
      <w:r>
        <w:rPr>
          <w:sz w:val="27"/>
        </w:rPr>
        <w:t xml:space="preserve">- 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№84 от дата «О внесении изменений в постановл</w:t>
      </w:r>
      <w:r>
        <w:rPr>
          <w:sz w:val="27"/>
        </w:rPr>
        <w:t xml:space="preserve">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от 08.07.2020№6() «О внесении изменений в 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от дата N215 «Об утверждении муниципальной программы «Формирование современной городской среды муни</w:t>
      </w:r>
      <w:r>
        <w:rPr>
          <w:sz w:val="27"/>
        </w:rPr>
        <w:t xml:space="preserve">ципального образования </w:t>
      </w:r>
      <w:r>
        <w:rPr>
          <w:sz w:val="27"/>
        </w:rPr>
        <w:t>Добрушинское</w:t>
      </w:r>
      <w:r>
        <w:rPr>
          <w:sz w:val="27"/>
        </w:rPr>
        <w:t xml:space="preserve"> сельское поселение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Крым»;</w:t>
      </w:r>
    </w:p>
    <w:p w:rsidR="00053E38">
      <w:pPr>
        <w:widowControl w:val="0"/>
        <w:spacing w:line="322" w:lineRule="atLeast"/>
        <w:ind w:left="60" w:right="60" w:firstLine="58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№102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утверждении административного регламента предоставления муниципальной </w:t>
      </w:r>
      <w:r>
        <w:rPr>
          <w:sz w:val="27"/>
        </w:rPr>
        <w:t>услуги «Выдача разрешения на проведение земляных работ на адрес</w:t>
      </w:r>
    </w:p>
    <w:p w:rsidR="00053E38">
      <w:pPr>
        <w:widowControl w:val="0"/>
        <w:spacing w:line="322" w:lineRule="atLeast"/>
        <w:ind w:left="60" w:right="60" w:firstLine="58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№103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устранении нарушений законодательства о порядке рассмотрения обращений граждан Российской Федер</w:t>
      </w:r>
      <w:r>
        <w:rPr>
          <w:sz w:val="27"/>
        </w:rPr>
        <w:t>ации»;</w:t>
      </w:r>
    </w:p>
    <w:p w:rsidR="00053E38">
      <w:pPr>
        <w:widowControl w:val="0"/>
        <w:spacing w:line="322" w:lineRule="atLeast"/>
        <w:ind w:left="60" w:right="60" w:firstLine="58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№105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утверждении Графика проведения осмотров детских игровых площадок, утверждение формы журнала ежедневного визуального осмотра детских игровых площадок и с</w:t>
      </w:r>
      <w:r>
        <w:rPr>
          <w:sz w:val="27"/>
        </w:rPr>
        <w:t>оздания комиссии по обеспечению безопасности на детских игровых площадках, расположенных на адрес</w:t>
      </w:r>
    </w:p>
    <w:p w:rsidR="00053E38">
      <w:pPr>
        <w:widowControl w:val="0"/>
        <w:spacing w:line="322" w:lineRule="atLeast"/>
        <w:ind w:left="60" w:right="60" w:firstLine="58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№1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утверждении административного регламента по предоставлению муни</w:t>
      </w:r>
      <w:r>
        <w:rPr>
          <w:sz w:val="27"/>
        </w:rPr>
        <w:t>ципальной услуги «Выдача разрешения на перемещение строительных отходов, сноса зданий и сооружений, включая грунт, образовавшийся в ходе проведения земляных работ»;</w:t>
      </w:r>
    </w:p>
    <w:p w:rsidR="00053E38">
      <w:pPr>
        <w:widowControl w:val="0"/>
        <w:spacing w:line="322" w:lineRule="atLeast"/>
        <w:ind w:left="60" w:right="60" w:firstLine="58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№2 от дата </w:t>
      </w:r>
      <w:r>
        <w:rPr>
          <w:sz w:val="27"/>
        </w:rPr>
        <w:t>№2 «Об утверждении плана мероприятий по обследованию жилых помещений, занимаемых инвалидами и семьями, имеющими детей-инвалидов и используемых для постоянного проживания и общего имущества в многоквартирных домах, в которых расположены указанные жилые поме</w:t>
      </w:r>
      <w:r>
        <w:rPr>
          <w:sz w:val="27"/>
        </w:rPr>
        <w:t xml:space="preserve">щения, входящих в состав муниципального жилищного фонда, а также частного жилищного фонда на территории муниципального образования </w:t>
      </w:r>
      <w:r>
        <w:rPr>
          <w:sz w:val="27"/>
        </w:rPr>
        <w:t>Добрушинское</w:t>
      </w:r>
      <w:r>
        <w:rPr>
          <w:sz w:val="27"/>
        </w:rPr>
        <w:t xml:space="preserve"> сельское поселение</w:t>
      </w:r>
      <w:r>
        <w:rPr>
          <w:sz w:val="27"/>
        </w:rPr>
        <w:t xml:space="preserve">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в целях их приспособления с учетом потребностей инвалидов и </w:t>
      </w:r>
      <w:r>
        <w:rPr>
          <w:sz w:val="27"/>
        </w:rPr>
        <w:t xml:space="preserve">обеспечения условий их </w:t>
      </w:r>
      <w:r>
        <w:rPr>
          <w:sz w:val="27"/>
        </w:rPr>
        <w:t>приспособления с учетом потребностей инвалидов и обеспечения условий их доступности для инвалидов в 2021 год»;</w:t>
      </w:r>
    </w:p>
    <w:p w:rsidR="00053E38">
      <w:pPr>
        <w:widowControl w:val="0"/>
        <w:spacing w:line="322" w:lineRule="atLeast"/>
        <w:ind w:left="60" w:right="60" w:firstLine="58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№3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 внесении изменений в постано</w:t>
      </w:r>
      <w:r>
        <w:rPr>
          <w:sz w:val="27"/>
        </w:rPr>
        <w:t xml:space="preserve">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№75 от дата «Об утверждении административного регламента по предоставлению муниципальной услуги «Присвоение, изменение и аннулирование адресов объектов недвижимости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поселения»;</w:t>
      </w:r>
    </w:p>
    <w:p w:rsidR="00053E38">
      <w:pPr>
        <w:widowControl w:val="0"/>
        <w:spacing w:line="322" w:lineRule="atLeast"/>
        <w:ind w:left="60" w:right="60" w:firstLine="58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№5 от дата «Об утверждении Плана основных мероприятий по реализации Стратегии государственной национальной политики Российской Федерации на период до дата и Стратегии противоде</w:t>
      </w:r>
      <w:r>
        <w:rPr>
          <w:sz w:val="27"/>
        </w:rPr>
        <w:t xml:space="preserve">йствия экстремизму Российской Федерации </w:t>
      </w:r>
      <w:r>
        <w:rPr>
          <w:sz w:val="27"/>
        </w:rPr>
        <w:t>до</w:t>
      </w:r>
      <w:r>
        <w:rPr>
          <w:sz w:val="27"/>
        </w:rPr>
        <w:t xml:space="preserve"> дата на адрес</w:t>
      </w:r>
    </w:p>
    <w:p w:rsidR="00053E38">
      <w:pPr>
        <w:widowControl w:val="0"/>
        <w:spacing w:line="317" w:lineRule="atLeast"/>
        <w:ind w:left="60" w:right="80" w:firstLine="58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№6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утверждении плана-графика мероприятий поэтапного перехода на предоставление муниципальных услуг в электронной форме, предоставляемых администрацией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на 2021 г»;</w:t>
      </w:r>
    </w:p>
    <w:p w:rsidR="00053E38">
      <w:pPr>
        <w:widowControl w:val="0"/>
        <w:spacing w:line="317" w:lineRule="atLeast"/>
        <w:ind w:left="60" w:right="80" w:firstLine="58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>постановление администр</w:t>
      </w:r>
      <w:r>
        <w:rPr>
          <w:sz w:val="27"/>
        </w:rPr>
        <w:t xml:space="preserve">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№9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 создании комиссии по соблюдению требований к служебному поведению муниципальных служащих и урегулированию конфликтов интересов в муниципальном образовании </w:t>
      </w:r>
      <w:r>
        <w:rPr>
          <w:sz w:val="27"/>
        </w:rPr>
        <w:t>Добрушинское</w:t>
      </w:r>
      <w:r>
        <w:rPr>
          <w:sz w:val="27"/>
        </w:rPr>
        <w:t xml:space="preserve"> сельское поселение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Крым»;</w:t>
      </w:r>
    </w:p>
    <w:p w:rsidR="00053E38">
      <w:pPr>
        <w:widowControl w:val="0"/>
        <w:spacing w:line="317" w:lineRule="atLeast"/>
        <w:ind w:left="60" w:right="80" w:firstLine="58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№10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утверждении Графика проведения осмотров многофункционального спортивного комплекса, создания комиссии по обеспечению безопасно</w:t>
      </w:r>
      <w:r>
        <w:rPr>
          <w:sz w:val="27"/>
        </w:rPr>
        <w:t xml:space="preserve">сти на многофункциональном спортивном комплексе, расположенном на территории муниципального образования </w:t>
      </w:r>
      <w:r>
        <w:rPr>
          <w:sz w:val="27"/>
        </w:rPr>
        <w:t>Добрушинское</w:t>
      </w:r>
      <w:r>
        <w:rPr>
          <w:sz w:val="27"/>
        </w:rPr>
        <w:t xml:space="preserve"> сельское поселение в 2021 год»;</w:t>
      </w:r>
    </w:p>
    <w:p w:rsidR="00053E38">
      <w:pPr>
        <w:widowControl w:val="0"/>
        <w:spacing w:line="317" w:lineRule="atLeast"/>
        <w:ind w:left="60" w:right="80" w:firstLine="58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№11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 рассмотрении</w:t>
      </w:r>
      <w:r>
        <w:rPr>
          <w:sz w:val="27"/>
        </w:rPr>
        <w:t xml:space="preserve"> протеста заместителя межрайонного прокурора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от дата №Прдр-телефон-21/421-телефон на 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№928 от дата «Об утверждении Порядка организации ярмарок и продажи товаров на</w:t>
      </w:r>
      <w:r>
        <w:rPr>
          <w:sz w:val="27"/>
        </w:rPr>
        <w:t xml:space="preserve"> них на адрес сельского поселения»;</w:t>
      </w:r>
    </w:p>
    <w:p w:rsidR="00053E38">
      <w:pPr>
        <w:widowControl w:val="0"/>
        <w:spacing w:line="317" w:lineRule="atLeast"/>
        <w:ind w:left="60" w:right="80" w:firstLine="58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№16 от дата «О рассмотрении протеста заместителя межрайонного прокурора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от дата на постановление администрац</w:t>
      </w:r>
      <w:r>
        <w:rPr>
          <w:sz w:val="27"/>
        </w:rPr>
        <w:t xml:space="preserve">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ЛФ 69 от дата «Об утверждении административного регламента по предоставлению муниципальной услуги «Предоставление водных объектов, находящихся в собственности муниципальных образований, в пользование на основании </w:t>
      </w:r>
      <w:r>
        <w:rPr>
          <w:sz w:val="27"/>
        </w:rPr>
        <w:t>догово</w:t>
      </w:r>
      <w:r>
        <w:rPr>
          <w:sz w:val="27"/>
        </w:rPr>
        <w:t>ров водопользования»;</w:t>
      </w:r>
    </w:p>
    <w:p w:rsidR="00053E38">
      <w:pPr>
        <w:widowControl w:val="0"/>
        <w:spacing w:line="317" w:lineRule="atLeast"/>
        <w:ind w:left="60" w:right="80" w:firstLine="580"/>
        <w:jc w:val="both"/>
      </w:pPr>
      <w:r>
        <w:rPr>
          <w:sz w:val="27"/>
        </w:rPr>
        <w:t>-</w:t>
      </w:r>
      <w:r>
        <w:rPr>
          <w:sz w:val="14"/>
        </w:rPr>
        <w:t xml:space="preserve"> </w:t>
      </w:r>
      <w:r>
        <w:rPr>
          <w:sz w:val="27"/>
        </w:rPr>
        <w:t xml:space="preserve">постановление администрации </w:t>
      </w:r>
      <w:r>
        <w:rPr>
          <w:sz w:val="27"/>
        </w:rPr>
        <w:t>Добрушинского</w:t>
      </w:r>
      <w:r>
        <w:rPr>
          <w:sz w:val="27"/>
        </w:rPr>
        <w:t xml:space="preserve"> сельского поселения </w:t>
      </w:r>
      <w:r>
        <w:rPr>
          <w:sz w:val="27"/>
        </w:rPr>
        <w:t>Сакского</w:t>
      </w:r>
      <w:r>
        <w:rPr>
          <w:sz w:val="27"/>
        </w:rPr>
        <w:t xml:space="preserve"> района №17 от дата «О рассмотрении протеста заместителя межрайонного прокурора </w:t>
      </w:r>
      <w:r>
        <w:rPr>
          <w:sz w:val="27"/>
        </w:rPr>
        <w:t>Сакской</w:t>
      </w:r>
      <w:r>
        <w:rPr>
          <w:sz w:val="27"/>
        </w:rPr>
        <w:t xml:space="preserve"> межрайонной прокуратуры от дата на постановление администрации </w:t>
      </w:r>
      <w:r>
        <w:rPr>
          <w:sz w:val="27"/>
        </w:rPr>
        <w:t>Добрушинско</w:t>
      </w:r>
      <w:r>
        <w:rPr>
          <w:sz w:val="27"/>
        </w:rPr>
        <w:t>го</w:t>
      </w:r>
      <w:r>
        <w:rPr>
          <w:sz w:val="27"/>
        </w:rPr>
        <w:t xml:space="preserve"> сельского поселения № 70 от дата «Об утверждении административного регламента по предоставлению муниципальной услуги «Предоставление водных объектов, находя</w:t>
      </w:r>
      <w:r>
        <w:rPr>
          <w:sz w:val="27"/>
          <w:u w:val="single"/>
        </w:rPr>
        <w:t>щи</w:t>
      </w:r>
      <w:r>
        <w:rPr>
          <w:sz w:val="27"/>
        </w:rPr>
        <w:t>хся в собственности муниципальных образований, в пользование на основании решений о пр</w:t>
      </w:r>
      <w:r>
        <w:rPr>
          <w:sz w:val="27"/>
        </w:rPr>
        <w:t>едоставлении водных объектов в пользование».</w:t>
      </w:r>
    </w:p>
    <w:p w:rsidR="00053E38">
      <w:pPr>
        <w:ind w:firstLine="708"/>
        <w:jc w:val="both"/>
      </w:pPr>
      <w:r>
        <w:rPr>
          <w:sz w:val="28"/>
        </w:rPr>
        <w:t xml:space="preserve">Учитывая, что обязанность своевременно предоставлять сведения о муниципальных нормативных правовых актах предусмотрена ч. 1 ст. 6 Закона № 70-ЗРК/2015, председатель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глава админис</w:t>
      </w:r>
      <w:r>
        <w:rPr>
          <w:sz w:val="28"/>
        </w:rPr>
        <w:t xml:space="preserve">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Оксём</w:t>
      </w:r>
      <w:r>
        <w:rPr>
          <w:sz w:val="28"/>
        </w:rPr>
        <w:t xml:space="preserve"> В.П. нарушила обязательные требования действующего законодательства, тем самым создала препятствия для осуществления деятельности государственного органа - Министерства юстиции Республики Крым по систематизаци</w:t>
      </w:r>
      <w:r>
        <w:rPr>
          <w:sz w:val="28"/>
        </w:rPr>
        <w:t>и и формированию нормативной базы.</w:t>
      </w:r>
    </w:p>
    <w:p w:rsidR="00053E38">
      <w:pPr>
        <w:ind w:firstLine="708"/>
        <w:jc w:val="both"/>
      </w:pPr>
      <w:r>
        <w:rPr>
          <w:sz w:val="28"/>
        </w:rPr>
        <w:t xml:space="preserve">Требования указанных выше законов и нормативных актов </w:t>
      </w:r>
      <w:r>
        <w:rPr>
          <w:sz w:val="28"/>
        </w:rPr>
        <w:t>Оксём</w:t>
      </w:r>
      <w:r>
        <w:rPr>
          <w:sz w:val="28"/>
        </w:rPr>
        <w:t xml:space="preserve"> В.П. не выполнены. </w:t>
      </w:r>
    </w:p>
    <w:p w:rsidR="00053E38">
      <w:pPr>
        <w:jc w:val="both"/>
      </w:pPr>
      <w:r>
        <w:rPr>
          <w:sz w:val="28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</w:t>
      </w:r>
      <w:r>
        <w:rPr>
          <w:sz w:val="28"/>
        </w:rPr>
        <w:t xml:space="preserve">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</w:t>
      </w:r>
      <w:r>
        <w:rPr>
          <w:sz w:val="28"/>
        </w:rPr>
        <w:t>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</w:t>
      </w:r>
      <w:r>
        <w:rPr>
          <w:sz w:val="28"/>
        </w:rPr>
        <w:t xml:space="preserve">, </w:t>
      </w:r>
      <w:r>
        <w:rPr>
          <w:sz w:val="28"/>
        </w:rPr>
        <w:t>муниципальный</w:t>
      </w:r>
      <w:r>
        <w:rPr>
          <w:sz w:val="28"/>
        </w:rPr>
        <w:t xml:space="preserve">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5 статьи 1</w:t>
      </w:r>
      <w:r>
        <w:rPr>
          <w:sz w:val="28"/>
        </w:rPr>
        <w:t>4.5, частью 2 статьи 6.31, частью 4 статьи 14.28, статьями 19.7.1, 19.7.2, 19.7.2-1, 19.7.3, 19.7.5, 19.7.5-1, 19.7.5-2, 19.7.7, 19.7.8, 19.7.9</w:t>
      </w:r>
      <w:r>
        <w:rPr>
          <w:sz w:val="28"/>
        </w:rPr>
        <w:t>, 19.7.12, 19.7.13, 19.8, 19.8.3 настоящего Кодекса образует состав административного правонарушения, предусмотре</w:t>
      </w:r>
      <w:r>
        <w:rPr>
          <w:sz w:val="28"/>
        </w:rPr>
        <w:t>нного ст. 19.7 КоАП РФ.</w:t>
      </w:r>
    </w:p>
    <w:p w:rsidR="00053E38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Оксём</w:t>
      </w:r>
      <w:r>
        <w:rPr>
          <w:sz w:val="28"/>
        </w:rPr>
        <w:t xml:space="preserve"> В.П. в совершении административного правонарушения, предусмотренного ст. 19.7 КоАП РФ, в полном объеме подтверждается следующими доказательствами, а именно:</w:t>
      </w:r>
    </w:p>
    <w:p w:rsidR="00053E38">
      <w:pPr>
        <w:ind w:firstLine="708"/>
        <w:jc w:val="both"/>
      </w:pPr>
      <w:r>
        <w:rPr>
          <w:sz w:val="28"/>
        </w:rPr>
        <w:t>- постановлением о возбуждении дела об админис</w:t>
      </w:r>
      <w:r>
        <w:rPr>
          <w:sz w:val="28"/>
        </w:rPr>
        <w:t xml:space="preserve">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53E38">
      <w:pPr>
        <w:ind w:firstLine="708"/>
        <w:jc w:val="both"/>
      </w:pPr>
      <w:r>
        <w:rPr>
          <w:sz w:val="28"/>
        </w:rPr>
        <w:t>- копией информации Министерства юстиции Республики Крым;</w:t>
      </w:r>
    </w:p>
    <w:p w:rsidR="00053E38">
      <w:pPr>
        <w:ind w:firstLine="708"/>
        <w:jc w:val="both"/>
      </w:pPr>
      <w:r>
        <w:rPr>
          <w:sz w:val="28"/>
        </w:rPr>
        <w:t xml:space="preserve">- копией информации прокуратуры Республики Крым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53E38">
      <w:pPr>
        <w:ind w:firstLine="708"/>
        <w:jc w:val="both"/>
      </w:pPr>
      <w:r>
        <w:rPr>
          <w:sz w:val="28"/>
        </w:rPr>
        <w:t xml:space="preserve">- копией требования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53E38">
      <w:pPr>
        <w:ind w:firstLine="708"/>
        <w:jc w:val="both"/>
      </w:pPr>
      <w:r>
        <w:rPr>
          <w:sz w:val="28"/>
        </w:rPr>
        <w:t xml:space="preserve">- копией ответа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</w:t>
      </w:r>
      <w:r>
        <w:rPr>
          <w:sz w:val="28"/>
        </w:rPr>
        <w:t xml:space="preserve">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от дата на требование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53E38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Оксём</w:t>
      </w:r>
      <w:r>
        <w:rPr>
          <w:sz w:val="28"/>
        </w:rPr>
        <w:t xml:space="preserve"> В.П.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53E38">
      <w:pPr>
        <w:ind w:firstLine="708"/>
        <w:jc w:val="both"/>
      </w:pPr>
      <w:r>
        <w:rPr>
          <w:sz w:val="28"/>
        </w:rPr>
        <w:t xml:space="preserve">- представлением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об устранении нарушений законодательства о регистре </w:t>
      </w:r>
      <w:r>
        <w:rPr>
          <w:sz w:val="28"/>
        </w:rPr>
        <w:t>муниципальных нормативных правовых актов;</w:t>
      </w:r>
    </w:p>
    <w:p w:rsidR="00053E38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признательными</w:t>
      </w:r>
      <w:r>
        <w:rPr>
          <w:sz w:val="28"/>
        </w:rPr>
        <w:t xml:space="preserve"> пояснения должностного лица </w:t>
      </w:r>
      <w:r>
        <w:rPr>
          <w:sz w:val="28"/>
        </w:rPr>
        <w:t>Оксём</w:t>
      </w:r>
      <w:r>
        <w:rPr>
          <w:sz w:val="28"/>
        </w:rPr>
        <w:t xml:space="preserve"> В.П.</w:t>
      </w:r>
    </w:p>
    <w:p w:rsidR="00053E38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допустимыми, поскольку они получены в соответствии с требованиями закона. </w:t>
      </w:r>
    </w:p>
    <w:p w:rsidR="00053E38">
      <w:pPr>
        <w:ind w:firstLine="708"/>
        <w:jc w:val="both"/>
      </w:pPr>
      <w:r>
        <w:rPr>
          <w:sz w:val="28"/>
        </w:rPr>
        <w:t>Оценив представл</w:t>
      </w:r>
      <w:r>
        <w:rPr>
          <w:sz w:val="28"/>
        </w:rPr>
        <w:t xml:space="preserve">енные по делу доказательства в совокупности, суд находит вину должностного лица </w:t>
      </w:r>
      <w:r>
        <w:rPr>
          <w:sz w:val="28"/>
        </w:rPr>
        <w:t>Оксём</w:t>
      </w:r>
      <w:r>
        <w:rPr>
          <w:sz w:val="28"/>
        </w:rPr>
        <w:t xml:space="preserve"> В.П. в совершении административного правонарушения, предусмотренного ст. 19.7 КоАП РФ, установленной и полностью доказанной, квалификацию действий правильной. </w:t>
      </w:r>
    </w:p>
    <w:p w:rsidR="00053E38">
      <w:pPr>
        <w:ind w:firstLine="708"/>
        <w:jc w:val="both"/>
      </w:pPr>
      <w:r>
        <w:rPr>
          <w:sz w:val="28"/>
        </w:rPr>
        <w:t>В соответс</w:t>
      </w:r>
      <w:r>
        <w:rPr>
          <w:sz w:val="28"/>
        </w:rPr>
        <w:t>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</w:t>
      </w:r>
      <w:r>
        <w:rPr>
          <w:sz w:val="28"/>
        </w:rPr>
        <w:t>к и другими лицами.</w:t>
      </w:r>
    </w:p>
    <w:p w:rsidR="00053E38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</w:t>
      </w:r>
      <w:r>
        <w:rPr>
          <w:sz w:val="28"/>
        </w:rPr>
        <w:t>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53E38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согласно ст. 4.2 КоАП РФ – миро</w:t>
      </w:r>
      <w:r>
        <w:rPr>
          <w:sz w:val="28"/>
        </w:rPr>
        <w:t xml:space="preserve">вой судья относит признание должностным лицом вины в совершении правонарушения, проведение действий направленных на устранение выявленных нарушений, раскаяние </w:t>
      </w:r>
      <w:r>
        <w:rPr>
          <w:sz w:val="28"/>
        </w:rPr>
        <w:t>в</w:t>
      </w:r>
      <w:r>
        <w:rPr>
          <w:sz w:val="28"/>
        </w:rPr>
        <w:t xml:space="preserve"> содеянном.</w:t>
      </w:r>
    </w:p>
    <w:p w:rsidR="00053E38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</w:t>
      </w:r>
      <w:r>
        <w:rPr>
          <w:sz w:val="28"/>
        </w:rPr>
        <w:t xml:space="preserve"> – мировым судьей не установлено.</w:t>
      </w:r>
    </w:p>
    <w:p w:rsidR="00053E38">
      <w:pPr>
        <w:ind w:firstLine="708"/>
        <w:jc w:val="both"/>
      </w:pPr>
      <w:r>
        <w:rPr>
          <w:sz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не установлено.</w:t>
      </w:r>
    </w:p>
    <w:p w:rsidR="00053E38">
      <w:pPr>
        <w:ind w:firstLine="708"/>
        <w:jc w:val="both"/>
      </w:pPr>
      <w:r>
        <w:rPr>
          <w:sz w:val="28"/>
        </w:rPr>
        <w:t xml:space="preserve">Оснований для </w:t>
      </w:r>
      <w:r>
        <w:rPr>
          <w:sz w:val="28"/>
        </w:rPr>
        <w:t>применения статьи 2.9 КоАП РФ мировым судьей не установлено.</w:t>
      </w:r>
    </w:p>
    <w:p w:rsidR="00053E38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053E38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КоАП РФ не истек.</w:t>
      </w:r>
    </w:p>
    <w:p w:rsidR="00053E38" w:rsidP="00954974">
      <w:pPr>
        <w:ind w:firstLine="708"/>
        <w:jc w:val="both"/>
      </w:pPr>
      <w:r>
        <w:rPr>
          <w:sz w:val="28"/>
        </w:rPr>
        <w:t xml:space="preserve">Принимая во внимание характер и </w:t>
      </w:r>
      <w:r>
        <w:rPr>
          <w:sz w:val="28"/>
        </w:rPr>
        <w:t>обстоятельства совершенного административного правонарушения, установленные в ходе рассмотрения дела, наличие обстоятельств, смягчающих административную ответственность, отсутствие обстоятельств, отягчающих административную ответственность, учитывая данные</w:t>
      </w:r>
      <w:r>
        <w:rPr>
          <w:sz w:val="28"/>
        </w:rPr>
        <w:t xml:space="preserve"> о личности должностного лица </w:t>
      </w:r>
      <w:r>
        <w:rPr>
          <w:sz w:val="28"/>
        </w:rPr>
        <w:t>Оксём</w:t>
      </w:r>
      <w:r>
        <w:rPr>
          <w:sz w:val="28"/>
        </w:rPr>
        <w:t xml:space="preserve"> В.П., мировой судья пришел к выводу о необходимости назначения ей административного наказания в виде административного штрафа в нижнем пределе санкции, предусмотренной статьей 19.7 КоАП РФ для должностных лиц. </w:t>
      </w:r>
    </w:p>
    <w:p w:rsidR="00053E38" w:rsidP="00954974">
      <w:pPr>
        <w:ind w:firstLine="720"/>
        <w:jc w:val="both"/>
      </w:pPr>
      <w:r>
        <w:rPr>
          <w:sz w:val="28"/>
        </w:rPr>
        <w:t>На основа</w:t>
      </w:r>
      <w:r>
        <w:rPr>
          <w:sz w:val="28"/>
        </w:rPr>
        <w:t xml:space="preserve">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053E38">
      <w:pPr>
        <w:jc w:val="center"/>
      </w:pPr>
      <w:r>
        <w:rPr>
          <w:sz w:val="28"/>
        </w:rPr>
        <w:t>ПОСТАНОВИЛ:</w:t>
      </w:r>
    </w:p>
    <w:p w:rsidR="00053E38" w:rsidP="00954974">
      <w:pPr>
        <w:ind w:firstLine="708"/>
        <w:jc w:val="both"/>
      </w:pPr>
      <w:r>
        <w:rPr>
          <w:sz w:val="28"/>
        </w:rPr>
        <w:t xml:space="preserve">Должностное лицо - Председателя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совета - главу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</w:t>
      </w:r>
      <w:r>
        <w:rPr>
          <w:sz w:val="28"/>
        </w:rPr>
        <w:t xml:space="preserve">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Оксём</w:t>
      </w:r>
      <w:r>
        <w:rPr>
          <w:sz w:val="28"/>
        </w:rPr>
        <w:t xml:space="preserve"> Веру Павловну признать виновной в совершении административного правонарушения, предусмотренного статьей 19.7 Кодекса Российской Федерации об административных правонарушениях и назначить ей административное нак</w:t>
      </w:r>
      <w:r>
        <w:rPr>
          <w:sz w:val="28"/>
        </w:rPr>
        <w:t>азание в виде административного штрафа в размере 300 (триста) рублей.</w:t>
      </w:r>
    </w:p>
    <w:p w:rsidR="00053E38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053E38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053E38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>Россия, Республика Крым, тел</w:t>
      </w:r>
      <w:r>
        <w:rPr>
          <w:sz w:val="28"/>
        </w:rPr>
        <w:t xml:space="preserve">ефон, г, Симферополь, ул. Набережная им.60-летия СССР, 28 </w:t>
      </w:r>
    </w:p>
    <w:p w:rsidR="00053E38">
      <w:pPr>
        <w:ind w:firstLine="708"/>
        <w:jc w:val="both"/>
      </w:pPr>
      <w:r>
        <w:rPr>
          <w:sz w:val="28"/>
        </w:rPr>
        <w:t>ОГРН 1149102019164</w:t>
      </w:r>
    </w:p>
    <w:p w:rsidR="00053E38">
      <w:pPr>
        <w:ind w:firstLine="708"/>
        <w:jc w:val="both"/>
      </w:pPr>
      <w:r>
        <w:rPr>
          <w:sz w:val="28"/>
        </w:rPr>
        <w:t>Банковские реквизиты:</w:t>
      </w:r>
    </w:p>
    <w:p w:rsidR="00053E38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053E38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</w:t>
      </w:r>
      <w:r>
        <w:rPr>
          <w:sz w:val="28"/>
        </w:rPr>
        <w:t xml:space="preserve"> г. Симферополь</w:t>
      </w:r>
    </w:p>
    <w:p w:rsidR="00053E38">
      <w:pPr>
        <w:ind w:firstLine="708"/>
        <w:jc w:val="both"/>
      </w:pPr>
      <w:r>
        <w:rPr>
          <w:sz w:val="28"/>
        </w:rPr>
        <w:t xml:space="preserve">ИНН: телефон </w:t>
      </w:r>
    </w:p>
    <w:p w:rsidR="00053E38">
      <w:pPr>
        <w:ind w:firstLine="708"/>
        <w:jc w:val="both"/>
      </w:pPr>
      <w:r>
        <w:rPr>
          <w:sz w:val="28"/>
        </w:rPr>
        <w:t>КПП: 910201001</w:t>
      </w:r>
    </w:p>
    <w:p w:rsidR="00053E38">
      <w:pPr>
        <w:ind w:firstLine="708"/>
        <w:jc w:val="both"/>
      </w:pPr>
      <w:r>
        <w:rPr>
          <w:sz w:val="28"/>
        </w:rPr>
        <w:t>БИК: 013510002</w:t>
      </w:r>
    </w:p>
    <w:p w:rsidR="00053E38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053E38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053E38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053E38">
      <w:pPr>
        <w:ind w:firstLine="708"/>
        <w:jc w:val="both"/>
      </w:pPr>
      <w:r>
        <w:rPr>
          <w:sz w:val="28"/>
        </w:rPr>
        <w:t>ОКТМО 35643000</w:t>
      </w:r>
    </w:p>
    <w:p w:rsidR="00053E38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053E38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</w:t>
      </w:r>
      <w:r>
        <w:rPr>
          <w:sz w:val="28"/>
        </w:rPr>
        <w:t>су: Республика Крым, г. Саки, ул. Трудовая, 8.</w:t>
      </w:r>
    </w:p>
    <w:p w:rsidR="00053E38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</w:t>
      </w:r>
      <w:r>
        <w:rPr>
          <w:sz w:val="28"/>
        </w:rPr>
        <w:t>ивного штрафа в законную силу.</w:t>
      </w:r>
    </w:p>
    <w:p w:rsidR="00053E38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</w:t>
      </w:r>
      <w:r>
        <w:rPr>
          <w:sz w:val="28"/>
        </w:rPr>
        <w:t xml:space="preserve">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</w:t>
      </w:r>
      <w:r>
        <w:rPr>
          <w:sz w:val="28"/>
        </w:rPr>
        <w:t>либо обязательные работы</w:t>
      </w:r>
      <w:r>
        <w:rPr>
          <w:sz w:val="28"/>
        </w:rPr>
        <w:t xml:space="preserve"> на срок до пятидесяти часов.</w:t>
      </w:r>
    </w:p>
    <w:p w:rsidR="00053E3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>униципальный район и городской округ Саки) Республики Крым, со дня вручения или получения копии постановления.</w:t>
      </w:r>
    </w:p>
    <w:p w:rsidR="00954974">
      <w:pPr>
        <w:ind w:firstLine="708"/>
        <w:jc w:val="both"/>
      </w:pPr>
    </w:p>
    <w:p w:rsidR="00053E38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>Е.В. Костюкова</w:t>
      </w:r>
    </w:p>
    <w:p w:rsidR="00053E3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38"/>
    <w:rsid w:val="00053E38"/>
    <w:rsid w:val="009549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