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B1081">
      <w:pPr>
        <w:jc w:val="right"/>
      </w:pPr>
      <w:r>
        <w:t>Дело № 5-72-209/2018</w:t>
      </w:r>
    </w:p>
    <w:p w:rsidR="00A77B3E" w:rsidP="003B1081">
      <w:pPr>
        <w:jc w:val="center"/>
      </w:pPr>
      <w:r>
        <w:t>П О С Т А Н О В Л Е Н И Е</w:t>
      </w:r>
    </w:p>
    <w:p w:rsidR="00A77B3E"/>
    <w:p w:rsidR="00A77B3E">
      <w:r>
        <w:t xml:space="preserve">           05 июня 2018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3B1081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3B1081">
      <w:pPr>
        <w:jc w:val="both"/>
      </w:pPr>
      <w:r>
        <w:t>Брыжак</w:t>
      </w:r>
      <w:r>
        <w:t xml:space="preserve"> Раисы Владимировны, паспортны</w:t>
      </w:r>
      <w:r>
        <w:t xml:space="preserve">е данные, гражданки Украины, имеющей </w:t>
      </w:r>
      <w:r>
        <w:t>средне-специальное</w:t>
      </w:r>
      <w:r>
        <w:t xml:space="preserve"> образование, не трудоустроенной, не замужней, имеющей двух несовершеннолетних детей, ранее не привлекаемой к административной ответственности, зарегистрированной по адресу: адрес и проживающей по адре</w:t>
      </w:r>
      <w:r>
        <w:t xml:space="preserve">су: адрес, </w:t>
      </w:r>
    </w:p>
    <w:p w:rsidR="00A77B3E" w:rsidP="003B1081">
      <w:pPr>
        <w:jc w:val="both"/>
      </w:pPr>
      <w: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A77B3E"/>
    <w:p w:rsidR="00A77B3E" w:rsidP="003B1081">
      <w:pPr>
        <w:jc w:val="center"/>
      </w:pPr>
      <w:r>
        <w:t>У С Т А Н О В И Л:</w:t>
      </w:r>
    </w:p>
    <w:p w:rsidR="00A77B3E" w:rsidP="003B1081">
      <w:pPr>
        <w:jc w:val="center"/>
      </w:pPr>
    </w:p>
    <w:p w:rsidR="00A77B3E" w:rsidP="003B1081">
      <w:pPr>
        <w:jc w:val="both"/>
      </w:pPr>
      <w:r>
        <w:t xml:space="preserve">11 мая 2018 года в время гражданка </w:t>
      </w:r>
      <w:r>
        <w:t>Брыжак</w:t>
      </w:r>
      <w:r>
        <w:t xml:space="preserve"> Р.В., являясь должни</w:t>
      </w:r>
      <w:r>
        <w:t>ком по исполнительному производству № 15309/17/82020-ИП о взыскании алиментов на содержание несовершеннолетних детей, на основании постановления о возбуждении исполнительного производства от дата был осуществлен в рамках розыскного дела № 85/82/20/18 выход</w:t>
      </w:r>
      <w:r>
        <w:t xml:space="preserve"> по адресу: адрес. Гражданка </w:t>
      </w:r>
      <w:r>
        <w:t>Брыжак</w:t>
      </w:r>
      <w:r>
        <w:t xml:space="preserve"> Р.В., в Отдел судебных приставов  по г. Саки и </w:t>
      </w:r>
      <w:r>
        <w:t>Сакскому</w:t>
      </w:r>
      <w:r>
        <w:t xml:space="preserve"> району УФССП по Республике Крым для составления процессуальной документации проследовать отказалась, то есть воспрепятствовала законной деятельности судебного прист</w:t>
      </w:r>
      <w:r>
        <w:t xml:space="preserve">ава по ОУПДС </w:t>
      </w:r>
      <w:r>
        <w:t>фио</w:t>
      </w:r>
      <w:r>
        <w:t xml:space="preserve">, тем самым совершил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3B1081">
      <w:pPr>
        <w:jc w:val="both"/>
      </w:pPr>
      <w:r>
        <w:t xml:space="preserve">В судебное заседание </w:t>
      </w:r>
      <w:r>
        <w:t>Брыжак</w:t>
      </w:r>
      <w:r>
        <w:t xml:space="preserve"> Р.В. не явилась. О дне, времени и месте рассмотрения дела об административном правонарушении извещена надлежащим образом. О</w:t>
      </w:r>
      <w:r>
        <w:t xml:space="preserve"> причинах своей неявки суду </w:t>
      </w:r>
      <w:r>
        <w:t>Брыжак</w:t>
      </w:r>
      <w:r>
        <w:t xml:space="preserve"> Р.В. не сообщила. Ходатайств об отложении дела в суд не предоставила. </w:t>
      </w:r>
    </w:p>
    <w:p w:rsidR="00A77B3E" w:rsidP="003B1081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</w:t>
      </w:r>
      <w:r>
        <w:t>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</w:t>
      </w:r>
      <w:r>
        <w:t>ия дела либо если такое ходатайство оставлено без удовлетворения.</w:t>
      </w:r>
    </w:p>
    <w:p w:rsidR="00A77B3E" w:rsidP="003B1081">
      <w:pPr>
        <w:jc w:val="both"/>
      </w:pPr>
      <w: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</w:t>
      </w:r>
      <w:r>
        <w:t xml:space="preserve">вонарушениях», лицо, в отношении которого ведется производство по делу, считается извещенным о </w:t>
      </w:r>
      <w:r>
        <w:t xml:space="preserve">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</w:t>
      </w:r>
      <w:r>
        <w:t xml:space="preserve">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3B1081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</w:t>
      </w:r>
      <w:r>
        <w:t xml:space="preserve">нимая во внимание, что </w:t>
      </w:r>
      <w:r>
        <w:t>Брыжак</w:t>
      </w:r>
      <w:r>
        <w:t xml:space="preserve"> Р.В.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</w:t>
      </w:r>
      <w:r>
        <w:t xml:space="preserve">онарушение в отсутствие </w:t>
      </w:r>
      <w:r>
        <w:t>Брыжак</w:t>
      </w:r>
      <w:r>
        <w:t xml:space="preserve"> Р.В.</w:t>
      </w:r>
    </w:p>
    <w:p w:rsidR="00A77B3E" w:rsidP="003B1081">
      <w:pPr>
        <w:jc w:val="both"/>
      </w:pPr>
      <w:r>
        <w:t xml:space="preserve">           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</w:t>
      </w:r>
      <w:r>
        <w:t>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</w:t>
      </w:r>
      <w:r>
        <w:t>.</w:t>
      </w:r>
    </w:p>
    <w:p w:rsidR="00A77B3E" w:rsidP="003B1081">
      <w:pPr>
        <w:jc w:val="both"/>
      </w:pPr>
      <w:r>
        <w:t xml:space="preserve">Вина </w:t>
      </w:r>
      <w:r>
        <w:t>Брыжак</w:t>
      </w:r>
      <w:r>
        <w:t xml:space="preserve"> Р.В. подтверждается: протоколом  об административном правонарушении от 11.05.2018 года; копией исполнительного листа </w:t>
      </w:r>
      <w:r>
        <w:t>Сакского</w:t>
      </w:r>
      <w:r>
        <w:t xml:space="preserve"> районного суда Республики Крым от дата; копией постановления о возбуждении исполнительного производства № 15309/17/8</w:t>
      </w:r>
      <w:r>
        <w:t xml:space="preserve">2020-ИП от дата, копией постановления о заведении розыскного дела от 21.03.2018 года. </w:t>
      </w:r>
    </w:p>
    <w:p w:rsidR="00A77B3E" w:rsidP="003B1081">
      <w:pPr>
        <w:jc w:val="both"/>
      </w:pPr>
      <w:r>
        <w:t xml:space="preserve"> Таким образом, мировой судья считает, что вина </w:t>
      </w:r>
      <w:r>
        <w:t>Брыжак</w:t>
      </w:r>
      <w:r>
        <w:t xml:space="preserve"> Р.В. в совершении административного правонарушения полностью доказана, её действия следует квалифицировать по ст. </w:t>
      </w:r>
      <w:r>
        <w:t xml:space="preserve">17.8 </w:t>
      </w:r>
      <w:r>
        <w:t>КоАП</w:t>
      </w:r>
      <w:r>
        <w:t xml:space="preserve"> РФ. </w:t>
      </w:r>
    </w:p>
    <w:p w:rsidR="00A77B3E" w:rsidP="003B1081">
      <w:pPr>
        <w:jc w:val="both"/>
      </w:pPr>
      <w:r>
        <w:t xml:space="preserve">Обстоятельств, смягчающих административную ответственность, согласно ст. 4.2 </w:t>
      </w:r>
      <w:r>
        <w:t>КоАП</w:t>
      </w:r>
      <w:r>
        <w:t xml:space="preserve"> РФ – не установлено.</w:t>
      </w:r>
    </w:p>
    <w:p w:rsidR="00A77B3E" w:rsidP="003B1081">
      <w:pPr>
        <w:jc w:val="both"/>
      </w:pPr>
      <w:r>
        <w:t xml:space="preserve">Обстоятельств, отягчающих административную ответственность, согласно ст. 4.3 </w:t>
      </w:r>
      <w:r>
        <w:t>КоАП</w:t>
      </w:r>
      <w:r>
        <w:t xml:space="preserve"> РФ - не установлено.</w:t>
      </w:r>
    </w:p>
    <w:p w:rsidR="00A77B3E" w:rsidP="003B1081">
      <w:pPr>
        <w:jc w:val="both"/>
      </w:pPr>
      <w:r>
        <w:t>На  основании изложенного, руководс</w:t>
      </w:r>
      <w:r>
        <w:t xml:space="preserve">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3B1081">
      <w:pPr>
        <w:jc w:val="center"/>
      </w:pPr>
      <w:r>
        <w:t>П О С Т А Н О В И Л:</w:t>
      </w:r>
    </w:p>
    <w:p w:rsidR="00A77B3E" w:rsidP="003B1081">
      <w:pPr>
        <w:jc w:val="both"/>
      </w:pPr>
    </w:p>
    <w:p w:rsidR="00A77B3E" w:rsidP="003B1081">
      <w:pPr>
        <w:jc w:val="both"/>
      </w:pPr>
      <w:r>
        <w:t xml:space="preserve">Признать </w:t>
      </w:r>
      <w:r>
        <w:t>Брыжак</w:t>
      </w:r>
      <w:r>
        <w:t xml:space="preserve"> Раису Владимировну виновной в совершении административного правонарушения, предусмотренного ст. 17.8 </w:t>
      </w:r>
      <w:r>
        <w:t>КоАП</w:t>
      </w:r>
      <w:r>
        <w:t xml:space="preserve"> РФ и под</w:t>
      </w:r>
      <w:r>
        <w:t xml:space="preserve">вергнуть административному наказанию в виде административного штрафа в размере 1 000 (одной тысячи) рублей.  </w:t>
      </w:r>
    </w:p>
    <w:p w:rsidR="00A77B3E" w:rsidP="003B1081">
      <w:pPr>
        <w:jc w:val="both"/>
      </w:pPr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</w:t>
      </w:r>
      <w:r>
        <w:t xml:space="preserve">России по Республике Крым, банк получателя: отделение Республика Крым г. Симферополь, ИНН получателя: телефон, КПП телефон, Расчётный счет: 40101810335100010001, БИК Банка  получателя телефон, ОКТМО телефон, КБК 32211617000016017140, УИН телефон </w:t>
      </w:r>
      <w:r>
        <w:t>телефон</w:t>
      </w:r>
      <w:r>
        <w:t xml:space="preserve"> 01</w:t>
      </w:r>
      <w:r>
        <w:t xml:space="preserve">1. </w:t>
      </w:r>
    </w:p>
    <w:p w:rsidR="00A77B3E" w:rsidP="003B1081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 УФССП России по Республике Крым (296500, Республика Крым, г. Саки,  ул.Курортная, 2а).</w:t>
      </w:r>
    </w:p>
    <w:p w:rsidR="00A77B3E" w:rsidP="003B1081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</w:t>
      </w:r>
      <w:r>
        <w:t>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</w:t>
      </w:r>
      <w:r>
        <w:t xml:space="preserve"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3B1081">
      <w:pPr>
        <w:jc w:val="both"/>
      </w:pPr>
      <w:r>
        <w:tab/>
        <w:t xml:space="preserve"> Постановление может быть обжаловано в апелляционном  порядке  в  течение </w:t>
      </w:r>
      <w:r>
        <w:t xml:space="preserve">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3B1081">
      <w:pPr>
        <w:jc w:val="both"/>
      </w:pPr>
      <w:r>
        <w:t xml:space="preserve"> </w:t>
      </w:r>
    </w:p>
    <w:p w:rsidR="00A77B3E" w:rsidP="003B1081">
      <w:pPr>
        <w:jc w:val="both"/>
      </w:pPr>
      <w:r>
        <w:t xml:space="preserve">           Мировой судья</w:t>
      </w:r>
      <w:r>
        <w:tab/>
      </w:r>
      <w:r>
        <w:tab/>
      </w:r>
      <w:r>
        <w:tab/>
      </w:r>
      <w:r>
        <w:tab/>
      </w:r>
      <w:r>
        <w:t xml:space="preserve">                   Е.В. </w:t>
      </w:r>
      <w:r>
        <w:t>Костюкова</w:t>
      </w:r>
      <w:r>
        <w:t xml:space="preserve">  </w:t>
      </w:r>
    </w:p>
    <w:p w:rsidR="00A77B3E" w:rsidP="003B1081">
      <w:pPr>
        <w:jc w:val="both"/>
      </w:pPr>
      <w:r>
        <w:t xml:space="preserve">  </w:t>
      </w:r>
    </w:p>
    <w:p w:rsidR="00A77B3E" w:rsidP="003B1081">
      <w:pPr>
        <w:jc w:val="both"/>
      </w:pPr>
    </w:p>
    <w:sectPr w:rsidSect="00E925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503"/>
    <w:rsid w:val="003B1081"/>
    <w:rsid w:val="00A77B3E"/>
    <w:rsid w:val="00E925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5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