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E72DE" w:rsidP="00CF1244">
      <w:pPr>
        <w:spacing w:after="160"/>
        <w:jc w:val="right"/>
      </w:pPr>
      <w:r>
        <w:rPr>
          <w:sz w:val="28"/>
        </w:rPr>
        <w:t>Дело № 5-73-219/2019</w:t>
      </w:r>
    </w:p>
    <w:p w:rsidR="00EE72DE">
      <w:pPr>
        <w:spacing w:after="160"/>
        <w:jc w:val="center"/>
      </w:pPr>
      <w:r>
        <w:rPr>
          <w:b/>
          <w:sz w:val="28"/>
        </w:rPr>
        <w:t>ПОСТАНОВЛЕНИЕ</w:t>
      </w:r>
    </w:p>
    <w:p w:rsidR="00EE72DE">
      <w:pPr>
        <w:spacing w:after="160"/>
        <w:jc w:val="both"/>
      </w:pPr>
      <w:r>
        <w:rPr>
          <w:sz w:val="28"/>
        </w:rPr>
        <w:t xml:space="preserve">19 июня 2019 года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EE72DE" w:rsidP="00CF1244">
      <w:pPr>
        <w:spacing w:after="160"/>
        <w:ind w:firstLine="72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>ответственности – Аскарова Р.С., рассмотрев в открытом судебном заседании материалы дела об административном правонарушение, поступившие из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EE72DE">
      <w:pPr>
        <w:ind w:left="4248"/>
        <w:jc w:val="both"/>
      </w:pPr>
      <w:r>
        <w:rPr>
          <w:sz w:val="28"/>
        </w:rPr>
        <w:t xml:space="preserve">Аскарова </w:t>
      </w:r>
      <w:r>
        <w:rPr>
          <w:sz w:val="28"/>
        </w:rPr>
        <w:t>Рената</w:t>
      </w:r>
      <w:r>
        <w:rPr>
          <w:sz w:val="28"/>
        </w:rPr>
        <w:t xml:space="preserve"> </w:t>
      </w:r>
      <w:r>
        <w:rPr>
          <w:sz w:val="28"/>
        </w:rPr>
        <w:t>Сафаровича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 </w:t>
      </w:r>
      <w:r>
        <w:rPr>
          <w:sz w:val="28"/>
        </w:rPr>
        <w:t>х</w:t>
      </w:r>
      <w:r>
        <w:rPr>
          <w:sz w:val="28"/>
        </w:rPr>
        <w:t xml:space="preserve">/с </w:t>
      </w:r>
      <w:r>
        <w:rPr>
          <w:sz w:val="28"/>
        </w:rPr>
        <w:t>Баяут</w:t>
      </w:r>
      <w:r>
        <w:rPr>
          <w:sz w:val="28"/>
        </w:rPr>
        <w:t xml:space="preserve"> адрес, гражданина Росс</w:t>
      </w:r>
      <w:r>
        <w:rPr>
          <w:sz w:val="28"/>
        </w:rPr>
        <w:t>ийской Федерации, образование среднее, женатого, имеющего одного малолетнего ребенка, военнообязанного, официально нетрудоустроенного, инвалидом не являющегося, ранее не привлекаемого к административной ответственности, зарегистрированного по адресу: адрес</w:t>
      </w:r>
      <w:r>
        <w:rPr>
          <w:sz w:val="28"/>
        </w:rPr>
        <w:t>,</w:t>
      </w:r>
    </w:p>
    <w:p w:rsidR="00EE72DE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6.8 Кодекса Российской Федерации об административных правонарушениях, </w:t>
      </w:r>
    </w:p>
    <w:p w:rsidR="00EE72DE">
      <w:pPr>
        <w:spacing w:after="160"/>
        <w:jc w:val="center"/>
      </w:pPr>
      <w:r>
        <w:rPr>
          <w:b/>
          <w:sz w:val="28"/>
        </w:rPr>
        <w:t>УСТАНОВИЛ:</w:t>
      </w:r>
    </w:p>
    <w:p w:rsidR="00EE72DE" w:rsidP="00CF1244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16 апреля 2019 года в 11 часов 50 минут в адрес на адрес, в ходе проведения</w:t>
      </w:r>
      <w:r>
        <w:rPr>
          <w:sz w:val="28"/>
        </w:rPr>
        <w:t xml:space="preserve"> личного досмотра у Аскарова Р.С. было обнаружено и изъято наркотическое средство </w:t>
      </w:r>
      <w:r>
        <w:rPr>
          <w:sz w:val="28"/>
        </w:rPr>
        <w:t>каннабис</w:t>
      </w:r>
      <w:r>
        <w:rPr>
          <w:sz w:val="28"/>
        </w:rPr>
        <w:t xml:space="preserve"> (марихуана), массой 2,98 грамма в малозначительном размере. </w:t>
      </w:r>
    </w:p>
    <w:p w:rsidR="00EE72DE">
      <w:pPr>
        <w:widowControl w:val="0"/>
        <w:spacing w:line="322" w:lineRule="atLeast"/>
        <w:ind w:left="20" w:right="20" w:firstLine="900"/>
        <w:jc w:val="both"/>
      </w:pPr>
      <w:r>
        <w:rPr>
          <w:sz w:val="28"/>
        </w:rPr>
        <w:t>В судебном заседании Аскаров Р.С. вину в совершении вышеуказанного правонарушения признал в полном объем</w:t>
      </w:r>
      <w:r>
        <w:rPr>
          <w:sz w:val="28"/>
        </w:rPr>
        <w:t>е и пояснил, что при указанных в протоколе об административном правонарушении обстоятельствах у него 16 апреля 2019 года сотрудниками правоохранительных органов было обнаружено и изъято наркотическое средство, которое он хранил для личного потребления. В н</w:t>
      </w:r>
      <w:r>
        <w:rPr>
          <w:sz w:val="28"/>
        </w:rPr>
        <w:t>астоящее время наркотические средства не употребляет. Количество и вид обнаруженного и изъятого наркотического средства не оспаривает. В содеянном раскаялся.</w:t>
      </w:r>
    </w:p>
    <w:p w:rsidR="00EE72DE">
      <w:pPr>
        <w:widowControl w:val="0"/>
        <w:spacing w:line="322" w:lineRule="atLeast"/>
        <w:ind w:left="20" w:right="20" w:firstLine="900"/>
        <w:jc w:val="both"/>
      </w:pPr>
      <w:r>
        <w:rPr>
          <w:sz w:val="28"/>
        </w:rPr>
        <w:t>Выслушав Аскарова Р.С., исследовав материалы дела, суд пришел к выводу о наличии в действиях Аскар</w:t>
      </w:r>
      <w:r>
        <w:rPr>
          <w:sz w:val="28"/>
        </w:rPr>
        <w:t>ова Р.С. состава правонарушения, предусмотренного частью 1 статьи 6.8 Кодекса Российской Федерации об административных правонарушениях, исходя из следующего.</w:t>
      </w:r>
    </w:p>
    <w:p w:rsidR="00EE72DE">
      <w:pPr>
        <w:widowControl w:val="0"/>
        <w:spacing w:line="322" w:lineRule="atLeast"/>
        <w:ind w:left="20" w:right="20" w:firstLine="900"/>
        <w:jc w:val="both"/>
      </w:pPr>
      <w:r>
        <w:rPr>
          <w:sz w:val="28"/>
        </w:rPr>
        <w:t>Согласно протокола</w:t>
      </w:r>
      <w:r>
        <w:rPr>
          <w:sz w:val="28"/>
        </w:rPr>
        <w:t xml:space="preserve"> об административном правонарушении от 22 апреля 2019 года № РК-250475, 16 апрел</w:t>
      </w:r>
      <w:r>
        <w:rPr>
          <w:sz w:val="28"/>
        </w:rPr>
        <w:t xml:space="preserve">я 2019 года в 11 часов 50 минут в адрес на адрес, в ходе проведения личного досмотра у Аскарова Р.С. было обнаружено и изъято наркотическое средство </w:t>
      </w:r>
      <w:r>
        <w:rPr>
          <w:sz w:val="28"/>
        </w:rPr>
        <w:t>каннабис</w:t>
      </w:r>
      <w:r>
        <w:rPr>
          <w:sz w:val="28"/>
        </w:rPr>
        <w:t xml:space="preserve"> (марихуана), массой 2,98 грамма в малозначительном размере. </w:t>
      </w:r>
    </w:p>
    <w:p w:rsidR="00EE72DE">
      <w:pPr>
        <w:widowControl w:val="0"/>
        <w:spacing w:line="322" w:lineRule="atLeast"/>
        <w:ind w:left="20" w:right="20" w:firstLine="688"/>
        <w:jc w:val="both"/>
      </w:pPr>
      <w:r>
        <w:rPr>
          <w:sz w:val="28"/>
        </w:rPr>
        <w:t>Указанные в протоколе об администрати</w:t>
      </w:r>
      <w:r>
        <w:rPr>
          <w:sz w:val="28"/>
        </w:rPr>
        <w:t xml:space="preserve">вном правонарушении обстоятельства совершения </w:t>
      </w:r>
      <w:r>
        <w:rPr>
          <w:sz w:val="28"/>
        </w:rPr>
        <w:t>Аскаровым</w:t>
      </w:r>
      <w:r>
        <w:rPr>
          <w:sz w:val="28"/>
        </w:rPr>
        <w:t xml:space="preserve"> Р.С. незаконного хранения наркотического средства без цели сбыта подтверждаются: рапортом старшего УУП ОУУП и ПДН МО МВД России «</w:t>
      </w:r>
      <w:r>
        <w:rPr>
          <w:sz w:val="28"/>
        </w:rPr>
        <w:t>Сакский</w:t>
      </w:r>
      <w:r>
        <w:rPr>
          <w:sz w:val="28"/>
        </w:rPr>
        <w:t>» об обнаружении признаков преступления от 22.04.2019 года; рапо</w:t>
      </w:r>
      <w:r>
        <w:rPr>
          <w:sz w:val="28"/>
        </w:rPr>
        <w:t>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>» от 16.04.2019 года; протоколом 82 АА № 014286 от 16.04.2019 года о направлении на медицинское освидетельствование на состояние опьянения; протоколом личного досмотра от 16.04.2019 года; фот</w:t>
      </w:r>
      <w:r>
        <w:rPr>
          <w:sz w:val="28"/>
        </w:rPr>
        <w:t xml:space="preserve">оиллюстрациями; протоколом осмотра места происшествия от 16.04.2019 года и </w:t>
      </w:r>
      <w:r>
        <w:rPr>
          <w:sz w:val="28"/>
        </w:rPr>
        <w:t>фототаблицей</w:t>
      </w:r>
      <w:r>
        <w:rPr>
          <w:sz w:val="28"/>
        </w:rPr>
        <w:t xml:space="preserve"> к нему; письменными объяснениями Аскарова Р.С.,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фиоо</w:t>
      </w:r>
      <w:r>
        <w:rPr>
          <w:sz w:val="28"/>
        </w:rPr>
        <w:t>. от 16.04.2019 года; постановлением о возбуждении перед прокурором ходатайства о продлении срока проверки сооб</w:t>
      </w:r>
      <w:r>
        <w:rPr>
          <w:sz w:val="28"/>
        </w:rPr>
        <w:t>щения о преступлении до 10 суток от 19.04.2019 года; заключением эксперта № 1/664 от 17.04.2019 года; квитанцией № 008095 от 29.05.2019 года в приеме вещественных доказательств; постановлением о передаче на хранение вещественных доказательств.</w:t>
      </w:r>
    </w:p>
    <w:p w:rsidR="00EE72DE">
      <w:pPr>
        <w:widowControl w:val="0"/>
        <w:spacing w:line="322" w:lineRule="atLeast"/>
        <w:ind w:left="20" w:right="20" w:firstLine="760"/>
        <w:jc w:val="both"/>
      </w:pPr>
      <w:r>
        <w:rPr>
          <w:sz w:val="28"/>
        </w:rPr>
        <w:t>При таких об</w:t>
      </w:r>
      <w:r>
        <w:rPr>
          <w:sz w:val="28"/>
        </w:rPr>
        <w:t>стоятельствах в действиях Аскарова Р.С. имеется состав правонарушения, предусмотренного частью 1 статьи 6.8 Кодекса Российской Федерации об административных правонарушениях, а именно незаконное хранение без цели сбыта наркотических средств.</w:t>
      </w:r>
    </w:p>
    <w:p w:rsidR="00EE72DE">
      <w:pPr>
        <w:widowControl w:val="0"/>
        <w:spacing w:line="322" w:lineRule="atLeast"/>
        <w:ind w:left="20" w:right="20" w:firstLine="760"/>
        <w:jc w:val="both"/>
      </w:pPr>
      <w:r>
        <w:rPr>
          <w:sz w:val="28"/>
        </w:rPr>
        <w:t xml:space="preserve">Согласно части </w:t>
      </w:r>
      <w:r>
        <w:rPr>
          <w:sz w:val="28"/>
        </w:rPr>
        <w:t xml:space="preserve">2 статьи 4.1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</w:t>
      </w:r>
      <w:r>
        <w:rPr>
          <w:sz w:val="28"/>
        </w:rPr>
        <w:t>смягчающие и отягчающие административную ответственность.</w:t>
      </w:r>
    </w:p>
    <w:p w:rsidR="00EE72DE">
      <w:pPr>
        <w:widowControl w:val="0"/>
        <w:spacing w:line="322" w:lineRule="atLeast"/>
        <w:ind w:left="20" w:right="20" w:firstLine="760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учитывая признание вины и раскаяние Аскарова Р.С. в содеянном, что мировой судья признает обстоятельствами, смягчающими а</w:t>
      </w:r>
      <w:r>
        <w:rPr>
          <w:sz w:val="28"/>
        </w:rPr>
        <w:t>дминистративную ответственность, отсутствие обстоятельств, отягчающих административную ответственность, учитывая данные о личности Аскарова Р.С., который не ранее привлекался к административной ответственности за совершение аналогичного правонарушения, мир</w:t>
      </w:r>
      <w:r>
        <w:rPr>
          <w:sz w:val="28"/>
        </w:rPr>
        <w:t>овой судья пришел к выводу о возможности назначить ему административное наказание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штрафа в нижнем пределе санкции статьи.</w:t>
      </w:r>
    </w:p>
    <w:p w:rsidR="00EE72DE">
      <w:pPr>
        <w:ind w:firstLine="708"/>
        <w:jc w:val="both"/>
      </w:pPr>
      <w:r>
        <w:rPr>
          <w:sz w:val="28"/>
        </w:rPr>
        <w:t xml:space="preserve">Согласно ч. 2.1 ст. 4.1 Кодекса Российской Федерации об административных правонарушениях, при назначении административного </w:t>
      </w:r>
      <w:r>
        <w:rPr>
          <w:sz w:val="28"/>
        </w:rPr>
        <w:t xml:space="preserve">наказания за совершение административных правонарушений в области </w:t>
      </w:r>
      <w:r>
        <w:rPr>
          <w:sz w:val="28"/>
        </w:rPr>
        <w:t xml:space="preserve">законодательства о наркотических средствах, психотропных веществах и об их </w:t>
      </w:r>
      <w:r>
        <w:rPr>
          <w:sz w:val="28"/>
        </w:rPr>
        <w:t>прекурсорах</w:t>
      </w:r>
      <w:r>
        <w:rPr>
          <w:sz w:val="28"/>
        </w:rPr>
        <w:t xml:space="preserve"> лицу, признанному больным наркоманией либо потребляющему наркотические средства или психотропные вещест</w:t>
      </w:r>
      <w:r>
        <w:rPr>
          <w:sz w:val="28"/>
        </w:rPr>
        <w:t xml:space="preserve">ва без назначения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судья может возложить на такое лицо обязанность пройти диагностику</w:t>
      </w:r>
      <w:r>
        <w:rPr>
          <w:sz w:val="28"/>
        </w:rPr>
        <w:t>, профилактические мероприятия, лечение от наркомании и (или) медицинскую и (или) социальную реабилитацию в св</w:t>
      </w:r>
      <w:r>
        <w:rPr>
          <w:sz w:val="28"/>
        </w:rPr>
        <w:t xml:space="preserve">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EE72DE" w:rsidP="00CF1244">
      <w:pPr>
        <w:ind w:firstLine="708"/>
        <w:jc w:val="both"/>
      </w:pPr>
      <w:r>
        <w:rPr>
          <w:sz w:val="28"/>
        </w:rPr>
        <w:t>Принимая во внимание, что Аскаров Р.С. ранее употреблял наркотическое средство без назначения врача, что следует и</w:t>
      </w:r>
      <w:r>
        <w:rPr>
          <w:sz w:val="28"/>
        </w:rPr>
        <w:t>з его пояснений, мировой судья приходит к выводу о необходимости возложить на Аскарова Р.С. обязанность пройти диагностику, профилактические мероприятия, лечение от наркомании, медицинскую и социальную реабилитацию по месту жительства в связи с потребление</w:t>
      </w:r>
      <w:r>
        <w:rPr>
          <w:sz w:val="28"/>
        </w:rPr>
        <w:t xml:space="preserve">м наркотических средств без назначения врача. </w:t>
      </w:r>
    </w:p>
    <w:p w:rsidR="00EE72DE" w:rsidP="00CF1244">
      <w:pPr>
        <w:ind w:firstLine="708"/>
        <w:jc w:val="both"/>
      </w:pPr>
      <w:r>
        <w:rPr>
          <w:sz w:val="28"/>
        </w:rPr>
        <w:t>Согласно п. 2 и 6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лечение, утвержденным п</w:t>
      </w:r>
      <w:r>
        <w:rPr>
          <w:sz w:val="28"/>
        </w:rPr>
        <w:t xml:space="preserve">остановлением Правительства Российской Федерации от 28 мая 2014 года № 484, а также согласно ст. 28.3 ч.2 п. 83 </w:t>
      </w:r>
      <w:r>
        <w:rPr>
          <w:sz w:val="28"/>
        </w:rPr>
        <w:t>КоАП</w:t>
      </w:r>
      <w:r>
        <w:rPr>
          <w:sz w:val="28"/>
        </w:rPr>
        <w:t xml:space="preserve"> РФ, контроль за исполнением лицом обязанности пройти диагностику, профилактические мероприятия, лечение возлагается на органы по</w:t>
      </w:r>
      <w:r>
        <w:rPr>
          <w:sz w:val="28"/>
        </w:rPr>
        <w:t xml:space="preserve"> </w:t>
      </w:r>
      <w:r>
        <w:rPr>
          <w:sz w:val="28"/>
        </w:rPr>
        <w:t>контролю з</w:t>
      </w:r>
      <w:r>
        <w:rPr>
          <w:sz w:val="28"/>
        </w:rPr>
        <w:t>а</w:t>
      </w:r>
      <w:r>
        <w:rPr>
          <w:sz w:val="28"/>
        </w:rPr>
        <w:t xml:space="preserve"> оборотом наркотических средств и психотропных веществ по месту жительства лица, на которое эта обязанность была возложена. </w:t>
      </w:r>
    </w:p>
    <w:p w:rsidR="00EE72DE" w:rsidP="00CF1244">
      <w:pPr>
        <w:ind w:firstLine="720"/>
        <w:jc w:val="both"/>
      </w:pPr>
      <w:r>
        <w:rPr>
          <w:sz w:val="28"/>
        </w:rPr>
        <w:t xml:space="preserve">Согласно ст. 29.10 ч.2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 с возложением обязанности пройти диагностику, профилакти</w:t>
      </w:r>
      <w:r>
        <w:rPr>
          <w:sz w:val="28"/>
        </w:rPr>
        <w:t xml:space="preserve">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 в постановлении п</w:t>
      </w:r>
      <w:r>
        <w:rPr>
          <w:sz w:val="28"/>
        </w:rPr>
        <w:t>о делу об административном правонарушении судья устанавливает срок, в течение которого лицо</w:t>
      </w:r>
      <w:r>
        <w:rPr>
          <w:sz w:val="28"/>
        </w:rPr>
        <w:t xml:space="preserve"> </w:t>
      </w:r>
      <w:r>
        <w:rPr>
          <w:sz w:val="28"/>
        </w:rPr>
        <w:t>обязано обратиться в соответствующие медицинскую организацию или учреждение социальной реабилитации.</w:t>
      </w:r>
      <w:r>
        <w:rPr>
          <w:sz w:val="28"/>
        </w:rPr>
        <w:t xml:space="preserve"> Указанный срок исчисляется со дня вступления в законную силу по</w:t>
      </w:r>
      <w:r>
        <w:rPr>
          <w:sz w:val="28"/>
        </w:rPr>
        <w:t xml:space="preserve">становления по делу об административном правонарушении. </w:t>
      </w:r>
    </w:p>
    <w:p w:rsidR="00EE72DE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Согласно требованиям части 3 статьи 29.10 частью 1 статьи 6.9 Кодекса Российской Федерации об административных правонарушениях в постановлении по делу об административном правонарушении должны быть р</w:t>
      </w:r>
      <w:r>
        <w:rPr>
          <w:sz w:val="28"/>
        </w:rPr>
        <w:t>ешены вопросы об изъятых вещах и документах, если в отношении их не применено или не может быть применено административное наказание в виде конфискации. При этом вещи и документы, изъятые из оборота, подлежат передаче в соответствующие организации или унич</w:t>
      </w:r>
      <w:r>
        <w:rPr>
          <w:sz w:val="28"/>
        </w:rPr>
        <w:t>тожению.</w:t>
      </w:r>
    </w:p>
    <w:p w:rsidR="00EE72DE">
      <w:pPr>
        <w:widowControl w:val="0"/>
        <w:spacing w:line="322" w:lineRule="atLeast"/>
        <w:ind w:left="20" w:right="20" w:firstLine="688"/>
        <w:jc w:val="both"/>
      </w:pPr>
      <w:r>
        <w:rPr>
          <w:sz w:val="28"/>
        </w:rPr>
        <w:t xml:space="preserve">На основании изложенного, руководствуясь ст. ст. 4.1, 29.9, 29.10 Кодекса </w:t>
      </w:r>
      <w:r>
        <w:rPr>
          <w:sz w:val="28"/>
        </w:rPr>
        <w:t>Российской Федерации об административных правонарушениях, мировой судья,</w:t>
      </w:r>
    </w:p>
    <w:p w:rsidR="00EE72DE" w:rsidP="00CF1244">
      <w:pPr>
        <w:jc w:val="center"/>
      </w:pPr>
      <w:r>
        <w:rPr>
          <w:sz w:val="28"/>
        </w:rPr>
        <w:t>ПОСТАНОВИЛ:</w:t>
      </w:r>
    </w:p>
    <w:p w:rsidR="00EE72DE" w:rsidP="00CF1244">
      <w:pPr>
        <w:ind w:firstLine="708"/>
        <w:jc w:val="both"/>
      </w:pPr>
      <w:r>
        <w:rPr>
          <w:b/>
          <w:sz w:val="28"/>
        </w:rPr>
        <w:t xml:space="preserve">Аскарова </w:t>
      </w:r>
      <w:r>
        <w:rPr>
          <w:b/>
          <w:sz w:val="28"/>
        </w:rPr>
        <w:t>Рената</w:t>
      </w:r>
      <w:r>
        <w:rPr>
          <w:b/>
          <w:sz w:val="28"/>
        </w:rPr>
        <w:t xml:space="preserve"> </w:t>
      </w:r>
      <w:r>
        <w:rPr>
          <w:b/>
          <w:sz w:val="28"/>
        </w:rPr>
        <w:t>Сафаровича</w:t>
      </w:r>
      <w:r>
        <w:rPr>
          <w:sz w:val="28"/>
        </w:rPr>
        <w:t xml:space="preserve"> признать виновным в совершении административного правонаруше</w:t>
      </w:r>
      <w:r>
        <w:rPr>
          <w:sz w:val="28"/>
        </w:rPr>
        <w:t xml:space="preserve">ния, предусмотренного </w:t>
      </w:r>
      <w:r>
        <w:rPr>
          <w:sz w:val="28"/>
        </w:rPr>
        <w:t>ч</w:t>
      </w:r>
      <w:r>
        <w:rPr>
          <w:sz w:val="28"/>
        </w:rPr>
        <w:t>. 1 ст. 6.8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4 000 (четырех тысяч) рублей.</w:t>
      </w:r>
    </w:p>
    <w:p w:rsidR="00EE72DE">
      <w:pPr>
        <w:ind w:firstLine="708"/>
        <w:jc w:val="both"/>
      </w:pPr>
      <w:r>
        <w:rPr>
          <w:sz w:val="28"/>
        </w:rPr>
        <w:t>Штраф подлежит уплате по реквизитам: пол</w:t>
      </w:r>
      <w:r>
        <w:rPr>
          <w:sz w:val="28"/>
        </w:rPr>
        <w:t>учатель платежа: УФК по Республике Крым (МО 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9107000095, КПП 910701001, </w:t>
      </w:r>
      <w:r>
        <w:rPr>
          <w:sz w:val="28"/>
        </w:rPr>
        <w:t>р</w:t>
      </w:r>
      <w:r>
        <w:rPr>
          <w:sz w:val="28"/>
        </w:rPr>
        <w:t>/с 40101810335100010001; Банк получателя: Отделение Республика Крым, БИК 043510001, КБК 18811612000016000140, ОКТМО 35721000, УИН 18880491190002504750, назна</w:t>
      </w:r>
      <w:r>
        <w:rPr>
          <w:sz w:val="28"/>
        </w:rPr>
        <w:t>чение платежа – административный штраф.</w:t>
      </w:r>
    </w:p>
    <w:p w:rsidR="00EE72DE">
      <w:pPr>
        <w:ind w:left="20"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</w:t>
      </w:r>
      <w:r>
        <w:rPr>
          <w:sz w:val="28"/>
        </w:rPr>
        <w:t xml:space="preserve">удовая, 8, г. Саки, Республика Крым. </w:t>
      </w:r>
    </w:p>
    <w:p w:rsidR="00EE72DE">
      <w:pPr>
        <w:ind w:left="20" w:firstLine="708"/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</w:t>
      </w:r>
      <w:r>
        <w:rPr>
          <w:sz w:val="28"/>
        </w:rPr>
        <w:t>я вступления постановления о наложении административного штрафа в законную силу.</w:t>
      </w:r>
    </w:p>
    <w:p w:rsidR="00EE72DE">
      <w:pPr>
        <w:ind w:left="20" w:firstLine="708"/>
        <w:jc w:val="both"/>
      </w:pPr>
      <w:r>
        <w:rPr>
          <w:sz w:val="28"/>
        </w:rPr>
        <w:t xml:space="preserve">Вещественное доказательство </w:t>
      </w:r>
      <w:r>
        <w:rPr>
          <w:sz w:val="28"/>
        </w:rPr>
        <w:t>–</w:t>
      </w:r>
      <w:r>
        <w:rPr>
          <w:sz w:val="28"/>
        </w:rPr>
        <w:t>к</w:t>
      </w:r>
      <w:r>
        <w:rPr>
          <w:sz w:val="28"/>
        </w:rPr>
        <w:t>аннабис</w:t>
      </w:r>
      <w:r>
        <w:rPr>
          <w:sz w:val="28"/>
        </w:rPr>
        <w:t xml:space="preserve"> (марихуана), опечатанное печатью № 45 следственного отдела, 1 (один) пакет, переданное на хранение согласно квитанции РФ № 008095 от 29.0</w:t>
      </w:r>
      <w:r>
        <w:rPr>
          <w:sz w:val="28"/>
        </w:rPr>
        <w:t>5.2019 года в камеру хранения вещественный доказательств: Центральная камера хранения наркотических средств МВД по Республике Крым - уничтожить.</w:t>
      </w:r>
    </w:p>
    <w:p w:rsidR="00EE72DE">
      <w:pPr>
        <w:ind w:firstLine="708"/>
        <w:jc w:val="both"/>
      </w:pPr>
      <w:r>
        <w:rPr>
          <w:sz w:val="28"/>
        </w:rPr>
        <w:t xml:space="preserve">Возложить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Аскарова</w:t>
      </w:r>
      <w:r>
        <w:rPr>
          <w:sz w:val="28"/>
        </w:rPr>
        <w:t xml:space="preserve"> </w:t>
      </w:r>
      <w:r>
        <w:rPr>
          <w:sz w:val="28"/>
        </w:rPr>
        <w:t>Рената</w:t>
      </w:r>
      <w:r>
        <w:rPr>
          <w:sz w:val="28"/>
        </w:rPr>
        <w:t xml:space="preserve"> </w:t>
      </w:r>
      <w:r>
        <w:rPr>
          <w:sz w:val="28"/>
        </w:rPr>
        <w:t>Сафаровича</w:t>
      </w:r>
      <w:r>
        <w:rPr>
          <w:sz w:val="28"/>
        </w:rPr>
        <w:t xml:space="preserve"> обязанность по месту жительства пройти диагностику, профилактические ме</w:t>
      </w:r>
      <w:r>
        <w:rPr>
          <w:sz w:val="28"/>
        </w:rPr>
        <w:t>роприятия, лечение от наркомании в связи с потреблением наркотических средств и психотропных веществ без назначения врача, обязав его в течение месяца со дня вступления постановления по делу об административном правонарушении в законную силу обратиться в с</w:t>
      </w:r>
      <w:r>
        <w:rPr>
          <w:sz w:val="28"/>
        </w:rPr>
        <w:t>оответствующую медицинскую организацию.</w:t>
      </w:r>
    </w:p>
    <w:p w:rsidR="00EE72DE">
      <w:pPr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исполнением данной обязанности возложить на органы по контролю за оборотом наркотических средств и психотропных веществ по месту жительства лица с направлением копии постановления в указанный орган. </w:t>
      </w:r>
    </w:p>
    <w:p w:rsidR="00EE72DE" w:rsidP="00CF1244">
      <w:pPr>
        <w:ind w:firstLine="708"/>
        <w:jc w:val="both"/>
      </w:pPr>
      <w:r>
        <w:rPr>
          <w:sz w:val="28"/>
        </w:rPr>
        <w:t>Пост</w:t>
      </w:r>
      <w:r>
        <w:rPr>
          <w:sz w:val="28"/>
        </w:rPr>
        <w:t xml:space="preserve">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</w:t>
      </w:r>
      <w:r>
        <w:rPr>
          <w:sz w:val="28"/>
        </w:rPr>
        <w:t xml:space="preserve">вого </w:t>
      </w:r>
      <w:r>
        <w:rPr>
          <w:sz w:val="28"/>
        </w:rPr>
        <w:t xml:space="preserve">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EE72DE">
      <w:pPr>
        <w:ind w:firstLine="708"/>
        <w:jc w:val="both"/>
        <w:rPr>
          <w:sz w:val="28"/>
        </w:rPr>
      </w:pPr>
      <w:r>
        <w:rPr>
          <w:sz w:val="28"/>
        </w:rPr>
        <w:t>Постановление изготовлено в окончательной форме 19 июня 2019 года.</w:t>
      </w:r>
    </w:p>
    <w:p w:rsidR="00CF1244">
      <w:pPr>
        <w:ind w:firstLine="708"/>
        <w:jc w:val="both"/>
      </w:pPr>
    </w:p>
    <w:p w:rsidR="00EE72DE">
      <w:pPr>
        <w:spacing w:line="259" w:lineRule="auto"/>
        <w:ind w:firstLine="426"/>
        <w:jc w:val="both"/>
      </w:pPr>
      <w:r>
        <w:rPr>
          <w:sz w:val="28"/>
        </w:rPr>
        <w:t xml:space="preserve">    </w:t>
      </w: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EE72DE">
      <w:pPr>
        <w:spacing w:after="160" w:line="259" w:lineRule="auto"/>
      </w:pPr>
    </w:p>
    <w:sectPr w:rsidSect="00EE72D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E72DE"/>
    <w:rsid w:val="00CF1244"/>
    <w:rsid w:val="00EE72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