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50410">
      <w:pPr>
        <w:jc w:val="right"/>
      </w:pPr>
      <w:r>
        <w:rPr>
          <w:sz w:val="26"/>
        </w:rPr>
        <w:t>Дело № 5-72-219/2021</w:t>
      </w:r>
    </w:p>
    <w:p w:rsidR="00750410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D32078">
      <w:pPr>
        <w:jc w:val="right"/>
      </w:pPr>
    </w:p>
    <w:p w:rsidR="00750410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D32078">
      <w:pPr>
        <w:jc w:val="center"/>
      </w:pPr>
    </w:p>
    <w:p w:rsidR="00D32078">
      <w:pPr>
        <w:rPr>
          <w:sz w:val="26"/>
        </w:rPr>
      </w:pPr>
      <w:r>
        <w:rPr>
          <w:sz w:val="26"/>
        </w:rPr>
        <w:t xml:space="preserve">22 июня 2021 года    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750410">
      <w:r>
        <w:rPr>
          <w:sz w:val="26"/>
        </w:rPr>
        <w:t xml:space="preserve"> </w:t>
      </w:r>
    </w:p>
    <w:p w:rsidR="00750410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 Е.В., с участием лица, привлекаемого к административной ответственности Пред В.В.,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750410">
      <w:pPr>
        <w:ind w:left="709"/>
        <w:jc w:val="both"/>
      </w:pPr>
      <w:r>
        <w:rPr>
          <w:b/>
          <w:sz w:val="26"/>
        </w:rPr>
        <w:t>Поротникова</w:t>
      </w:r>
      <w:r>
        <w:rPr>
          <w:b/>
          <w:sz w:val="26"/>
        </w:rPr>
        <w:t xml:space="preserve"> Романа Трофимовича</w:t>
      </w:r>
      <w:r>
        <w:rPr>
          <w:sz w:val="26"/>
        </w:rPr>
        <w:t>, паспортные данны</w:t>
      </w:r>
      <w:r>
        <w:rPr>
          <w:sz w:val="26"/>
        </w:rPr>
        <w:t xml:space="preserve">е, гражданина Российской Федерации, имеющего средне-специальное образование, холостого, имеющего 4 несовершеннолетних детей, нетрудоустроенного, зарегистрированного по адресу: адрес и проживающего по адресу: адрес, </w:t>
      </w:r>
    </w:p>
    <w:p w:rsidR="00750410">
      <w:pPr>
        <w:jc w:val="both"/>
      </w:pPr>
      <w:r>
        <w:rPr>
          <w:sz w:val="26"/>
        </w:rPr>
        <w:t>о привлечении его к административной отв</w:t>
      </w:r>
      <w:r>
        <w:rPr>
          <w:sz w:val="26"/>
        </w:rPr>
        <w:t xml:space="preserve">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750410" w:rsidP="00D32078">
      <w:pPr>
        <w:jc w:val="center"/>
      </w:pPr>
      <w:r>
        <w:rPr>
          <w:b/>
          <w:sz w:val="26"/>
        </w:rPr>
        <w:t>У С Т А Н О В И Л:</w:t>
      </w:r>
    </w:p>
    <w:p w:rsidR="00750410">
      <w:pPr>
        <w:jc w:val="both"/>
      </w:pPr>
      <w:r>
        <w:rPr>
          <w:sz w:val="26"/>
        </w:rPr>
        <w:t xml:space="preserve">дата, около время, на адрес </w:t>
      </w:r>
      <w:r>
        <w:rPr>
          <w:sz w:val="26"/>
        </w:rPr>
        <w:t>адрес</w:t>
      </w:r>
      <w:r>
        <w:rPr>
          <w:sz w:val="26"/>
        </w:rPr>
        <w:t xml:space="preserve"> был выявлен гражданин </w:t>
      </w:r>
      <w:r>
        <w:rPr>
          <w:sz w:val="26"/>
        </w:rPr>
        <w:t>Поротников</w:t>
      </w:r>
      <w:r>
        <w:rPr>
          <w:sz w:val="26"/>
        </w:rPr>
        <w:t xml:space="preserve"> Р.Т., который на автомобиле марка автомоб</w:t>
      </w:r>
      <w:r>
        <w:rPr>
          <w:sz w:val="26"/>
        </w:rPr>
        <w:t>иля государственный номер Е119ТТ86, систематически оказывал услуги по частному извозу пассажиров за денежные вознаграждения в размере 215 рублей без государственной регистрации в качестве индивидуального предпринимателя либо юридического лица.</w:t>
      </w:r>
    </w:p>
    <w:p w:rsidR="00750410">
      <w:pPr>
        <w:jc w:val="both"/>
      </w:pPr>
      <w:r>
        <w:rPr>
          <w:sz w:val="26"/>
        </w:rPr>
        <w:t>В судебном з</w:t>
      </w:r>
      <w:r>
        <w:rPr>
          <w:sz w:val="26"/>
        </w:rPr>
        <w:t xml:space="preserve">аседании </w:t>
      </w:r>
      <w:r>
        <w:rPr>
          <w:sz w:val="26"/>
        </w:rPr>
        <w:t>Поротников</w:t>
      </w:r>
      <w:r>
        <w:rPr>
          <w:sz w:val="26"/>
        </w:rPr>
        <w:t xml:space="preserve"> Р.Т. вину признал, не оспаривал фактические обстоятельства дела, изложенные в протоколе об административном правонарушении. </w:t>
      </w:r>
    </w:p>
    <w:p w:rsidR="00750410">
      <w:pPr>
        <w:jc w:val="both"/>
      </w:pPr>
      <w:r>
        <w:rPr>
          <w:sz w:val="26"/>
        </w:rPr>
        <w:t xml:space="preserve">Также пояснил, что он не зарегистрирован в качестве индивидуального предпринимателя. В содеянном раскаялся. </w:t>
      </w:r>
    </w:p>
    <w:p w:rsidR="00750410">
      <w:pPr>
        <w:jc w:val="both"/>
      </w:pPr>
      <w:r>
        <w:rPr>
          <w:sz w:val="26"/>
        </w:rPr>
        <w:t>Вы</w:t>
      </w:r>
      <w:r>
        <w:rPr>
          <w:sz w:val="26"/>
        </w:rPr>
        <w:t xml:space="preserve">слушав </w:t>
      </w:r>
      <w:r>
        <w:rPr>
          <w:sz w:val="26"/>
        </w:rPr>
        <w:t>Поротникова</w:t>
      </w:r>
      <w:r>
        <w:rPr>
          <w:sz w:val="26"/>
        </w:rPr>
        <w:t xml:space="preserve"> Р.Т., исследовав материалы дела, суд пришел к выводу о наличии в действиях </w:t>
      </w:r>
      <w:r>
        <w:rPr>
          <w:sz w:val="26"/>
        </w:rPr>
        <w:t>Поротникова</w:t>
      </w:r>
      <w:r>
        <w:rPr>
          <w:sz w:val="26"/>
        </w:rPr>
        <w:t xml:space="preserve"> Р.Т. состава правонарушения, предусмотренного ст. 14.1 ч.1 КоАП РФ, исходя из следующего.</w:t>
      </w:r>
    </w:p>
    <w:p w:rsidR="00750410">
      <w:pPr>
        <w:jc w:val="both"/>
      </w:pPr>
      <w:r>
        <w:rPr>
          <w:sz w:val="26"/>
        </w:rPr>
        <w:t>Согласно протоколу об административном правонарушении № РК т</w:t>
      </w:r>
      <w:r>
        <w:rPr>
          <w:sz w:val="26"/>
        </w:rPr>
        <w:t xml:space="preserve">елефон от дата, он был составлен в отношении </w:t>
      </w:r>
      <w:r>
        <w:rPr>
          <w:sz w:val="26"/>
        </w:rPr>
        <w:t>Поротникова</w:t>
      </w:r>
      <w:r>
        <w:rPr>
          <w:sz w:val="26"/>
        </w:rPr>
        <w:t xml:space="preserve"> Р.Т. за то, что он дата, около время, на адрес </w:t>
      </w:r>
      <w:r>
        <w:rPr>
          <w:sz w:val="26"/>
        </w:rPr>
        <w:t>адрес</w:t>
      </w:r>
      <w:r>
        <w:rPr>
          <w:sz w:val="26"/>
        </w:rPr>
        <w:t xml:space="preserve"> на автомобиле марка автомобиля государственный номер Е119ТТ86, систематически оказывал услуги по частному извозу пассажиров за денежные вознагражд</w:t>
      </w:r>
      <w:r>
        <w:rPr>
          <w:sz w:val="26"/>
        </w:rPr>
        <w:t>ения в размере 215 рублей без государственной регистрации в качестве индивидуального предпринимателя либо юридического лица.</w:t>
      </w:r>
    </w:p>
    <w:p w:rsidR="00750410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Поротниковым</w:t>
      </w:r>
      <w:r>
        <w:rPr>
          <w:sz w:val="26"/>
        </w:rPr>
        <w:t xml:space="preserve"> Р.Т. предпринимательской деятель</w:t>
      </w:r>
      <w:r>
        <w:rPr>
          <w:sz w:val="26"/>
        </w:rPr>
        <w:t xml:space="preserve">ности без государственной регистрации в качестве индивидуального предпринимателя подтверждаются объяснениями </w:t>
      </w:r>
      <w:r>
        <w:rPr>
          <w:sz w:val="26"/>
        </w:rPr>
        <w:t>Поротникова</w:t>
      </w:r>
      <w:r>
        <w:rPr>
          <w:sz w:val="26"/>
        </w:rPr>
        <w:t xml:space="preserve"> Р.Т., имеющимися в протоколе об административном правонарушении и в материалах дела, согласно которым последний, не оспаривая суть изло</w:t>
      </w:r>
      <w:r>
        <w:rPr>
          <w:sz w:val="26"/>
        </w:rPr>
        <w:t xml:space="preserve">женных в протоколе об административном правонарушении обстоятельств, пояснил, что дата, около время, на адрес </w:t>
      </w:r>
      <w:r>
        <w:rPr>
          <w:sz w:val="26"/>
        </w:rPr>
        <w:t>адрес</w:t>
      </w:r>
      <w:r>
        <w:rPr>
          <w:sz w:val="26"/>
        </w:rPr>
        <w:t xml:space="preserve">, на </w:t>
      </w:r>
      <w:r>
        <w:rPr>
          <w:sz w:val="26"/>
        </w:rPr>
        <w:t>автомобиле марка автомобиля государственный номер Е119ТТ86, систематически оказывал услуги по частному извозу пассажиров за денежные воз</w:t>
      </w:r>
      <w:r>
        <w:rPr>
          <w:sz w:val="26"/>
        </w:rPr>
        <w:t>награждения в размере 215 рублей без государственной регистрации в качестве индивидуального предпринимателя либо юридического лица.</w:t>
      </w:r>
    </w:p>
    <w:p w:rsidR="00750410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Поротников</w:t>
      </w:r>
      <w:r>
        <w:rPr>
          <w:sz w:val="26"/>
        </w:rPr>
        <w:t xml:space="preserve"> Р.Т. имеется состав правонарушения, предусмотренного ст. 14.1 ч.1 КоАП РФ, </w:t>
      </w:r>
      <w:r>
        <w:rPr>
          <w:sz w:val="26"/>
        </w:rPr>
        <w:t>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750410">
      <w:pPr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</w:t>
      </w:r>
      <w:r>
        <w:rPr>
          <w:sz w:val="26"/>
        </w:rPr>
        <w:t>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50410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раскаяние в</w:t>
      </w:r>
      <w:r>
        <w:rPr>
          <w:sz w:val="26"/>
        </w:rPr>
        <w:t xml:space="preserve"> содеянном, что суд признает обстоятельствами, смягчающими административную ответственность, учитывая данные о личности </w:t>
      </w:r>
      <w:r>
        <w:rPr>
          <w:sz w:val="26"/>
        </w:rPr>
        <w:t>Поротникова</w:t>
      </w:r>
      <w:r>
        <w:rPr>
          <w:sz w:val="26"/>
        </w:rPr>
        <w:t xml:space="preserve"> Р.Т., который согласно представленным материалам ранее не привлекался к административной ответственности за совершение анало</w:t>
      </w:r>
      <w:r>
        <w:rPr>
          <w:sz w:val="26"/>
        </w:rPr>
        <w:t>гичных правонарушений, а также, учитывая имущественное положение лица, привлекаемого к административной ответственности, который официально не трудоустроен, то есть не имеет постоянного</w:t>
      </w:r>
      <w:r>
        <w:rPr>
          <w:sz w:val="26"/>
        </w:rPr>
        <w:t xml:space="preserve"> источника дохода, суд пришел к выводу о возможности назначить ему адми</w:t>
      </w:r>
      <w:r>
        <w:rPr>
          <w:sz w:val="26"/>
        </w:rPr>
        <w:t>нистративное наказание в виде штрафа в нижнем пределе санкции ст. 14.1 ч.1 КоАП РФ.</w:t>
      </w:r>
    </w:p>
    <w:p w:rsidR="00750410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750410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750410">
      <w:pPr>
        <w:ind w:firstLine="708"/>
        <w:jc w:val="both"/>
      </w:pPr>
      <w:r>
        <w:rPr>
          <w:b/>
          <w:sz w:val="26"/>
        </w:rPr>
        <w:t>Поротникова</w:t>
      </w:r>
      <w:r>
        <w:rPr>
          <w:b/>
          <w:sz w:val="26"/>
        </w:rPr>
        <w:t xml:space="preserve"> Романа Трофимовича </w:t>
      </w:r>
      <w:r>
        <w:rPr>
          <w:sz w:val="26"/>
        </w:rPr>
        <w:t>признать виновным в совершении админ</w:t>
      </w:r>
      <w:r>
        <w:rPr>
          <w:sz w:val="26"/>
        </w:rPr>
        <w:t>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административное наказание в виде штрафа в сумме 500 (пятьсот) рублей.</w:t>
      </w:r>
    </w:p>
    <w:p w:rsidR="00750410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750410">
      <w:pPr>
        <w:ind w:firstLine="708"/>
        <w:jc w:val="both"/>
      </w:pPr>
      <w:r>
        <w:rPr>
          <w:sz w:val="26"/>
        </w:rPr>
        <w:t>Юридиче</w:t>
      </w:r>
      <w:r>
        <w:rPr>
          <w:sz w:val="26"/>
        </w:rPr>
        <w:t xml:space="preserve">ский адрес: </w:t>
      </w:r>
      <w:r>
        <w:rPr>
          <w:sz w:val="26"/>
        </w:rPr>
        <w:t>Россия, Республика Крым, телефон, г, Симферополь, ул. Набережная им.60-летия СССР, 28</w:t>
      </w:r>
    </w:p>
    <w:p w:rsidR="00750410">
      <w:pPr>
        <w:ind w:firstLine="708"/>
        <w:jc w:val="both"/>
      </w:pPr>
      <w:r>
        <w:rPr>
          <w:sz w:val="26"/>
        </w:rPr>
        <w:t xml:space="preserve">Почтовый адрес: </w:t>
      </w:r>
      <w:r>
        <w:rPr>
          <w:sz w:val="26"/>
        </w:rPr>
        <w:t xml:space="preserve">Россия, Республика Крым, телефон, г, Симферополь, ул. Набережная им.60-летия СССР, 28 </w:t>
      </w:r>
    </w:p>
    <w:p w:rsidR="00750410">
      <w:pPr>
        <w:ind w:firstLine="708"/>
        <w:jc w:val="both"/>
      </w:pPr>
      <w:r>
        <w:rPr>
          <w:sz w:val="26"/>
        </w:rPr>
        <w:t>ОГРН 1149102019164</w:t>
      </w:r>
    </w:p>
    <w:p w:rsidR="00750410">
      <w:pPr>
        <w:ind w:firstLine="708"/>
        <w:jc w:val="both"/>
      </w:pPr>
      <w:r>
        <w:rPr>
          <w:sz w:val="26"/>
        </w:rPr>
        <w:t>Банковские реквизиты:</w:t>
      </w:r>
    </w:p>
    <w:p w:rsidR="00750410">
      <w:pPr>
        <w:ind w:firstLine="708"/>
        <w:jc w:val="both"/>
      </w:pPr>
      <w:r>
        <w:rPr>
          <w:sz w:val="26"/>
        </w:rPr>
        <w:t xml:space="preserve">Получатель: </w:t>
      </w:r>
      <w:r>
        <w:rPr>
          <w:sz w:val="26"/>
        </w:rPr>
        <w:t>УФК по Республике Крым (Министерство юстиции Республики Крым)</w:t>
      </w:r>
    </w:p>
    <w:p w:rsidR="00750410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Республике Крым г. Симферополь</w:t>
      </w:r>
    </w:p>
    <w:p w:rsidR="00750410">
      <w:pPr>
        <w:ind w:firstLine="708"/>
        <w:jc w:val="both"/>
      </w:pPr>
      <w:r>
        <w:rPr>
          <w:sz w:val="26"/>
        </w:rPr>
        <w:t xml:space="preserve">ИНН: телефон </w:t>
      </w:r>
    </w:p>
    <w:p w:rsidR="00750410">
      <w:pPr>
        <w:ind w:firstLine="708"/>
        <w:jc w:val="both"/>
      </w:pPr>
      <w:r>
        <w:rPr>
          <w:sz w:val="26"/>
        </w:rPr>
        <w:t>КПП: 910201001</w:t>
      </w:r>
    </w:p>
    <w:p w:rsidR="00750410">
      <w:pPr>
        <w:ind w:firstLine="708"/>
        <w:jc w:val="both"/>
      </w:pPr>
      <w:r>
        <w:rPr>
          <w:sz w:val="26"/>
        </w:rPr>
        <w:t>БИК: 013510002</w:t>
      </w:r>
    </w:p>
    <w:p w:rsidR="00750410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750410">
      <w:pPr>
        <w:ind w:firstLine="708"/>
        <w:jc w:val="both"/>
      </w:pPr>
      <w:r>
        <w:rPr>
          <w:sz w:val="26"/>
        </w:rPr>
        <w:t>Казнач</w:t>
      </w:r>
      <w:r>
        <w:rPr>
          <w:sz w:val="26"/>
        </w:rPr>
        <w:t>ейский счет 03100643350000017500</w:t>
      </w:r>
    </w:p>
    <w:p w:rsidR="00750410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телефон </w:t>
      </w:r>
    </w:p>
    <w:p w:rsidR="00750410">
      <w:pPr>
        <w:ind w:firstLine="708"/>
        <w:jc w:val="both"/>
      </w:pPr>
      <w:r>
        <w:rPr>
          <w:sz w:val="26"/>
        </w:rPr>
        <w:t>ОКТМО 35643000</w:t>
      </w:r>
    </w:p>
    <w:p w:rsidR="00750410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750410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</w:t>
      </w:r>
      <w:r>
        <w:rPr>
          <w:sz w:val="26"/>
        </w:rPr>
        <w:t xml:space="preserve">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адрес.</w:t>
      </w:r>
    </w:p>
    <w:p w:rsidR="00750410">
      <w:pPr>
        <w:ind w:firstLine="708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</w:t>
      </w:r>
      <w:r>
        <w:rPr>
          <w:sz w:val="26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0410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</w:t>
      </w:r>
      <w:r>
        <w:rPr>
          <w:sz w:val="26"/>
        </w:rPr>
        <w:t>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</w:t>
      </w:r>
      <w:r>
        <w:rPr>
          <w:sz w:val="26"/>
        </w:rPr>
        <w:t>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750410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</w:t>
      </w:r>
      <w:r>
        <w:rPr>
          <w:sz w:val="26"/>
        </w:rPr>
        <w:t xml:space="preserve">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</w:t>
      </w:r>
      <w:r>
        <w:rPr>
          <w:sz w:val="26"/>
        </w:rPr>
        <w:t xml:space="preserve"> городской округ Саки) Республики Крым.</w:t>
      </w:r>
    </w:p>
    <w:p w:rsidR="00D32078">
      <w:pPr>
        <w:ind w:firstLine="708"/>
        <w:jc w:val="both"/>
      </w:pPr>
    </w:p>
    <w:p w:rsidR="00750410" w:rsidP="00D32078">
      <w:pPr>
        <w:ind w:firstLine="708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Е.В. Костюкова</w:t>
      </w:r>
    </w:p>
    <w:p w:rsidR="0075041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10"/>
    <w:rsid w:val="00750410"/>
    <w:rsid w:val="00D32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