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1F9F" w:rsidP="00087A17">
      <w:pPr>
        <w:widowControl w:val="0"/>
        <w:spacing w:line="322" w:lineRule="atLeast"/>
        <w:ind w:left="20" w:right="20" w:firstLine="900"/>
        <w:jc w:val="right"/>
      </w:pPr>
      <w:r>
        <w:rPr>
          <w:sz w:val="28"/>
        </w:rPr>
        <w:t>Дело № 5-72-220/2022</w:t>
      </w:r>
    </w:p>
    <w:p w:rsidR="00911F9F">
      <w:pPr>
        <w:widowControl w:val="0"/>
        <w:spacing w:line="322" w:lineRule="atLeast"/>
        <w:ind w:left="20" w:right="20" w:firstLine="900"/>
        <w:jc w:val="right"/>
      </w:pPr>
      <w:r>
        <w:rPr>
          <w:sz w:val="28"/>
        </w:rPr>
        <w:t>УИД 91MS0072-телефон-телефон-40</w:t>
      </w:r>
    </w:p>
    <w:p w:rsidR="00911F9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11F9F" w:rsidP="00087A17">
      <w:pPr>
        <w:spacing w:after="160"/>
        <w:ind w:firstLine="720"/>
        <w:jc w:val="both"/>
      </w:pPr>
      <w:r>
        <w:rPr>
          <w:sz w:val="28"/>
        </w:rPr>
        <w:t xml:space="preserve">26 апреля 2022 года                                                                         </w:t>
      </w:r>
      <w:r>
        <w:rPr>
          <w:sz w:val="28"/>
        </w:rPr>
        <w:t>г. Саки</w:t>
      </w:r>
    </w:p>
    <w:p w:rsidR="00911F9F" w:rsidP="00087A17">
      <w:pPr>
        <w:spacing w:after="16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с участием </w:t>
      </w:r>
      <w:r>
        <w:rPr>
          <w:sz w:val="28"/>
        </w:rPr>
        <w:t xml:space="preserve">лица, привлекаемого к ответственности – </w:t>
      </w:r>
      <w:r>
        <w:rPr>
          <w:sz w:val="28"/>
        </w:rPr>
        <w:t>Самуйлова</w:t>
      </w:r>
      <w:r>
        <w:rPr>
          <w:sz w:val="28"/>
        </w:rPr>
        <w:t xml:space="preserve"> И.А.,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11F9F">
      <w:pPr>
        <w:spacing w:after="160" w:line="259" w:lineRule="auto"/>
        <w:ind w:left="4248"/>
        <w:jc w:val="both"/>
      </w:pPr>
      <w:r>
        <w:rPr>
          <w:b/>
          <w:sz w:val="28"/>
        </w:rPr>
        <w:t>Самуйлова</w:t>
      </w:r>
      <w:r>
        <w:rPr>
          <w:b/>
          <w:sz w:val="28"/>
        </w:rPr>
        <w:t xml:space="preserve"> Игоря Андреевича, </w:t>
      </w: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</w:t>
      </w:r>
      <w:r>
        <w:rPr>
          <w:sz w:val="28"/>
        </w:rPr>
        <w:t>жданина Российской Федерации, образование среднее, холостого, несовершеннолетних детей не имеющего, не работающего, инвалидом не являющегося, ранее не привлекаемого к административной ответственности, зарегистрированного и проживающего по адресу: адрес,</w:t>
      </w:r>
    </w:p>
    <w:p w:rsidR="00911F9F">
      <w:pPr>
        <w:spacing w:after="160" w:line="259" w:lineRule="auto"/>
        <w:jc w:val="both"/>
      </w:pPr>
      <w:r>
        <w:rPr>
          <w:sz w:val="28"/>
        </w:rPr>
        <w:t xml:space="preserve">о </w:t>
      </w:r>
      <w:r>
        <w:rPr>
          <w:sz w:val="28"/>
        </w:rPr>
        <w:t xml:space="preserve">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</w:t>
      </w:r>
    </w:p>
    <w:p w:rsidR="00911F9F">
      <w:pPr>
        <w:spacing w:after="160"/>
        <w:jc w:val="center"/>
      </w:pPr>
      <w:r>
        <w:rPr>
          <w:b/>
          <w:sz w:val="28"/>
        </w:rPr>
        <w:t>УСТАНОВИЛ:</w:t>
      </w:r>
    </w:p>
    <w:p w:rsidR="00911F9F" w:rsidP="00087A17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проведения личного досмотра </w:t>
      </w:r>
      <w:r>
        <w:rPr>
          <w:sz w:val="28"/>
        </w:rPr>
        <w:t>Самуйлова</w:t>
      </w:r>
      <w:r>
        <w:rPr>
          <w:sz w:val="28"/>
        </w:rPr>
        <w:t xml:space="preserve"> И.А. на участке местн</w:t>
      </w:r>
      <w:r>
        <w:rPr>
          <w:sz w:val="28"/>
        </w:rPr>
        <w:t xml:space="preserve">ости автодороги вблизи адрес, </w:t>
      </w:r>
      <w:r>
        <w:rPr>
          <w:sz w:val="28"/>
        </w:rPr>
        <w:t>к.г.д</w:t>
      </w:r>
      <w:r>
        <w:rPr>
          <w:sz w:val="28"/>
        </w:rPr>
        <w:t>. (45.телефон,33.4597713), во внутреннем кармане куртки серо-красного цвета, надетой на него, был обнаружен бумажный сверток белого цвета, внутри которого находилось вещество растительного происхождения серо-зеленого цвет</w:t>
      </w:r>
      <w:r>
        <w:rPr>
          <w:sz w:val="28"/>
        </w:rPr>
        <w:t xml:space="preserve">а в высушенном виде, массой 2,65 г, со специфическим запахом, которое согласно заключению эксперта № 1/551 от дата является наркотическим средством </w:t>
      </w:r>
      <w:r>
        <w:rPr>
          <w:sz w:val="28"/>
        </w:rPr>
        <w:t>каннабис</w:t>
      </w:r>
      <w:r>
        <w:rPr>
          <w:sz w:val="28"/>
        </w:rPr>
        <w:t xml:space="preserve"> (марихуана), что согласно ПП РФ № 1002 не является значительным размером, </w:t>
      </w:r>
      <w:r>
        <w:rPr>
          <w:sz w:val="28"/>
        </w:rPr>
        <w:t>которое</w:t>
      </w:r>
      <w:r>
        <w:rPr>
          <w:sz w:val="28"/>
        </w:rPr>
        <w:t xml:space="preserve"> </w:t>
      </w:r>
      <w:r>
        <w:rPr>
          <w:sz w:val="28"/>
        </w:rPr>
        <w:t>Самуйлов</w:t>
      </w:r>
      <w:r>
        <w:rPr>
          <w:sz w:val="28"/>
        </w:rPr>
        <w:t xml:space="preserve"> И.А. нез</w:t>
      </w:r>
      <w:r>
        <w:rPr>
          <w:sz w:val="28"/>
        </w:rPr>
        <w:t xml:space="preserve">аконно приобрел и хранил для личного употребления, без цели сбыта. </w:t>
      </w:r>
    </w:p>
    <w:p w:rsidR="00911F9F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Самуйлов</w:t>
      </w:r>
      <w:r>
        <w:rPr>
          <w:sz w:val="28"/>
        </w:rPr>
        <w:t xml:space="preserve"> И.А. вину в совершении вышеуказанного правонарушения </w:t>
      </w:r>
      <w:r>
        <w:rPr>
          <w:sz w:val="28"/>
        </w:rPr>
        <w:t>признала в полном объеме и пояснил</w:t>
      </w:r>
      <w:r>
        <w:rPr>
          <w:sz w:val="28"/>
        </w:rPr>
        <w:t>, что при указанных в протоколе об административном правонарушении обст</w:t>
      </w:r>
      <w:r>
        <w:rPr>
          <w:sz w:val="28"/>
        </w:rPr>
        <w:t xml:space="preserve">оятельствах у него дата сотрудниками правоохранительных органов было обнаружено и изъято наркотическое средство марихуана, которое он хранил для личного потребления. Марихуану пробовал употреблять путем курения для снятия </w:t>
      </w:r>
      <w:r>
        <w:rPr>
          <w:sz w:val="28"/>
        </w:rPr>
        <w:t>головных болей, ранее занимался бо</w:t>
      </w:r>
      <w:r>
        <w:rPr>
          <w:sz w:val="28"/>
        </w:rPr>
        <w:t>ями без правил, был сломан нос и челюсть. В настоящее время наркотические средства не употребляет. Количество и вид обнаруженного и изъятого наркотического средства не оспаривает. В содеянном раскаялся.</w:t>
      </w:r>
    </w:p>
    <w:p w:rsidR="00911F9F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Самуйлова</w:t>
      </w:r>
      <w:r>
        <w:rPr>
          <w:sz w:val="28"/>
        </w:rPr>
        <w:t xml:space="preserve"> И.А., исследовав материалы дела, с</w:t>
      </w:r>
      <w:r>
        <w:rPr>
          <w:sz w:val="28"/>
        </w:rPr>
        <w:t xml:space="preserve">уд пришел к выводу о наличии в действиях </w:t>
      </w:r>
      <w:r>
        <w:rPr>
          <w:sz w:val="28"/>
        </w:rPr>
        <w:t>Самуйлова</w:t>
      </w:r>
      <w:r>
        <w:rPr>
          <w:sz w:val="28"/>
        </w:rPr>
        <w:t xml:space="preserve"> И.А. состава правонарушения, предусмотренного частью 1 статьи 6.8 КоАП РФ исходя из следующего.</w:t>
      </w:r>
    </w:p>
    <w:p w:rsidR="00911F9F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</w:t>
      </w:r>
      <w:r>
        <w:rPr>
          <w:sz w:val="28"/>
        </w:rPr>
        <w:t>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11F9F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 соответствии с ч. 1 ст. 6.8 КоАП РФ незако</w:t>
      </w:r>
      <w:r>
        <w:rPr>
          <w:sz w:val="28"/>
        </w:rPr>
        <w:t xml:space="preserve">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anchor="dst100015" w:history="1">
        <w:r>
          <w:rPr>
            <w:color w:val="0000FF"/>
            <w:sz w:val="28"/>
            <w:u w:val="single"/>
          </w:rPr>
          <w:t>а</w:t>
        </w:r>
        <w:r>
          <w:rPr>
            <w:color w:val="0000FF"/>
            <w:sz w:val="28"/>
            <w:u w:val="single"/>
          </w:rPr>
          <w:t>налогов</w:t>
        </w:r>
      </w:hyperlink>
      <w:r>
        <w:rPr>
          <w:sz w:val="28"/>
        </w:rPr>
        <w:t xml:space="preserve">, а также незаконные приобретение, хранение, перевозка без цели сбыта </w:t>
      </w:r>
      <w:hyperlink r:id="rId5" w:anchor="dst100014" w:history="1">
        <w:r>
          <w:rPr>
            <w:color w:val="0000FF"/>
            <w:sz w:val="28"/>
            <w:u w:val="single"/>
          </w:rPr>
          <w:t>растений</w:t>
        </w:r>
      </w:hyperlink>
      <w:r>
        <w:rPr>
          <w:sz w:val="28"/>
        </w:rPr>
        <w:t>, содержащих наркотические средства или п</w:t>
      </w:r>
      <w:r>
        <w:rPr>
          <w:sz w:val="28"/>
        </w:rPr>
        <w:t>сихотропные вещества, либо их частей, содержащих наркотические средства или психотропные вещества, -</w:t>
      </w:r>
      <w:r>
        <w:rPr>
          <w:sz w:val="28"/>
        </w:rPr>
        <w:t xml:space="preserve"> влекут наложение административного штрафа в размере от четырех тысяч до</w:t>
      </w:r>
      <w:r>
        <w:rPr>
          <w:sz w:val="28"/>
        </w:rPr>
        <w:t xml:space="preserve"> пяти тысяч рублей или административный арест на срок до пятнадцати суток.</w:t>
      </w:r>
    </w:p>
    <w:p w:rsidR="00911F9F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протокола об административном правонарушении 82 01 № 044958 от дата, дата </w:t>
      </w:r>
      <w:r>
        <w:rPr>
          <w:sz w:val="28"/>
        </w:rPr>
        <w:t>в</w:t>
      </w:r>
      <w:r>
        <w:rPr>
          <w:sz w:val="28"/>
        </w:rPr>
        <w:t xml:space="preserve"> время в ходе проведения личного досмотра </w:t>
      </w:r>
      <w:r>
        <w:rPr>
          <w:sz w:val="28"/>
        </w:rPr>
        <w:t>Самуйлова</w:t>
      </w:r>
      <w:r>
        <w:rPr>
          <w:sz w:val="28"/>
        </w:rPr>
        <w:t xml:space="preserve"> И.А. на участке местности автодороги вблизи адрес, </w:t>
      </w:r>
      <w:r>
        <w:rPr>
          <w:sz w:val="28"/>
        </w:rPr>
        <w:t>к.г.д</w:t>
      </w:r>
      <w:r>
        <w:rPr>
          <w:sz w:val="28"/>
        </w:rPr>
        <w:t>. (45.телефон,33.4597713), во внутреннем кармане куртки серо-красного цве</w:t>
      </w:r>
      <w:r>
        <w:rPr>
          <w:sz w:val="28"/>
        </w:rPr>
        <w:t xml:space="preserve">та, надетой на него, был обнаружен бумажный сверток белого цвета, внутри которого находилось вещество растительного происхождения серо-зеленого цвета в высушенном виде, массой 2,65 г, со специфическим запахом, </w:t>
      </w:r>
      <w:r>
        <w:rPr>
          <w:sz w:val="28"/>
        </w:rPr>
        <w:t>которое</w:t>
      </w:r>
      <w:r>
        <w:rPr>
          <w:sz w:val="28"/>
        </w:rPr>
        <w:t xml:space="preserve"> согласно заключению эксперта № 1/551 о</w:t>
      </w:r>
      <w:r>
        <w:rPr>
          <w:sz w:val="28"/>
        </w:rPr>
        <w:t xml:space="preserve">т дата является наркотическим средством </w:t>
      </w:r>
      <w:r>
        <w:rPr>
          <w:sz w:val="28"/>
        </w:rPr>
        <w:t>каннабис</w:t>
      </w:r>
      <w:r>
        <w:rPr>
          <w:sz w:val="28"/>
        </w:rPr>
        <w:t xml:space="preserve"> (марихуана), что согласно ПП РФ № 1002 не является значительным размером, которое </w:t>
      </w:r>
      <w:r>
        <w:rPr>
          <w:sz w:val="28"/>
        </w:rPr>
        <w:t>Самуйлов</w:t>
      </w:r>
      <w:r>
        <w:rPr>
          <w:sz w:val="28"/>
        </w:rPr>
        <w:t xml:space="preserve"> И.А. незаконно приобрел и хранил для личного употребления, без цели сбыта. </w:t>
      </w:r>
    </w:p>
    <w:p w:rsidR="00911F9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Указанные в протоколе об административно</w:t>
      </w:r>
      <w:r>
        <w:rPr>
          <w:sz w:val="28"/>
        </w:rPr>
        <w:t xml:space="preserve">м правонарушении обстоятельства совершения </w:t>
      </w:r>
      <w:r>
        <w:rPr>
          <w:sz w:val="28"/>
        </w:rPr>
        <w:t>Самуйловым</w:t>
      </w:r>
      <w:r>
        <w:rPr>
          <w:sz w:val="28"/>
        </w:rPr>
        <w:t xml:space="preserve"> И.А. незаконного хранения наркотического средства без цели сбыта подтверждаются: рапортом оперуполномоченного ОКОН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об обнаружении признаков админис</w:t>
      </w:r>
      <w:r>
        <w:rPr>
          <w:sz w:val="28"/>
        </w:rPr>
        <w:t xml:space="preserve">тративного правонарушения; объяснением </w:t>
      </w:r>
      <w:r>
        <w:rPr>
          <w:sz w:val="28"/>
        </w:rPr>
        <w:t>Самуйлова</w:t>
      </w:r>
      <w:r>
        <w:rPr>
          <w:sz w:val="28"/>
        </w:rPr>
        <w:t xml:space="preserve"> И.А. от дата; копией рапорта ст. ИДПС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дата;</w:t>
      </w:r>
      <w:r>
        <w:rPr>
          <w:sz w:val="28"/>
        </w:rPr>
        <w:t xml:space="preserve"> протоколом о личном досмотре, досмотре вещей, находящихся при физическом лице от дата, с </w:t>
      </w:r>
      <w:r>
        <w:rPr>
          <w:sz w:val="28"/>
        </w:rPr>
        <w:t>фототабл</w:t>
      </w:r>
      <w:r>
        <w:rPr>
          <w:sz w:val="28"/>
        </w:rPr>
        <w:t>ицей</w:t>
      </w:r>
      <w:r>
        <w:rPr>
          <w:sz w:val="28"/>
        </w:rPr>
        <w:t xml:space="preserve"> к нему; заключением эксперта Отдела физико-химических, биологических экспертиз и учётов Экспертно-</w:t>
      </w:r>
      <w:r>
        <w:rPr>
          <w:sz w:val="28"/>
        </w:rPr>
        <w:t xml:space="preserve">криминалистического центра МВД по Республике Крым № 1/551 </w:t>
      </w:r>
      <w:r>
        <w:rPr>
          <w:sz w:val="28"/>
        </w:rPr>
        <w:t>от</w:t>
      </w:r>
      <w:r>
        <w:rPr>
          <w:sz w:val="28"/>
        </w:rPr>
        <w:t xml:space="preserve"> дата; признательными показаниями </w:t>
      </w:r>
      <w:r>
        <w:rPr>
          <w:sz w:val="28"/>
        </w:rPr>
        <w:t>Самуйлова</w:t>
      </w:r>
      <w:r>
        <w:rPr>
          <w:sz w:val="28"/>
        </w:rPr>
        <w:t xml:space="preserve"> И.А., данными в судебном заседании.</w:t>
      </w:r>
    </w:p>
    <w:p w:rsidR="00911F9F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8"/>
        </w:rPr>
        <w:t xml:space="preserve">Письменные </w:t>
      </w:r>
      <w:r>
        <w:rPr>
          <w:spacing w:val="1"/>
          <w:sz w:val="28"/>
        </w:rPr>
        <w:t>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11F9F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8"/>
        </w:rPr>
        <w:t>Оценив представленные доказательства всесторонне, полно, объек</w:t>
      </w:r>
      <w:r>
        <w:rPr>
          <w:spacing w:val="1"/>
          <w:sz w:val="28"/>
        </w:rPr>
        <w:t xml:space="preserve">тивно, в их совокупности, в соответствии с требованиями ст. 26.11 КоАП РФ, мировой судья пришел к выводу о виновности </w:t>
      </w:r>
      <w:r>
        <w:rPr>
          <w:sz w:val="28"/>
        </w:rPr>
        <w:t>Самуйлова</w:t>
      </w:r>
      <w:r>
        <w:rPr>
          <w:sz w:val="28"/>
        </w:rPr>
        <w:t xml:space="preserve"> И.А.</w:t>
      </w:r>
      <w:r>
        <w:rPr>
          <w:spacing w:val="1"/>
          <w:sz w:val="28"/>
        </w:rPr>
        <w:t xml:space="preserve"> в совершении административного правонарушения, предусмотренного ч. 1 ст. 6.8 КоАП РФ.</w:t>
      </w:r>
    </w:p>
    <w:p w:rsidR="00911F9F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 таких обстоятельствах в действиях</w:t>
      </w:r>
      <w:r>
        <w:rPr>
          <w:sz w:val="28"/>
        </w:rPr>
        <w:t xml:space="preserve"> </w:t>
      </w:r>
      <w:r>
        <w:rPr>
          <w:sz w:val="28"/>
        </w:rPr>
        <w:t>Самуйлова</w:t>
      </w:r>
      <w:r>
        <w:rPr>
          <w:sz w:val="28"/>
        </w:rPr>
        <w:t xml:space="preserve"> И.А. имеется состав правонарушения, предусмотренного частью 1 статьи 6.8 КоАП РФ, а именно: незаконное хранение без цели сбыта наркотических средств.</w:t>
      </w:r>
    </w:p>
    <w:p w:rsidR="00911F9F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Согласно части 2 статьи 4.1 КоАП РФ при назначении административного наказания суд учитывает ха</w:t>
      </w:r>
      <w:r>
        <w:rPr>
          <w:sz w:val="28"/>
        </w:rP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11F9F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уч</w:t>
      </w:r>
      <w:r>
        <w:rPr>
          <w:sz w:val="28"/>
        </w:rPr>
        <w:t xml:space="preserve">итывая признание вины и раскаяние </w:t>
      </w:r>
      <w:r>
        <w:rPr>
          <w:sz w:val="28"/>
        </w:rPr>
        <w:t>Самуйлова</w:t>
      </w:r>
      <w:r>
        <w:rPr>
          <w:sz w:val="28"/>
        </w:rPr>
        <w:t xml:space="preserve"> И.А.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Самуй</w:t>
      </w:r>
      <w:r>
        <w:rPr>
          <w:sz w:val="28"/>
        </w:rPr>
        <w:t>лова</w:t>
      </w:r>
      <w:r>
        <w:rPr>
          <w:sz w:val="28"/>
        </w:rPr>
        <w:t xml:space="preserve"> И.А., который ранее не привлекался к административной ответственности за совершение аналогичных правонарушений, мировой судья пришел к выводу о возможности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нижнем пределе санкц</w:t>
      </w:r>
      <w:r>
        <w:rPr>
          <w:sz w:val="28"/>
        </w:rPr>
        <w:t>ии статьи.</w:t>
      </w:r>
    </w:p>
    <w:p w:rsidR="00911F9F">
      <w:pPr>
        <w:ind w:firstLine="708"/>
        <w:jc w:val="both"/>
      </w:pPr>
      <w:r>
        <w:rPr>
          <w:sz w:val="28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</w:t>
      </w:r>
      <w:r>
        <w:rPr>
          <w:sz w:val="28"/>
        </w:rPr>
        <w:t xml:space="preserve">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диагностику, профилактические мероприятия, ле</w:t>
      </w:r>
      <w:r>
        <w:rPr>
          <w:sz w:val="28"/>
        </w:rPr>
        <w:t>чение от</w:t>
      </w:r>
      <w:r>
        <w:rPr>
          <w:sz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911F9F">
      <w:pPr>
        <w:ind w:firstLine="708"/>
        <w:jc w:val="both"/>
      </w:pPr>
      <w:r>
        <w:rPr>
          <w:sz w:val="28"/>
        </w:rPr>
        <w:t>Принимая во внимание, что в материалах</w:t>
      </w:r>
      <w:r>
        <w:rPr>
          <w:sz w:val="28"/>
        </w:rPr>
        <w:t xml:space="preserve"> дела об административном правонарушении отсутствуют сведения о постоянстве употребления </w:t>
      </w:r>
      <w:r>
        <w:rPr>
          <w:sz w:val="28"/>
        </w:rPr>
        <w:t>Самуйловым</w:t>
      </w:r>
      <w:r>
        <w:rPr>
          <w:sz w:val="28"/>
        </w:rPr>
        <w:t xml:space="preserve"> И.А. наркотических средств, мировой судья считает возможным не возлагать на последнего обязанность пройти диагностику, профилактические </w:t>
      </w:r>
      <w:r>
        <w:rPr>
          <w:sz w:val="28"/>
        </w:rPr>
        <w:t>мероприятия, лечение</w:t>
      </w:r>
      <w:r>
        <w:rPr>
          <w:sz w:val="28"/>
        </w:rPr>
        <w:t xml:space="preserve"> от наркомании и (или) медицинскую и (или) социальную реабилитацию в связи с потреблением наркотических средств.</w:t>
      </w:r>
    </w:p>
    <w:p w:rsidR="00911F9F">
      <w:pPr>
        <w:jc w:val="both"/>
      </w:pPr>
      <w:r>
        <w:rPr>
          <w:sz w:val="28"/>
        </w:rPr>
        <w:t>Согласно требованиям части 3 статьи 29.10 частью 1 статьи 6.9 КоАП РФ в постановлении по делу об административном правонарушении должны быть ре</w:t>
      </w:r>
      <w:r>
        <w:rPr>
          <w:sz w:val="28"/>
        </w:rPr>
        <w:t>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</w:t>
      </w:r>
      <w:r>
        <w:rPr>
          <w:sz w:val="28"/>
        </w:rPr>
        <w:t>ожению.</w:t>
      </w:r>
    </w:p>
    <w:p w:rsidR="00911F9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911F9F" w:rsidP="00087A1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087A17" w:rsidP="00087A17">
      <w:pPr>
        <w:jc w:val="center"/>
      </w:pPr>
    </w:p>
    <w:p w:rsidR="00911F9F" w:rsidP="00087A17">
      <w:pPr>
        <w:ind w:firstLine="708"/>
        <w:jc w:val="both"/>
      </w:pPr>
      <w:r>
        <w:rPr>
          <w:b/>
          <w:sz w:val="28"/>
        </w:rPr>
        <w:t>Самуйлова</w:t>
      </w:r>
      <w:r>
        <w:rPr>
          <w:b/>
          <w:sz w:val="28"/>
        </w:rPr>
        <w:t xml:space="preserve"> Игоря Андреевича</w:t>
      </w:r>
      <w:r>
        <w:rPr>
          <w:sz w:val="28"/>
        </w:rPr>
        <w:t xml:space="preserve"> признать виновным в совершении административного правонарушен</w:t>
      </w:r>
      <w:r>
        <w:rPr>
          <w:sz w:val="28"/>
        </w:rPr>
        <w:t>ия, предусмотренного ч. 1 ст. 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(четырех тысяч) рублей.</w:t>
      </w:r>
    </w:p>
    <w:p w:rsidR="00911F9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11F9F">
      <w:pPr>
        <w:ind w:firstLine="708"/>
        <w:jc w:val="both"/>
      </w:pPr>
      <w:r>
        <w:rPr>
          <w:sz w:val="28"/>
        </w:rPr>
        <w:t>Юрид</w:t>
      </w:r>
      <w:r>
        <w:rPr>
          <w:sz w:val="28"/>
        </w:rPr>
        <w:t xml:space="preserve">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911F9F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911F9F">
      <w:pPr>
        <w:ind w:firstLine="708"/>
        <w:jc w:val="both"/>
      </w:pPr>
      <w:r>
        <w:rPr>
          <w:sz w:val="28"/>
        </w:rPr>
        <w:t>ОГРН 1149102019164</w:t>
      </w:r>
    </w:p>
    <w:p w:rsidR="00911F9F">
      <w:pPr>
        <w:ind w:firstLine="708"/>
        <w:jc w:val="both"/>
      </w:pPr>
      <w:r>
        <w:rPr>
          <w:sz w:val="28"/>
        </w:rPr>
        <w:t>Банковские реквизиты:</w:t>
      </w:r>
    </w:p>
    <w:p w:rsidR="00911F9F">
      <w:pPr>
        <w:ind w:firstLine="708"/>
        <w:jc w:val="both"/>
      </w:pPr>
      <w:r>
        <w:rPr>
          <w:sz w:val="28"/>
        </w:rPr>
        <w:t xml:space="preserve">Получатель: УФК по Республике Крым </w:t>
      </w:r>
      <w:r>
        <w:rPr>
          <w:sz w:val="28"/>
        </w:rPr>
        <w:t>(Министерство юстиции Республики Крым)</w:t>
      </w:r>
    </w:p>
    <w:p w:rsidR="00911F9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911F9F">
      <w:pPr>
        <w:ind w:firstLine="708"/>
        <w:jc w:val="both"/>
      </w:pPr>
      <w:r>
        <w:rPr>
          <w:sz w:val="28"/>
        </w:rPr>
        <w:t xml:space="preserve">ИНН: телефон </w:t>
      </w:r>
    </w:p>
    <w:p w:rsidR="00911F9F">
      <w:pPr>
        <w:ind w:firstLine="708"/>
        <w:jc w:val="both"/>
      </w:pPr>
      <w:r>
        <w:rPr>
          <w:sz w:val="28"/>
        </w:rPr>
        <w:t>КПП: 910201001</w:t>
      </w:r>
    </w:p>
    <w:p w:rsidR="00911F9F">
      <w:pPr>
        <w:ind w:firstLine="708"/>
        <w:jc w:val="both"/>
      </w:pPr>
      <w:r>
        <w:rPr>
          <w:sz w:val="28"/>
        </w:rPr>
        <w:t>БИК: 013510002</w:t>
      </w:r>
    </w:p>
    <w:p w:rsidR="00911F9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11F9F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911F9F">
      <w:pPr>
        <w:ind w:firstLine="708"/>
        <w:jc w:val="both"/>
      </w:pPr>
      <w:r>
        <w:rPr>
          <w:sz w:val="28"/>
        </w:rPr>
        <w:t xml:space="preserve">Лицевой счет </w:t>
      </w:r>
      <w:r>
        <w:rPr>
          <w:sz w:val="28"/>
        </w:rPr>
        <w:t xml:space="preserve">телефон в УФК по Республике Крым, Код Сводного реестра телефон </w:t>
      </w:r>
    </w:p>
    <w:p w:rsidR="00911F9F">
      <w:pPr>
        <w:ind w:firstLine="708"/>
        <w:jc w:val="both"/>
      </w:pPr>
      <w:r>
        <w:rPr>
          <w:sz w:val="28"/>
        </w:rPr>
        <w:t>ОКТМО 35643000</w:t>
      </w:r>
    </w:p>
    <w:p w:rsidR="00911F9F">
      <w:pPr>
        <w:ind w:left="20"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11F9F">
      <w:pPr>
        <w:ind w:left="20" w:firstLine="708"/>
        <w:jc w:val="both"/>
      </w:pPr>
      <w:r>
        <w:rPr>
          <w:sz w:val="28"/>
        </w:rPr>
        <w:t>УИН 0410760300725002202206147</w:t>
      </w:r>
    </w:p>
    <w:p w:rsidR="00911F9F">
      <w:pPr>
        <w:ind w:left="20"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 xml:space="preserve">район и городской округ Саки) Республики Крым, расположенном по адресу: ул. Трудовая, 8, г. Саки, Республика Крым. </w:t>
      </w:r>
    </w:p>
    <w:p w:rsidR="00911F9F">
      <w:pPr>
        <w:ind w:left="20"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</w:t>
      </w:r>
      <w:r>
        <w:rPr>
          <w:sz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11F9F">
      <w:pPr>
        <w:ind w:left="20" w:firstLine="708"/>
        <w:jc w:val="both"/>
      </w:pPr>
      <w:r>
        <w:rPr>
          <w:sz w:val="28"/>
        </w:rPr>
        <w:t xml:space="preserve">Наркотическое средство: </w:t>
      </w:r>
      <w:r>
        <w:rPr>
          <w:sz w:val="28"/>
        </w:rPr>
        <w:t>каннабис</w:t>
      </w:r>
      <w:r>
        <w:rPr>
          <w:sz w:val="28"/>
        </w:rPr>
        <w:t xml:space="preserve"> (марихуану) массой 2,65 г (в перерасчете на высуш</w:t>
      </w:r>
      <w:r>
        <w:rPr>
          <w:sz w:val="28"/>
        </w:rPr>
        <w:t>енное вещество), находящиеся в 1 (одном) бесцветном прозрачном полимерном пакете, опечатанном печатью № 29 ЭКЦ МВД по Республике Крым, хранящиеся в Центральной камере хранения наркотических средств МВД по Республике Крым (адрес), согласно квитанции РФ № 01</w:t>
      </w:r>
      <w:r>
        <w:rPr>
          <w:sz w:val="28"/>
        </w:rPr>
        <w:t>5362 от дата, после вступления постановления в законную силу - уничтожить.</w:t>
      </w:r>
    </w:p>
    <w:p w:rsidR="00911F9F">
      <w:pPr>
        <w:ind w:left="20"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</w:t>
      </w:r>
      <w:r>
        <w:rPr>
          <w:sz w:val="28"/>
        </w:rPr>
        <w:t xml:space="preserve">тановления в указанный орган. </w:t>
      </w:r>
    </w:p>
    <w:p w:rsidR="00911F9F">
      <w:pPr>
        <w:ind w:left="20"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</w:t>
      </w:r>
      <w:r>
        <w:rPr>
          <w:sz w:val="28"/>
        </w:rPr>
        <w:t>ниципальный район и городской округ Саки) Республики Крым.</w:t>
      </w:r>
    </w:p>
    <w:p w:rsidR="00087A17">
      <w:pPr>
        <w:ind w:left="20" w:firstLine="708"/>
        <w:jc w:val="both"/>
        <w:rPr>
          <w:sz w:val="28"/>
        </w:rPr>
      </w:pPr>
    </w:p>
    <w:p w:rsidR="00911F9F">
      <w:pPr>
        <w:ind w:left="20" w:firstLine="708"/>
        <w:jc w:val="both"/>
      </w:pPr>
      <w:r>
        <w:rPr>
          <w:sz w:val="28"/>
        </w:rPr>
        <w:t>Мировой судья Е.В. Костюкова</w:t>
      </w:r>
    </w:p>
    <w:p w:rsidR="00911F9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9F"/>
    <w:rsid w:val="00087A17"/>
    <w:rsid w:val="00911F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7437/bb9e97fad9d14ac66df4b6e67c453d1be3b77b4c/" TargetMode="External" /><Relationship Id="rId5" Type="http://schemas.openxmlformats.org/officeDocument/2006/relationships/hyperlink" Target="http://www.consultant.ru/document/cons_doc_LAW_107635/7007fb8f39ca6c1ecc2c03009bfc9526934decc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