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85E5D" w:rsidP="00A95161">
      <w:pPr>
        <w:spacing w:after="160"/>
        <w:jc w:val="right"/>
      </w:pPr>
      <w:r>
        <w:t>Дело № 5-72-222/2018</w:t>
      </w:r>
    </w:p>
    <w:p w:rsidR="00F85E5D">
      <w:pPr>
        <w:spacing w:after="160"/>
        <w:jc w:val="center"/>
      </w:pPr>
      <w:r>
        <w:rPr>
          <w:b/>
        </w:rPr>
        <w:t>ПОСТАНОВЛЕНИЕ</w:t>
      </w:r>
    </w:p>
    <w:p w:rsidR="00F85E5D">
      <w:pPr>
        <w:spacing w:after="160"/>
        <w:ind w:firstLine="708"/>
        <w:jc w:val="both"/>
      </w:pPr>
      <w:r>
        <w:t xml:space="preserve">22 мая 2018 года                                                                                                            </w:t>
      </w:r>
      <w:r>
        <w:t>г</w:t>
      </w:r>
      <w:r>
        <w:t>. Саки</w:t>
      </w:r>
    </w:p>
    <w:p w:rsidR="00F85E5D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 xml:space="preserve">ответственности – </w:t>
      </w:r>
      <w:r>
        <w:t>Скринецкого</w:t>
      </w:r>
      <w:r>
        <w:t xml:space="preserve"> Сергея Анатольевича,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t>С</w:t>
      </w:r>
      <w:r>
        <w:t>акский</w:t>
      </w:r>
      <w:r>
        <w:t xml:space="preserve">» в отношении: </w:t>
      </w:r>
    </w:p>
    <w:p w:rsidR="00F85E5D">
      <w:pPr>
        <w:ind w:left="4248"/>
        <w:jc w:val="both"/>
      </w:pPr>
      <w:r>
        <w:rPr>
          <w:b/>
        </w:rPr>
        <w:t>Скринецкого</w:t>
      </w:r>
      <w:r>
        <w:rPr>
          <w:b/>
        </w:rPr>
        <w:t xml:space="preserve"> Сергея Анатольевича,</w:t>
      </w:r>
      <w:r>
        <w:t xml:space="preserve"> паспортные данные УССР, гражданина Российской Федерации, имеющего </w:t>
      </w:r>
      <w:r>
        <w:t>средне-специальное</w:t>
      </w:r>
      <w:r>
        <w:t xml:space="preserve"> образование, женатого, имеющего одного малолетнего ребенка, официально нетрудоустроенного, инвалидом не являющегося,</w:t>
      </w:r>
      <w:r>
        <w:t xml:space="preserve"> зарегистрированного и проживающего по адресу: адрес</w:t>
      </w:r>
    </w:p>
    <w:p w:rsidR="00F85E5D">
      <w:pPr>
        <w:spacing w:after="160" w:line="259" w:lineRule="auto"/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 xml:space="preserve">. 2 ст. 12.26 Кодекса Российской Федерации об административных правонарушениях, </w:t>
      </w:r>
    </w:p>
    <w:p w:rsidR="00F85E5D">
      <w:pPr>
        <w:spacing w:after="160"/>
        <w:jc w:val="center"/>
      </w:pPr>
      <w:r>
        <w:rPr>
          <w:b/>
        </w:rPr>
        <w:t>УСТАНОВИЛ:</w:t>
      </w:r>
    </w:p>
    <w:p w:rsidR="00F85E5D">
      <w:pPr>
        <w:jc w:val="both"/>
      </w:pPr>
      <w:r>
        <w:t>26.04.2018 года в 10 ч</w:t>
      </w:r>
      <w:r>
        <w:t xml:space="preserve">асов 50 минут гражданин </w:t>
      </w:r>
      <w:r>
        <w:t>Скринецкий</w:t>
      </w:r>
      <w:r>
        <w:t xml:space="preserve"> С.А. на автодороге Витино - Молочное </w:t>
      </w:r>
      <w:r>
        <w:t>Сакского</w:t>
      </w:r>
      <w:r>
        <w:t xml:space="preserve"> района Республики Крым, управляя транспортным средством – JAWA 350, государственный регистрационный знак 9850АХ77, с признаками алкогольного опьянения - резкое изменение окрас</w:t>
      </w:r>
      <w:r>
        <w:t>ки кожных покровов лица,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так</w:t>
      </w:r>
      <w:r>
        <w:t xml:space="preserve"> и освидетельствования н</w:t>
      </w:r>
      <w:r>
        <w:t xml:space="preserve">а состояние алкогольного опьянения на месте остановки транспортного средства,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t>ч</w:t>
      </w:r>
      <w:r>
        <w:t xml:space="preserve">. 2 ст. 12.26. </w:t>
      </w:r>
      <w:r>
        <w:t>КоАП</w:t>
      </w:r>
      <w:r>
        <w:t xml:space="preserve"> РФ.</w:t>
      </w:r>
    </w:p>
    <w:p w:rsidR="00F85E5D">
      <w:pPr>
        <w:jc w:val="both"/>
      </w:pPr>
      <w:r>
        <w:t>В судебном заседании</w:t>
      </w:r>
      <w:r>
        <w:t xml:space="preserve"> </w:t>
      </w:r>
      <w:r>
        <w:t>Скринецкий</w:t>
      </w:r>
      <w:r>
        <w:t xml:space="preserve"> С.А. вину в совершенном административном правонарушении признал, пояснил суду, </w:t>
      </w:r>
      <w:r>
        <w:t>что</w:t>
      </w:r>
      <w:r>
        <w:t xml:space="preserve"> не имея права управления транспортными средствами сел руль автомобиля, поскольку торопился на работу. Не оспаривал факт отказа от выполнения законного требования</w:t>
      </w:r>
      <w:r>
        <w:t xml:space="preserve">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средства. С вечера выпил пиво. </w:t>
      </w:r>
    </w:p>
    <w:p w:rsidR="00F85E5D">
      <w:pPr>
        <w:jc w:val="both"/>
      </w:pPr>
      <w:r>
        <w:t>известна административн</w:t>
      </w:r>
      <w:r>
        <w:t xml:space="preserve">ая ответственность за данное правонарушение. Сел за руль </w:t>
      </w:r>
      <w:r>
        <w:t>по-глупости</w:t>
      </w:r>
      <w:r>
        <w:t xml:space="preserve">. </w:t>
      </w:r>
    </w:p>
    <w:p w:rsidR="00F85E5D">
      <w:pPr>
        <w:ind w:firstLine="708"/>
        <w:jc w:val="both"/>
      </w:pPr>
      <w:r>
        <w:t xml:space="preserve">Выслушав пояснения </w:t>
      </w:r>
      <w:r>
        <w:t>Скринецкого</w:t>
      </w:r>
      <w:r>
        <w:t xml:space="preserve"> С.А., исследовав письменные доказательства и фактические данные в совокупности, мировой судья приходит к выводу, что вина </w:t>
      </w:r>
      <w:r>
        <w:t>Скринецкого</w:t>
      </w:r>
      <w:r>
        <w:t xml:space="preserve"> С.А. во вменяемом ем</w:t>
      </w:r>
      <w:r>
        <w:t xml:space="preserve">у правонарушении нашла свое подтверждение в судебном заседании следующими доказательствами: </w:t>
      </w:r>
    </w:p>
    <w:p w:rsidR="00F85E5D">
      <w:pPr>
        <w:jc w:val="both"/>
      </w:pPr>
      <w:r>
        <w:t>- протоколом об административном правонарушении 61 АГ 355085 от 26.04.2018 года (</w:t>
      </w:r>
      <w:r>
        <w:t>л</w:t>
      </w:r>
      <w:r>
        <w:t>.д. 1);</w:t>
      </w:r>
    </w:p>
    <w:p w:rsidR="00F85E5D">
      <w:pPr>
        <w:jc w:val="both"/>
      </w:pPr>
      <w:r>
        <w:t>- протоколом об отстранении от управления транспортным средством 61 АМ 41</w:t>
      </w:r>
      <w:r>
        <w:t xml:space="preserve">2755 от 26.04.2018 года, согласно которому основанием для отстранения </w:t>
      </w:r>
      <w:r>
        <w:t>Скринецкого</w:t>
      </w:r>
      <w:r>
        <w:t xml:space="preserve"> С.А. от управления транспортным средством послужил следующий признак опьянения – резкое изменение окраски кожных покровов лица (</w:t>
      </w:r>
      <w:r>
        <w:t>л</w:t>
      </w:r>
      <w:r>
        <w:t>.д. 2);</w:t>
      </w:r>
    </w:p>
    <w:p w:rsidR="00F85E5D">
      <w:pPr>
        <w:jc w:val="both"/>
      </w:pPr>
      <w:r>
        <w:t>- актом освидетельствования на состоя</w:t>
      </w:r>
      <w:r>
        <w:t xml:space="preserve">ние алкогольного опьянения 61 АА 140205 от 26.04.2018 года, согласно которому </w:t>
      </w:r>
      <w:r>
        <w:t>Скринецкий</w:t>
      </w:r>
      <w:r>
        <w:t xml:space="preserve"> С.А. отказался от прохождения освидетельствования на состояние алкогольного опьянения (</w:t>
      </w:r>
      <w:r>
        <w:t>л</w:t>
      </w:r>
      <w:r>
        <w:t>.д. 3);</w:t>
      </w:r>
    </w:p>
    <w:p w:rsidR="00F85E5D">
      <w:pPr>
        <w:jc w:val="both"/>
      </w:pPr>
      <w:r>
        <w:t>- протоколом о направлении на медицинское освидетельствование на состоя</w:t>
      </w:r>
      <w:r>
        <w:t xml:space="preserve">ние опьянения 61 АК 594056 от 26.04.2018 года, согласно которому </w:t>
      </w:r>
      <w:r>
        <w:t>Скринецкий</w:t>
      </w:r>
      <w:r>
        <w:t xml:space="preserve"> С.А. отказался пройти медицинское освидетельствование на состояние опьянения, что подтверждается записью в соответствующей графе акта (</w:t>
      </w:r>
      <w:r>
        <w:t>л</w:t>
      </w:r>
      <w:r>
        <w:t>.д. 4);</w:t>
      </w:r>
    </w:p>
    <w:p w:rsidR="00F85E5D">
      <w:pPr>
        <w:jc w:val="both"/>
      </w:pPr>
      <w:r>
        <w:t>- протоколом о задержании транспортн</w:t>
      </w:r>
      <w:r>
        <w:t>ого средства от 26.04.2018 года (</w:t>
      </w:r>
      <w:r>
        <w:t>л</w:t>
      </w:r>
      <w:r>
        <w:t>.д. 5);</w:t>
      </w:r>
    </w:p>
    <w:p w:rsidR="00F85E5D">
      <w:pPr>
        <w:jc w:val="both"/>
      </w:pPr>
      <w:r>
        <w:t>- рапортом инспектора ДПС группы ДПС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26.04.2018 года о выявленном административном правонарушении от 26.04.2018 года (л.д. 6);</w:t>
      </w:r>
    </w:p>
    <w:p w:rsidR="00F85E5D">
      <w:pPr>
        <w:jc w:val="both"/>
      </w:pPr>
      <w:r>
        <w:t>- видеозаписью фиксаци</w:t>
      </w:r>
      <w:r>
        <w:t xml:space="preserve">и процессуальных действий; </w:t>
      </w:r>
    </w:p>
    <w:p w:rsidR="00F85E5D">
      <w:pPr>
        <w:jc w:val="both"/>
      </w:pPr>
      <w:r>
        <w:t>- справкой начальника ОГИБДД МО МВД России «</w:t>
      </w:r>
      <w:r>
        <w:t>Сакский</w:t>
      </w:r>
      <w:r>
        <w:t xml:space="preserve">» майора полиции </w:t>
      </w:r>
      <w:r>
        <w:t>фио</w:t>
      </w:r>
      <w:r>
        <w:t xml:space="preserve"> о том, что гражданин </w:t>
      </w:r>
      <w:r>
        <w:t>Скринецкий</w:t>
      </w:r>
      <w:r>
        <w:t xml:space="preserve"> Сергей Анатольевич, паспортные данные, зарегистрированный по адресу: адрес, согласно базы данных ГИБДД МВД Российской Федера</w:t>
      </w:r>
      <w:r>
        <w:t xml:space="preserve">ции «ФИС ГИБДД-М», «Единые Регионы», АИПС «Лишенец», «Экзаменационная система», ранее не подвергался административному наказанию согласно законодательства РФ, водительское удостоверение на территории Украины и Российской Федерации не получал (л.д. 9); </w:t>
      </w:r>
    </w:p>
    <w:p w:rsidR="00F85E5D">
      <w:pPr>
        <w:jc w:val="both"/>
      </w:pPr>
      <w:r>
        <w:t>- п</w:t>
      </w:r>
      <w:r>
        <w:t xml:space="preserve">ризнательными показаниями </w:t>
      </w:r>
      <w:r>
        <w:t>Скринецкого</w:t>
      </w:r>
      <w:r>
        <w:t xml:space="preserve"> С.А., данными в судебном заседании.</w:t>
      </w:r>
    </w:p>
    <w:p w:rsidR="00F85E5D">
      <w:pPr>
        <w:jc w:val="both"/>
      </w:pPr>
      <w:r>
        <w:t xml:space="preserve"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</w:t>
      </w:r>
      <w:r>
        <w:t>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F85E5D">
      <w:pPr>
        <w:jc w:val="both"/>
      </w:pPr>
      <w:r>
        <w:t xml:space="preserve">Требования данной нормы с учетом, установленных по делу обстоятельств, </w:t>
      </w:r>
      <w:r>
        <w:t>Скринецким</w:t>
      </w:r>
      <w:r>
        <w:t xml:space="preserve"> С.А. не с</w:t>
      </w:r>
      <w:r>
        <w:t xml:space="preserve">облюдены. </w:t>
      </w:r>
    </w:p>
    <w:p w:rsidR="00F85E5D">
      <w:pPr>
        <w:jc w:val="both"/>
      </w:pPr>
      <w:r>
        <w:t xml:space="preserve">При таких обстоятельствах в действиях </w:t>
      </w:r>
      <w:r>
        <w:t>Скринецкого</w:t>
      </w:r>
      <w:r>
        <w:t xml:space="preserve"> С.А. имеется состав административного правонарушения, предусмотренного ст. 12.26. ч. 2 </w:t>
      </w:r>
      <w:r>
        <w:t>КоАП</w:t>
      </w:r>
      <w:r>
        <w:t xml:space="preserve"> РФ, а именно: невыполнение водителем транспортного средства, не имеющим права управления транспортными </w:t>
      </w:r>
      <w:r>
        <w:t>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85E5D">
      <w:pPr>
        <w:jc w:val="both"/>
      </w:pPr>
      <w:r>
        <w:t>Доказательства по делу являются допустимыми.</w:t>
      </w:r>
    </w:p>
    <w:p w:rsidR="00F85E5D">
      <w:pPr>
        <w:jc w:val="both"/>
      </w:pPr>
      <w:r>
        <w:t>В соответствии со ст. 3.1 Кодекса Российской Федерации об административны</w:t>
      </w:r>
      <w:r>
        <w:t xml:space="preserve">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t>правонарушений</w:t>
      </w:r>
      <w:r>
        <w:t xml:space="preserve"> как самим правонарушителем, так и дру</w:t>
      </w:r>
      <w:r>
        <w:t>гими лицами.</w:t>
      </w:r>
    </w:p>
    <w:p w:rsidR="00F85E5D">
      <w:pPr>
        <w:jc w:val="both"/>
      </w:pPr>
      <w:r>
        <w:t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и учитывается смягчающее вину обстоятельство - чистосердечное призн</w:t>
      </w:r>
      <w:r>
        <w:t>ание вины, а также отсутствие отягчающих ответственность обстоятельств.</w:t>
      </w:r>
    </w:p>
    <w:p w:rsidR="00F85E5D">
      <w:pPr>
        <w:jc w:val="both"/>
      </w:pPr>
      <w:r>
        <w:t xml:space="preserve">Учитывая наличие смягчающего вину обстоятельства и отсутствие отягчающих вину обстоятельств, состояние здоровья </w:t>
      </w:r>
      <w:r>
        <w:t>Скринецкого</w:t>
      </w:r>
      <w:r>
        <w:t xml:space="preserve"> С.А. (инвалидом не являющегося), мировой судья считает возмо</w:t>
      </w:r>
      <w:r>
        <w:t xml:space="preserve">жным назначить </w:t>
      </w:r>
      <w:r>
        <w:t>Скринецкому</w:t>
      </w:r>
      <w:r>
        <w:t xml:space="preserve"> С.А. наказание в виде административного </w:t>
      </w:r>
      <w:r>
        <w:t>ареста сроком на 10 суток, считая данное наказание достаточным для предупреждения совершения новых правонарушений.</w:t>
      </w:r>
    </w:p>
    <w:p w:rsidR="00F85E5D">
      <w:pPr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29.9, 29.10, 29.11 </w:t>
      </w:r>
      <w:r>
        <w:t>КоАП</w:t>
      </w:r>
      <w:r>
        <w:t xml:space="preserve"> РФ, </w:t>
      </w:r>
      <w:r>
        <w:t xml:space="preserve">мировой судья </w:t>
      </w:r>
    </w:p>
    <w:p w:rsidR="00F85E5D" w:rsidP="00A95161">
      <w:pPr>
        <w:ind w:firstLine="426"/>
        <w:jc w:val="center"/>
      </w:pPr>
      <w:r>
        <w:rPr>
          <w:b/>
        </w:rPr>
        <w:t>ПОСТАНОВИЛ:</w:t>
      </w:r>
    </w:p>
    <w:p w:rsidR="00F85E5D">
      <w:pPr>
        <w:jc w:val="both"/>
      </w:pPr>
      <w:r>
        <w:t xml:space="preserve">Признать </w:t>
      </w:r>
      <w:r>
        <w:rPr>
          <w:b/>
        </w:rPr>
        <w:t>Скринецкого</w:t>
      </w:r>
      <w:r>
        <w:rPr>
          <w:b/>
        </w:rPr>
        <w:t xml:space="preserve"> Сергея Анатольевича</w:t>
      </w:r>
      <w:r>
        <w:t xml:space="preserve"> виновным в совершении правонарушения, предусмотренного </w:t>
      </w:r>
      <w:r>
        <w:t>ч</w:t>
      </w:r>
      <w:r>
        <w:t>. 2 ст. 12.26 Кодекса Российской Федерации об административных правонарушениях и назначить ему наказание в виде административного ар</w:t>
      </w:r>
      <w:r>
        <w:t>еста на срок 10 (десять) суток.</w:t>
      </w:r>
    </w:p>
    <w:p w:rsidR="00F85E5D">
      <w:pPr>
        <w:jc w:val="both"/>
      </w:pPr>
      <w:r>
        <w:t xml:space="preserve">Срок отбывания наказания исчислять с 22 мая 2018 года с 10 часов 00 минут. </w:t>
      </w:r>
    </w:p>
    <w:p w:rsidR="00F85E5D">
      <w:pPr>
        <w:jc w:val="both"/>
      </w:pPr>
      <w:r>
        <w:t xml:space="preserve">Постановление подлежит немедленному исполнению органами внутренних дел. </w:t>
      </w:r>
    </w:p>
    <w:p w:rsidR="00F85E5D">
      <w:pPr>
        <w:spacing w:line="259" w:lineRule="auto"/>
        <w:ind w:firstLine="708"/>
        <w:jc w:val="both"/>
      </w:pPr>
      <w:r>
        <w:t>Постановление может быть обжаловано лицами, указанными в статьях 25.1 – 25.</w:t>
      </w:r>
      <w:r>
        <w:t xml:space="preserve">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</w:t>
      </w:r>
      <w:r>
        <w:t>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</w:rPr>
        <w:t>.</w:t>
      </w:r>
    </w:p>
    <w:p w:rsidR="00F85E5D">
      <w:pPr>
        <w:spacing w:line="259" w:lineRule="auto"/>
        <w:ind w:firstLine="426"/>
        <w:jc w:val="both"/>
      </w:pPr>
      <w:r>
        <w:t xml:space="preserve">Мировой судья                                                                                 </w:t>
      </w:r>
      <w:r>
        <w:t xml:space="preserve">Е.В. </w:t>
      </w:r>
      <w:r>
        <w:t>Костюкова</w:t>
      </w:r>
    </w:p>
    <w:p w:rsidR="00F85E5D">
      <w:pPr>
        <w:spacing w:after="160" w:line="259" w:lineRule="auto"/>
      </w:pPr>
    </w:p>
    <w:sectPr w:rsidSect="00F85E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85E5D"/>
    <w:rsid w:val="00A95161"/>
    <w:rsid w:val="00F85E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