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75550">
      <w:pPr>
        <w:jc w:val="center"/>
      </w:pPr>
    </w:p>
    <w:p w:rsidR="0017555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5-72-230/2021</w:t>
      </w:r>
    </w:p>
    <w:p w:rsidR="00175550">
      <w:pPr>
        <w:pStyle w:val="Heading1"/>
        <w:spacing w:before="0" w:after="0"/>
        <w:jc w:val="right"/>
      </w:pPr>
      <w:r>
        <w:br/>
      </w:r>
    </w:p>
    <w:p w:rsidR="0017555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175550" w:rsidP="00EC5506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16 июля 2021 года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175550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175550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8"/>
        </w:rPr>
        <w:t xml:space="preserve">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175550">
      <w:pPr>
        <w:ind w:left="993"/>
        <w:jc w:val="both"/>
      </w:pPr>
      <w:r>
        <w:rPr>
          <w:sz w:val="28"/>
        </w:rPr>
        <w:t>Курова</w:t>
      </w:r>
      <w:r>
        <w:rPr>
          <w:sz w:val="28"/>
        </w:rPr>
        <w:t xml:space="preserve"> Станислава Сергеевича,</w:t>
      </w:r>
    </w:p>
    <w:p w:rsidR="00175550">
      <w:pPr>
        <w:ind w:left="993"/>
        <w:jc w:val="both"/>
      </w:pPr>
      <w:r>
        <w:rPr>
          <w:sz w:val="28"/>
        </w:rPr>
        <w:t xml:space="preserve">паспортные данные адрес, гражданина Российской Федерации, директора наименование организации, проживающего по адресу: адрес, </w:t>
      </w:r>
    </w:p>
    <w:p w:rsidR="00175550">
      <w:pPr>
        <w:jc w:val="both"/>
      </w:pPr>
      <w:r>
        <w:rPr>
          <w:sz w:val="28"/>
        </w:rPr>
        <w:t>о прив</w:t>
      </w:r>
      <w:r>
        <w:rPr>
          <w:sz w:val="28"/>
        </w:rPr>
        <w:t xml:space="preserve">лечении его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175550">
      <w:pPr>
        <w:jc w:val="center"/>
      </w:pPr>
      <w:r>
        <w:rPr>
          <w:sz w:val="28"/>
        </w:rPr>
        <w:t>УСТАНОВИЛ:</w:t>
      </w:r>
    </w:p>
    <w:p w:rsidR="00175550">
      <w:pPr>
        <w:jc w:val="both"/>
      </w:pPr>
      <w:r>
        <w:rPr>
          <w:sz w:val="28"/>
        </w:rPr>
        <w:t xml:space="preserve">Куров С.С., являясь директором наименование организации, расположенного </w:t>
      </w:r>
      <w:r>
        <w:rPr>
          <w:sz w:val="28"/>
        </w:rPr>
        <w:t xml:space="preserve">по адресу: адрес, за отчетный период – дата не представил в установленный </w:t>
      </w:r>
      <w:hyperlink r:id="rId4" w:history="1">
        <w:r>
          <w:rPr>
            <w:color w:val="0000FF"/>
            <w:sz w:val="28"/>
            <w:u w:val="single"/>
          </w:rPr>
          <w:t>пунктом 2 статьи 11</w:t>
        </w:r>
      </w:hyperlink>
      <w:r>
        <w:rPr>
          <w:sz w:val="28"/>
        </w:rPr>
        <w:t xml:space="preserve"> Федер</w:t>
      </w:r>
      <w:r>
        <w:rPr>
          <w:sz w:val="28"/>
        </w:rPr>
        <w:t>ального закона от дата N 27-ФЗ "Об индивидуальном (персонифицированном) учете в системе обязательного пенсионного страхования" в срок оформленные в установленном порядке сведения (документы), необходимые для ведения индивидуального (персонифицированного) у</w:t>
      </w:r>
      <w:r>
        <w:rPr>
          <w:sz w:val="28"/>
        </w:rPr>
        <w:t>чета в системе обязательного пенсионного страхования, в отношении одного</w:t>
      </w:r>
      <w:r>
        <w:rPr>
          <w:sz w:val="28"/>
        </w:rPr>
        <w:t xml:space="preserve"> застрахованного лица (форма СЗВ-СТАЖ). </w:t>
      </w:r>
    </w:p>
    <w:p w:rsidR="00175550">
      <w:pPr>
        <w:ind w:firstLine="708"/>
        <w:jc w:val="both"/>
      </w:pPr>
      <w:r>
        <w:rPr>
          <w:sz w:val="28"/>
        </w:rPr>
        <w:t xml:space="preserve">В судебное заседание Куров С.С. не явился, будучи извещенным о месте и времени рассмотрения дела надлежащим образом. </w:t>
      </w:r>
    </w:p>
    <w:p w:rsidR="00175550">
      <w:pPr>
        <w:ind w:firstLine="708"/>
        <w:jc w:val="both"/>
      </w:pPr>
      <w:r>
        <w:rPr>
          <w:sz w:val="28"/>
        </w:rPr>
        <w:t>Согласно части 2 статьи 2</w:t>
      </w:r>
      <w:r>
        <w:rPr>
          <w:sz w:val="28"/>
        </w:rPr>
        <w:t xml:space="preserve">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</w:t>
      </w:r>
      <w:r>
        <w:rPr>
          <w:sz w:val="28"/>
        </w:rPr>
        <w:t xml:space="preserve">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</w:t>
      </w:r>
      <w:r>
        <w:rPr>
          <w:sz w:val="28"/>
        </w:rPr>
        <w:t xml:space="preserve"> дела либо если такое ходатайство оставлено без удовлетворения.</w:t>
      </w:r>
    </w:p>
    <w:p w:rsidR="00175550">
      <w:pPr>
        <w:ind w:firstLine="708"/>
        <w:jc w:val="both"/>
      </w:pPr>
      <w:r>
        <w:rPr>
          <w:sz w:val="28"/>
        </w:rPr>
        <w:t xml:space="preserve">Как следует из абзаца 2 пункта 6 постановления Пленума Верховного Суда Российской Федерации от дата N 5 "О некоторых вопросах, возникающих </w:t>
      </w:r>
      <w:r>
        <w:rPr>
          <w:sz w:val="28"/>
        </w:rPr>
        <w:t>у судов при применении Кодекса Российской Федерации о</w:t>
      </w:r>
      <w:r>
        <w:rPr>
          <w:sz w:val="28"/>
        </w:rPr>
        <w:t>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в случае, когда из указанного им места жительства (регистрации) поступило сообщение об отсутствии</w:t>
      </w:r>
      <w:r>
        <w:rPr>
          <w:sz w:val="28"/>
        </w:rPr>
        <w:t xml:space="preserve"> </w:t>
      </w:r>
      <w:r>
        <w:rPr>
          <w:sz w:val="28"/>
        </w:rPr>
        <w:t>ад</w:t>
      </w:r>
      <w:r>
        <w:rPr>
          <w:sz w:val="28"/>
        </w:rPr>
        <w:t>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</w:t>
      </w:r>
      <w:r>
        <w:rPr>
          <w:sz w:val="28"/>
        </w:rPr>
        <w:t>я Особых условий приема, вручения, хранения и возврата почтовых отправлений разряда "Судебное", утвержденных приказом ФГУП "Почта России" от дата N 343.</w:t>
      </w:r>
    </w:p>
    <w:p w:rsidR="00175550">
      <w:pPr>
        <w:ind w:firstLine="708"/>
        <w:jc w:val="both"/>
      </w:pPr>
      <w:r>
        <w:rPr>
          <w:sz w:val="28"/>
        </w:rPr>
        <w:t xml:space="preserve">Извещение о месте и времени рассмотрения дела было направлено </w:t>
      </w:r>
      <w:r>
        <w:rPr>
          <w:sz w:val="28"/>
        </w:rPr>
        <w:t>Курову</w:t>
      </w:r>
      <w:r>
        <w:rPr>
          <w:sz w:val="28"/>
        </w:rPr>
        <w:t xml:space="preserve"> С.С. дата по адресу его проживания</w:t>
      </w:r>
      <w:r>
        <w:rPr>
          <w:sz w:val="28"/>
        </w:rPr>
        <w:t xml:space="preserve">, содержащемуся в протоколе об административном правонарушении. Данное почтовое отправление возвращено в судебный участок </w:t>
      </w:r>
      <w:r>
        <w:rPr>
          <w:sz w:val="28"/>
        </w:rPr>
        <w:t>неврученным</w:t>
      </w:r>
      <w:r>
        <w:rPr>
          <w:sz w:val="28"/>
        </w:rPr>
        <w:t xml:space="preserve">, с отметкой отделения связи об истечении срока хранения. </w:t>
      </w:r>
    </w:p>
    <w:p w:rsidR="00175550">
      <w:pPr>
        <w:ind w:firstLine="708"/>
        <w:jc w:val="both"/>
      </w:pPr>
      <w:r>
        <w:rPr>
          <w:sz w:val="28"/>
        </w:rPr>
        <w:t xml:space="preserve">Учитывая данные о надлежащем извещении </w:t>
      </w:r>
      <w:r>
        <w:rPr>
          <w:sz w:val="28"/>
        </w:rPr>
        <w:t>Курова</w:t>
      </w:r>
      <w:r>
        <w:rPr>
          <w:sz w:val="28"/>
        </w:rPr>
        <w:t xml:space="preserve"> С.С., а также прин</w:t>
      </w:r>
      <w:r>
        <w:rPr>
          <w:sz w:val="28"/>
        </w:rPr>
        <w:t xml:space="preserve">имая во внимание отсутствие ходатайств об отложении дела, мировой судья на основании части 2 статьи 25.1 Кодекса Российской Федерации об административных правонарушениях, считает возможным рассмотреть данное дело в отсутствие </w:t>
      </w:r>
      <w:r>
        <w:rPr>
          <w:sz w:val="28"/>
        </w:rPr>
        <w:t>Курова</w:t>
      </w:r>
      <w:r>
        <w:rPr>
          <w:sz w:val="28"/>
        </w:rPr>
        <w:t xml:space="preserve"> С.С. </w:t>
      </w:r>
    </w:p>
    <w:p w:rsidR="00175550">
      <w:pPr>
        <w:ind w:firstLine="708"/>
        <w:jc w:val="both"/>
      </w:pPr>
      <w:r>
        <w:rPr>
          <w:sz w:val="28"/>
        </w:rPr>
        <w:t>Исследовав матери</w:t>
      </w:r>
      <w:r>
        <w:rPr>
          <w:sz w:val="28"/>
        </w:rPr>
        <w:t xml:space="preserve">алы дела, суд пришел к выводу о наличии в действиях </w:t>
      </w:r>
      <w:r>
        <w:rPr>
          <w:sz w:val="28"/>
        </w:rPr>
        <w:t>Курова</w:t>
      </w:r>
      <w:r>
        <w:rPr>
          <w:sz w:val="28"/>
        </w:rPr>
        <w:t xml:space="preserve"> С.С. состава правонарушения, предусмотренного ч. 1 ст. 15.33.2 КоАП РФ, исходя из следующего.</w:t>
      </w:r>
    </w:p>
    <w:p w:rsidR="00175550">
      <w:pPr>
        <w:ind w:firstLine="708"/>
        <w:jc w:val="both"/>
      </w:pPr>
      <w:r>
        <w:rPr>
          <w:sz w:val="28"/>
        </w:rPr>
        <w:t xml:space="preserve">Из </w:t>
      </w:r>
      <w:hyperlink r:id="rId5" w:history="1">
        <w:r>
          <w:rPr>
            <w:color w:val="0000FF"/>
            <w:sz w:val="28"/>
            <w:u w:val="single"/>
          </w:rPr>
          <w:t>пункта 1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(нормы, цитируемые в настоящем постановлении, пр</w:t>
      </w:r>
      <w:r>
        <w:rPr>
          <w:sz w:val="28"/>
        </w:rPr>
        <w:t xml:space="preserve">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ответственности) следует, что страхователи представляют предусмотренные </w:t>
      </w:r>
      <w:hyperlink r:id="rId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2.2</w:t>
        </w:r>
      </w:hyperlink>
      <w:r>
        <w:rPr>
          <w:sz w:val="28"/>
        </w:rPr>
        <w:t xml:space="preserve"> данной статьи сведения для индивидуального (персонифицированного) учета в органы Пенсионного фонда</w:t>
      </w:r>
      <w:r>
        <w:rPr>
          <w:sz w:val="28"/>
        </w:rPr>
        <w:t xml:space="preserve"> Российской Федерации по месту их регистрации, а сведения, предусмотренные </w:t>
      </w:r>
      <w:hyperlink r:id="rId8" w:history="1">
        <w:r>
          <w:rPr>
            <w:color w:val="0000FF"/>
            <w:sz w:val="28"/>
            <w:u w:val="single"/>
          </w:rPr>
          <w:t>пунктом 2.3 указанной статьи</w:t>
        </w:r>
      </w:hyperlink>
      <w:r>
        <w:rPr>
          <w:sz w:val="28"/>
        </w:rPr>
        <w:t>, - в налоговые органы по месту их учета.</w:t>
      </w:r>
    </w:p>
    <w:p w:rsidR="00175550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пункту 2 указанной статьи</w:t>
        </w:r>
      </w:hyperlink>
      <w:r>
        <w:rPr>
          <w:sz w:val="28"/>
        </w:rPr>
        <w:t xml:space="preserve"> страхователь ежегодно не позднее дата года, следующего за отчетным годом, представляет следующие сведения о каждом работающем у него застрахованном лице</w:t>
      </w:r>
      <w:r>
        <w:rPr>
          <w:sz w:val="28"/>
        </w:rPr>
        <w:t>: 1) страховой номер индивидуального лицевого счета; 2) фамилию, имя и отчество; 3) дату приема на работу или дату заключения договора ГПХ; 4) дату увольнения или дату прекращения договора ГПХ;</w:t>
      </w:r>
      <w:r>
        <w:rPr>
          <w:sz w:val="28"/>
        </w:rPr>
        <w:t xml:space="preserve"> 5) периоды деятельности, включаемые в стаж на соответствующих </w:t>
      </w:r>
      <w:r>
        <w:rPr>
          <w:sz w:val="28"/>
        </w:rPr>
        <w:t xml:space="preserve">видах работ и т.д. </w:t>
      </w:r>
    </w:p>
    <w:p w:rsidR="00175550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СЗВ-СТАЖ,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507п.</w:t>
      </w:r>
    </w:p>
    <w:p w:rsidR="00175550">
      <w:pPr>
        <w:ind w:firstLine="708"/>
        <w:jc w:val="both"/>
      </w:pPr>
      <w:r>
        <w:rPr>
          <w:sz w:val="28"/>
        </w:rPr>
        <w:t xml:space="preserve">В соответствии с частью 1 </w:t>
      </w:r>
      <w:hyperlink r:id="rId9" w:history="1">
        <w:r>
          <w:rPr>
            <w:color w:val="0000FF"/>
            <w:sz w:val="28"/>
            <w:u w:val="single"/>
          </w:rPr>
          <w:t>статьи 15.33.2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непредставление в</w:t>
      </w:r>
      <w:r>
        <w:rPr>
          <w:sz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</w:t>
      </w:r>
      <w:r>
        <w:rPr>
          <w:sz w:val="28"/>
        </w:rPr>
        <w:t xml:space="preserve">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>
        <w:rPr>
          <w:sz w:val="28"/>
        </w:rPr>
        <w:t xml:space="preserve"> сведений в неполном объеме или в искаженном виде, за исключением случаев, пред</w:t>
      </w:r>
      <w:r>
        <w:rPr>
          <w:sz w:val="28"/>
        </w:rPr>
        <w:t>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175550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162 от дата, он был составлен в отношении директора наименов</w:t>
      </w:r>
      <w:r>
        <w:rPr>
          <w:sz w:val="28"/>
        </w:rPr>
        <w:t xml:space="preserve">ание организации </w:t>
      </w:r>
      <w:r>
        <w:rPr>
          <w:sz w:val="28"/>
        </w:rPr>
        <w:t>Курова</w:t>
      </w:r>
      <w:r>
        <w:rPr>
          <w:sz w:val="28"/>
        </w:rPr>
        <w:t xml:space="preserve"> С.С. за то, что он в нарушение п. 2 ст. 11 Федерального закона «Об индивидуальном (персонифицированном) учете в системе обязательного пенсионного страхования» N 27-ФЗ от дата,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</w:t>
      </w:r>
      <w:r>
        <w:rPr>
          <w:sz w:val="28"/>
        </w:rPr>
        <w:t xml:space="preserve">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не представил сведения по форме СЗВ-СТАЖ </w:t>
      </w:r>
      <w:r>
        <w:rPr>
          <w:sz w:val="28"/>
        </w:rPr>
        <w:t>за</w:t>
      </w:r>
      <w:r>
        <w:rPr>
          <w:sz w:val="28"/>
        </w:rPr>
        <w:t xml:space="preserve"> дата в срок, установленный для их представления (не позднее дата). </w:t>
      </w:r>
    </w:p>
    <w:p w:rsidR="00175550">
      <w:pPr>
        <w:ind w:firstLine="708"/>
        <w:jc w:val="both"/>
      </w:pPr>
      <w:r>
        <w:rPr>
          <w:sz w:val="28"/>
        </w:rPr>
        <w:t xml:space="preserve">Установленные должностным лицом, составившим протокол об административном </w:t>
      </w:r>
      <w:r>
        <w:rPr>
          <w:sz w:val="28"/>
        </w:rPr>
        <w:t>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>. 1), скриншотом журнала учета приема сведений о застрахованных лицах (СЗВ-М) (</w:t>
      </w:r>
      <w:r>
        <w:rPr>
          <w:sz w:val="28"/>
        </w:rPr>
        <w:t>л.д</w:t>
      </w:r>
      <w:r>
        <w:rPr>
          <w:sz w:val="28"/>
        </w:rPr>
        <w:t>. 6) и иными предста</w:t>
      </w:r>
      <w:r>
        <w:rPr>
          <w:sz w:val="28"/>
        </w:rPr>
        <w:t xml:space="preserve">вленными доказательствами. </w:t>
      </w:r>
    </w:p>
    <w:p w:rsidR="00175550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175550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Курова</w:t>
      </w:r>
      <w:r>
        <w:rPr>
          <w:sz w:val="28"/>
        </w:rPr>
        <w:t xml:space="preserve"> С.С. имеется состав правонарушения, предусмотренного ч. 1 ст. </w:t>
      </w:r>
      <w:r>
        <w:rPr>
          <w:sz w:val="28"/>
        </w:rPr>
        <w:t>15.33.2 КоАП РФ,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</w:t>
      </w:r>
      <w:r>
        <w:rPr>
          <w:sz w:val="28"/>
        </w:rPr>
        <w:t>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</w:t>
      </w:r>
      <w:r>
        <w:rPr>
          <w:sz w:val="28"/>
        </w:rPr>
        <w:t xml:space="preserve">виде, за исключением случаев, предусмотренных частью 2 настоящей статьи. </w:t>
      </w:r>
    </w:p>
    <w:p w:rsidR="00175550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rPr>
          <w:sz w:val="28"/>
        </w:rPr>
        <w:t>оложение, обстоятельства, смягчающие и отягчающие административную ответственность.</w:t>
      </w:r>
    </w:p>
    <w:p w:rsidR="00175550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Курова</w:t>
      </w:r>
      <w:r>
        <w:rPr>
          <w:sz w:val="28"/>
        </w:rPr>
        <w:t xml:space="preserve"> С.С., его имущественном положении, отсутствие обстоятельств, смягчающи</w:t>
      </w:r>
      <w:r>
        <w:rPr>
          <w:sz w:val="28"/>
        </w:rPr>
        <w:t>х и отягчающих административную ответственность, суд пришел к выводу о необходимости назначить ему административное наказание в виде штрафа в пределе санкции, установленной ч. 1 ст. 15.33.2 КоАП РФ.</w:t>
      </w:r>
    </w:p>
    <w:p w:rsidR="00175550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</w:t>
      </w:r>
      <w:r>
        <w:rPr>
          <w:sz w:val="28"/>
        </w:rPr>
        <w:t xml:space="preserve">9.10 Кодекса Российской Федерации об административных правонарушениях, мировой судья </w:t>
      </w:r>
    </w:p>
    <w:p w:rsidR="00175550">
      <w:pPr>
        <w:jc w:val="center"/>
      </w:pPr>
      <w:r>
        <w:rPr>
          <w:sz w:val="28"/>
        </w:rPr>
        <w:t>ПОСТАНОВИЛ:</w:t>
      </w:r>
    </w:p>
    <w:p w:rsidR="00175550">
      <w:pPr>
        <w:jc w:val="both"/>
      </w:pPr>
      <w:r>
        <w:rPr>
          <w:sz w:val="28"/>
        </w:rPr>
        <w:t xml:space="preserve">директора наименование организации </w:t>
      </w:r>
      <w:r>
        <w:rPr>
          <w:sz w:val="28"/>
        </w:rPr>
        <w:t>Курова</w:t>
      </w:r>
      <w:r>
        <w:rPr>
          <w:sz w:val="28"/>
        </w:rPr>
        <w:t xml:space="preserve"> Станислава Сергеевича признать виновным в совершении административного правонарушения, предусмотренного ч. 1 ст. 15.</w:t>
      </w:r>
      <w:r>
        <w:rPr>
          <w:sz w:val="28"/>
        </w:rPr>
        <w:t>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175550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(госуда</w:t>
      </w:r>
      <w:r>
        <w:rPr>
          <w:sz w:val="28"/>
        </w:rPr>
        <w:t xml:space="preserve">рственное учреждение - Отделение Пенсионного фонда Российской Федерации по Республике Крым), ИНН телефон, КПП телефон, банк получателя Отделение Республика Крым Банка России//УФК по Республике Крым г. Симферополь, № счета банка получателя телефон </w:t>
      </w:r>
      <w:r>
        <w:rPr>
          <w:sz w:val="28"/>
        </w:rPr>
        <w:t>телефон</w:t>
      </w:r>
      <w:r>
        <w:rPr>
          <w:sz w:val="28"/>
        </w:rPr>
        <w:t xml:space="preserve"> 0</w:t>
      </w:r>
      <w:r>
        <w:rPr>
          <w:sz w:val="28"/>
        </w:rPr>
        <w:t xml:space="preserve">035, № счета получателя 031006430000 телефон,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 «Штраф за административное правонарушение». </w:t>
      </w:r>
    </w:p>
    <w:p w:rsidR="00175550">
      <w:pPr>
        <w:ind w:firstLine="708"/>
        <w:jc w:val="both"/>
      </w:pPr>
      <w:r>
        <w:rPr>
          <w:sz w:val="28"/>
        </w:rPr>
        <w:t xml:space="preserve">Согласно статьи 32.2 Кодекса Российской Федерации об административных правонарушениях административный штраф </w:t>
      </w:r>
      <w:r>
        <w:rPr>
          <w:sz w:val="28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</w:t>
      </w:r>
      <w:r>
        <w:rPr>
          <w:sz w:val="28"/>
        </w:rPr>
        <w:t>.1, 1.3 и 1.4 настоящей статьи, либо со дня истечения срока 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175550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Курову</w:t>
      </w:r>
      <w:r>
        <w:rPr>
          <w:sz w:val="28"/>
        </w:rPr>
        <w:t xml:space="preserve"> С.С. необходимо представить в судебный участок № 72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75550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</w:t>
      </w:r>
      <w:r>
        <w:rPr>
          <w:sz w:val="28"/>
        </w:rPr>
        <w:t xml:space="preserve">ановленный законом срок, сумма штрафа на </w:t>
      </w:r>
      <w:r>
        <w:rPr>
          <w:sz w:val="28"/>
        </w:rPr>
        <w:t xml:space="preserve">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17555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 суток со дня вручен</w:t>
      </w:r>
      <w:r>
        <w:rPr>
          <w:sz w:val="28"/>
        </w:rPr>
        <w:t xml:space="preserve">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EC5506">
      <w:pPr>
        <w:ind w:firstLine="708"/>
        <w:jc w:val="both"/>
      </w:pPr>
    </w:p>
    <w:p w:rsidR="00175550" w:rsidP="00EC550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17555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50"/>
    <w:rsid w:val="00175550"/>
    <w:rsid w:val="00EC55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8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9" Type="http://schemas.openxmlformats.org/officeDocument/2006/relationships/hyperlink" Target="consultantplus://offline/ref=04B12B5145ECB36337C50B5F301DFCCC538961F504A97C3D40F328250AC048037222D8E588FF2EEAE749A00CBCEC49ACE5044B1637C8GB1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