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35A5">
      <w:pPr>
        <w:jc w:val="center"/>
      </w:pPr>
    </w:p>
    <w:p w:rsidR="00E135A5">
      <w:pPr>
        <w:ind w:firstLine="708"/>
        <w:jc w:val="right"/>
      </w:pPr>
      <w:r>
        <w:rPr>
          <w:sz w:val="26"/>
        </w:rPr>
        <w:t>Дело № 5-72-232/2024</w:t>
      </w:r>
    </w:p>
    <w:p w:rsidR="00E135A5">
      <w:pPr>
        <w:ind w:firstLine="708"/>
        <w:jc w:val="right"/>
      </w:pPr>
      <w:r>
        <w:rPr>
          <w:sz w:val="26"/>
        </w:rPr>
        <w:t>УИД 91MS0072-телефон-телефон</w:t>
      </w:r>
    </w:p>
    <w:p w:rsidR="00E135A5">
      <w:pPr>
        <w:spacing w:line="240" w:lineRule="atLeast"/>
        <w:jc w:val="center"/>
      </w:pPr>
      <w:r>
        <w:rPr>
          <w:b/>
          <w:spacing w:val="50"/>
          <w:sz w:val="26"/>
        </w:rPr>
        <w:t>ПОСТАНОВЛЕНИЕ</w:t>
      </w:r>
    </w:p>
    <w:p w:rsidR="00E135A5">
      <w:pPr>
        <w:spacing w:line="240" w:lineRule="atLeast"/>
        <w:jc w:val="center"/>
      </w:pPr>
      <w:r>
        <w:rPr>
          <w:b/>
          <w:sz w:val="26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E135A5">
            <w:pPr>
              <w:jc w:val="both"/>
            </w:pPr>
            <w:r>
              <w:rPr>
                <w:sz w:val="26"/>
              </w:rPr>
              <w:t xml:space="preserve">14 июня 2024 года                                                                                                     </w:t>
            </w:r>
            <w:r>
              <w:rPr>
                <w:sz w:val="26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E135A5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E135A5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E135A5">
            <w:pPr>
              <w:jc w:val="both"/>
            </w:pPr>
          </w:p>
        </w:tc>
      </w:tr>
    </w:tbl>
    <w:p w:rsidR="00E135A5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Республики Крым Костюкова </w:t>
      </w:r>
      <w:r>
        <w:rPr>
          <w:sz w:val="26"/>
        </w:rPr>
        <w:t xml:space="preserve">Елена Валериевна, </w:t>
      </w:r>
    </w:p>
    <w:p w:rsidR="00E135A5">
      <w:pPr>
        <w:ind w:firstLine="708"/>
        <w:jc w:val="both"/>
      </w:pPr>
      <w:r>
        <w:rPr>
          <w:sz w:val="26"/>
        </w:rPr>
        <w:t xml:space="preserve">с участием лица, привлекаемого к ответственности – Юсупова Р.Ш., </w:t>
      </w:r>
    </w:p>
    <w:p w:rsidR="00E135A5">
      <w:pPr>
        <w:ind w:firstLine="708"/>
        <w:jc w:val="both"/>
      </w:pPr>
      <w:r>
        <w:rPr>
          <w:sz w:val="26"/>
        </w:rPr>
        <w:t xml:space="preserve">рассмотрев дело об </w:t>
      </w:r>
      <w:r>
        <w:rPr>
          <w:sz w:val="26"/>
        </w:rPr>
        <w:t>ададресправонарушении</w:t>
      </w:r>
      <w:r>
        <w:rPr>
          <w:sz w:val="26"/>
        </w:rPr>
        <w:t>, поступившее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E135A5">
      <w:pPr>
        <w:ind w:left="709"/>
        <w:jc w:val="both"/>
      </w:pPr>
      <w:r>
        <w:rPr>
          <w:b/>
          <w:sz w:val="26"/>
        </w:rPr>
        <w:t xml:space="preserve">Юсупова Руслана </w:t>
      </w:r>
      <w:r>
        <w:rPr>
          <w:b/>
          <w:sz w:val="26"/>
        </w:rPr>
        <w:t>Шамилевича</w:t>
      </w:r>
      <w:r>
        <w:rPr>
          <w:sz w:val="26"/>
        </w:rPr>
        <w:t>, паспортные данные УЗССР, гражданина Российской Фе</w:t>
      </w:r>
      <w:r>
        <w:rPr>
          <w:sz w:val="26"/>
        </w:rPr>
        <w:t xml:space="preserve">дерации (паспортные данные), получившего среднее образование, женатого, несовершеннолетних детей не имеющего, не работающего, являющегося инвалидом 3 группы, зарегистрированного и проживающего по адресу: адрес, </w:t>
      </w:r>
    </w:p>
    <w:p w:rsidR="00E135A5">
      <w:pPr>
        <w:jc w:val="both"/>
        <w:rPr>
          <w:sz w:val="26"/>
        </w:rPr>
      </w:pPr>
      <w:r>
        <w:rPr>
          <w:sz w:val="26"/>
        </w:rPr>
        <w:t xml:space="preserve">привлекаемого к ответственности по ч. 1 ст. </w:t>
      </w:r>
      <w:r>
        <w:rPr>
          <w:sz w:val="26"/>
        </w:rPr>
        <w:t xml:space="preserve">6.9 Кодекса Российской Федерации об административных правонарушениях, </w:t>
      </w:r>
    </w:p>
    <w:p w:rsidR="006E5FF8">
      <w:pPr>
        <w:jc w:val="both"/>
      </w:pPr>
    </w:p>
    <w:p w:rsidR="00E135A5">
      <w:pPr>
        <w:spacing w:line="240" w:lineRule="atLeast"/>
        <w:jc w:val="center"/>
        <w:rPr>
          <w:b/>
          <w:spacing w:val="50"/>
          <w:sz w:val="26"/>
        </w:rPr>
      </w:pPr>
      <w:r>
        <w:rPr>
          <w:b/>
          <w:spacing w:val="50"/>
          <w:sz w:val="26"/>
        </w:rPr>
        <w:t>УСТАНОВИЛ:</w:t>
      </w:r>
    </w:p>
    <w:p w:rsidR="006E5FF8">
      <w:pPr>
        <w:spacing w:line="240" w:lineRule="atLeast"/>
        <w:jc w:val="center"/>
      </w:pPr>
    </w:p>
    <w:p w:rsidR="00E135A5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Юсупов Р.Ш., находясь по месту своей регистрации и фактического проживания по адресу: адрес, употребил без назначения врача наркотическое средство</w:t>
      </w:r>
      <w:r>
        <w:rPr>
          <w:sz w:val="26"/>
        </w:rPr>
        <w:t xml:space="preserve">, содержащее в своем составе </w:t>
      </w:r>
      <w:r>
        <w:rPr>
          <w:sz w:val="26"/>
        </w:rPr>
        <w:t>тетрагидроканнабиноловую</w:t>
      </w:r>
      <w:r>
        <w:rPr>
          <w:sz w:val="26"/>
        </w:rPr>
        <w:t xml:space="preserve"> кислоту, что подтверждается справкой КДЛ ГБУЗ РК «КНПЦН» о результатах химико-токсикологических исследований № 1069 от дата, чем нарушил ст. 40 </w:t>
      </w:r>
      <w:hyperlink r:id="rId4" w:history="1">
        <w:r>
          <w:rPr>
            <w:color w:val="0000FF"/>
            <w:sz w:val="26"/>
            <w:u w:val="single"/>
          </w:rPr>
          <w:t>Федерального закона от дата № 3-ФЗ «О наркотических средствах и психотропных веществах»</w:t>
        </w:r>
      </w:hyperlink>
      <w:r>
        <w:rPr>
          <w:sz w:val="26"/>
        </w:rPr>
        <w:t xml:space="preserve">, совершив административное </w:t>
      </w:r>
      <w:r>
        <w:rPr>
          <w:sz w:val="26"/>
        </w:rPr>
        <w:t>правонарушение, предусмотренное ч. 1 ст. 6.9 КоАП РФ «Потребление наркотических средств без назначения врача».</w:t>
      </w:r>
    </w:p>
    <w:p w:rsidR="00E135A5">
      <w:pPr>
        <w:jc w:val="both"/>
      </w:pPr>
      <w:r>
        <w:rPr>
          <w:sz w:val="26"/>
        </w:rPr>
        <w:t>В судебном заседа</w:t>
      </w:r>
      <w:r>
        <w:rPr>
          <w:sz w:val="26"/>
        </w:rPr>
        <w:t xml:space="preserve">нии Юсупов Р.Ш. 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правонарушении, дополнил, что в настоящее время наркотические средства больше </w:t>
      </w:r>
      <w:r>
        <w:rPr>
          <w:sz w:val="26"/>
        </w:rPr>
        <w:t xml:space="preserve">не употребляет. В содеянном раскаивается. </w:t>
      </w:r>
    </w:p>
    <w:p w:rsidR="00E135A5">
      <w:pPr>
        <w:jc w:val="both"/>
      </w:pPr>
      <w:r>
        <w:rPr>
          <w:sz w:val="26"/>
        </w:rPr>
        <w:t>Выслушав Юсупова Р.Ш., исследовав материалы дела, мировой судья пришел к выводу о наличии в действиях Юсупова Р.Ш. состава правонарушения, предусмотренного ст. 6.9 ч. 1 КоАП РФ, исходя из следующего.</w:t>
      </w:r>
    </w:p>
    <w:p w:rsidR="00E135A5">
      <w:pPr>
        <w:ind w:firstLine="708"/>
        <w:jc w:val="both"/>
      </w:pPr>
      <w:r>
        <w:rPr>
          <w:sz w:val="26"/>
        </w:rPr>
        <w:t>В соответстви</w:t>
      </w:r>
      <w:r>
        <w:rPr>
          <w:sz w:val="26"/>
        </w:rPr>
        <w:t xml:space="preserve">и с ч. 1 ст. </w:t>
      </w:r>
      <w:hyperlink r:id="rId5" w:anchor="12/2.1" w:history="1">
        <w:r>
          <w:rPr>
            <w:color w:val="0000FF"/>
            <w:sz w:val="26"/>
            <w:u w:val="single"/>
          </w:rPr>
          <w:t>2.1 КоАП РФ</w:t>
        </w:r>
      </w:hyperlink>
      <w:r>
        <w:rPr>
          <w:sz w:val="26"/>
        </w:rPr>
        <w:t xml:space="preserve">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</w:t>
      </w:r>
      <w:r>
        <w:rPr>
          <w:sz w:val="26"/>
        </w:rPr>
        <w:t>и субъектов Российской Федерации об административных правонарушениях установлена административная ответственность.</w:t>
      </w:r>
    </w:p>
    <w:p w:rsidR="00E135A5">
      <w:pPr>
        <w:ind w:firstLine="708"/>
        <w:jc w:val="both"/>
      </w:pPr>
      <w:r>
        <w:rPr>
          <w:sz w:val="26"/>
        </w:rPr>
        <w:t xml:space="preserve">В силу ст. 40 </w:t>
      </w:r>
      <w:hyperlink r:id="rId4" w:history="1">
        <w:r>
          <w:rPr>
            <w:color w:val="0000FF"/>
            <w:sz w:val="26"/>
            <w:u w:val="single"/>
          </w:rPr>
          <w:t xml:space="preserve">Федерального закона </w:t>
        </w:r>
        <w:r>
          <w:rPr>
            <w:color w:val="0000FF"/>
            <w:sz w:val="26"/>
            <w:u w:val="single"/>
          </w:rPr>
          <w:t>от</w:t>
        </w:r>
        <w:r>
          <w:rPr>
            <w:color w:val="0000FF"/>
            <w:sz w:val="26"/>
            <w:u w:val="single"/>
          </w:rPr>
          <w:t xml:space="preserve"> </w:t>
        </w:r>
        <w:r>
          <w:rPr>
            <w:color w:val="0000FF"/>
            <w:sz w:val="26"/>
            <w:u w:val="single"/>
          </w:rPr>
          <w:t>дата</w:t>
        </w:r>
        <w:r>
          <w:rPr>
            <w:color w:val="0000FF"/>
            <w:sz w:val="26"/>
            <w:u w:val="single"/>
          </w:rPr>
          <w:t xml:space="preserve"> № 3-ФЗ «О наркотических средств</w:t>
        </w:r>
        <w:r>
          <w:rPr>
            <w:color w:val="0000FF"/>
            <w:sz w:val="26"/>
            <w:u w:val="single"/>
          </w:rPr>
          <w:t>ах и психотропных веществах»</w:t>
        </w:r>
      </w:hyperlink>
      <w:r>
        <w:rPr>
          <w:sz w:val="26"/>
        </w:rPr>
        <w:t xml:space="preserve"> в Российской Федерации </w:t>
      </w:r>
      <w:hyperlink r:id="rId6" w:history="1">
        <w:r>
          <w:rPr>
            <w:color w:val="0000FF"/>
            <w:sz w:val="26"/>
            <w:u w:val="single"/>
          </w:rPr>
          <w:t>запрещается</w:t>
        </w:r>
      </w:hyperlink>
      <w:r>
        <w:rPr>
          <w:sz w:val="26"/>
        </w:rPr>
        <w:t xml:space="preserve"> потребление </w:t>
      </w:r>
      <w:r>
        <w:rPr>
          <w:sz w:val="26"/>
        </w:rPr>
        <w:t>наркотических средств или психотропных веществ без назначения вра</w:t>
      </w:r>
      <w:r>
        <w:rPr>
          <w:sz w:val="26"/>
        </w:rPr>
        <w:t xml:space="preserve">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</w:t>
      </w:r>
    </w:p>
    <w:p w:rsidR="00E135A5">
      <w:pPr>
        <w:ind w:firstLine="708"/>
        <w:jc w:val="both"/>
      </w:pPr>
      <w:r>
        <w:rPr>
          <w:sz w:val="26"/>
        </w:rPr>
        <w:t xml:space="preserve">Согласно ч. 1 </w:t>
      </w:r>
      <w:hyperlink r:id="rId7" w:history="1">
        <w:r>
          <w:rPr>
            <w:color w:val="0000FF"/>
            <w:sz w:val="26"/>
            <w:u w:val="single"/>
          </w:rPr>
          <w:t>ст. 6.9 КоАП РФ</w:t>
        </w:r>
      </w:hyperlink>
      <w:r>
        <w:rPr>
          <w:sz w:val="26"/>
        </w:rPr>
        <w:t xml:space="preserve"> потребление наркотических средств или психо</w:t>
      </w:r>
      <w:r>
        <w:rPr>
          <w:sz w:val="26"/>
        </w:rPr>
        <w:t xml:space="preserve">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</w:t>
      </w:r>
      <w:r>
        <w:rPr>
          <w:sz w:val="26"/>
        </w:rPr>
        <w:t xml:space="preserve">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6"/>
        </w:rPr>
        <w:t xml:space="preserve"> средства или психотропные вещества без назначения врача либо новые потенциал</w:t>
      </w:r>
      <w:r>
        <w:rPr>
          <w:sz w:val="26"/>
        </w:rPr>
        <w:t xml:space="preserve">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- влечет наложение административного штрафа в размере от четырех тысяч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сумма</w:t>
      </w:r>
      <w:r>
        <w:rPr>
          <w:sz w:val="26"/>
        </w:rPr>
        <w:t xml:space="preserve"> прописью или административный арест на срок до пятнадцати суток. </w:t>
      </w:r>
    </w:p>
    <w:p w:rsidR="00E135A5">
      <w:pPr>
        <w:ind w:firstLine="708"/>
        <w:jc w:val="both"/>
      </w:pPr>
      <w:r>
        <w:rPr>
          <w:sz w:val="26"/>
        </w:rPr>
        <w:t>Факт совершения Юсуповым Р.Ш. административного правонарушения установлен,</w:t>
      </w:r>
      <w:r>
        <w:rPr>
          <w:sz w:val="26"/>
        </w:rPr>
        <w:t xml:space="preserve"> вина доказана и подтверждается имеющимися в деле доказательствами, исследованными в судебном заседании, а именно:</w:t>
      </w:r>
    </w:p>
    <w:p w:rsidR="00E135A5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82 01 № 209828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135A5">
      <w:pPr>
        <w:ind w:firstLine="708"/>
        <w:jc w:val="both"/>
      </w:pPr>
      <w:r>
        <w:rPr>
          <w:sz w:val="26"/>
        </w:rPr>
        <w:t xml:space="preserve">- объяснением Юсупова Р.Ш.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который не оспаривал суть изложен</w:t>
      </w:r>
      <w:r>
        <w:rPr>
          <w:sz w:val="26"/>
        </w:rPr>
        <w:t>ных в протоколе об административном правонарушении обстоятельств;</w:t>
      </w:r>
    </w:p>
    <w:p w:rsidR="00E135A5">
      <w:pPr>
        <w:ind w:firstLine="708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82 12 № 038780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135A5">
      <w:pPr>
        <w:ind w:firstLine="708"/>
        <w:jc w:val="both"/>
      </w:pPr>
      <w:r>
        <w:rPr>
          <w:sz w:val="26"/>
        </w:rPr>
        <w:t xml:space="preserve">- справкой о результатах медицинского освидетельствования на состояние опьянения </w:t>
      </w:r>
      <w:r>
        <w:rPr>
          <w:sz w:val="26"/>
        </w:rPr>
        <w:t xml:space="preserve">(алкогольного, наркотического или иного токсического) № 212 </w:t>
      </w:r>
      <w:r>
        <w:rPr>
          <w:sz w:val="26"/>
        </w:rPr>
        <w:t>от</w:t>
      </w:r>
      <w:r>
        <w:rPr>
          <w:sz w:val="26"/>
        </w:rPr>
        <w:t xml:space="preserve"> дата, выданной ГБУЗ РК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больница»;</w:t>
      </w:r>
    </w:p>
    <w:p w:rsidR="00E135A5">
      <w:pPr>
        <w:ind w:firstLine="708"/>
        <w:jc w:val="both"/>
      </w:pPr>
      <w:r>
        <w:rPr>
          <w:sz w:val="26"/>
        </w:rPr>
        <w:t xml:space="preserve">- копией справки КДЛ ГБУЗ РК «КНПЦН» о результатах медицинского освидетельствования на состояние опьянения (алкогольного, наркотического или </w:t>
      </w:r>
      <w:r>
        <w:rPr>
          <w:sz w:val="26"/>
        </w:rPr>
        <w:t xml:space="preserve">иного токсического) № 1069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135A5">
      <w:pPr>
        <w:ind w:firstLine="708"/>
        <w:jc w:val="both"/>
      </w:pPr>
      <w:r>
        <w:rPr>
          <w:sz w:val="26"/>
        </w:rPr>
        <w:t>- актом медицинского освидетельствования на состояние опьянения (алкогольного, наркотического или иного токсического) № 212 от дата, выданного ГБУЗ РК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больница», согласно </w:t>
      </w:r>
      <w:r>
        <w:rPr>
          <w:sz w:val="26"/>
        </w:rPr>
        <w:t>выводам</w:t>
      </w:r>
      <w:r>
        <w:rPr>
          <w:sz w:val="26"/>
        </w:rPr>
        <w:t xml:space="preserve"> которого установлено со</w:t>
      </w:r>
      <w:r>
        <w:rPr>
          <w:sz w:val="26"/>
        </w:rPr>
        <w:t xml:space="preserve">стояние опьянения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Юсупова Р.Ш.</w:t>
      </w:r>
    </w:p>
    <w:p w:rsidR="00E135A5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</w:t>
      </w:r>
      <w:r>
        <w:rPr>
          <w:sz w:val="26"/>
        </w:rPr>
        <w:t>ны в надлежащую процессуальную форму, объективно фиксируют фактические данные.</w:t>
      </w:r>
    </w:p>
    <w:p w:rsidR="00E135A5">
      <w:pPr>
        <w:jc w:val="both"/>
      </w:pPr>
      <w:r>
        <w:rPr>
          <w:sz w:val="26"/>
        </w:rPr>
        <w:t>При таких обстоятельствах в действиях Юсупова Р.Ш. имеется состав правонарушения, предусмотренного ст. 6.9 ч.1 КоАП РФ, а именно: потребление наркотических средств без назначени</w:t>
      </w:r>
      <w:r>
        <w:rPr>
          <w:sz w:val="26"/>
        </w:rPr>
        <w:t>я врача.</w:t>
      </w:r>
    </w:p>
    <w:p w:rsidR="00E135A5">
      <w:pPr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</w:t>
      </w:r>
      <w:r>
        <w:rPr>
          <w:sz w:val="26"/>
        </w:rPr>
        <w:t>ю ответственность.</w:t>
      </w:r>
    </w:p>
    <w:p w:rsidR="00E135A5">
      <w:pPr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Юсупова Р.Ш., ранее не привлекаемого к административной ответственности за совершение аналогичных </w:t>
      </w:r>
      <w:r>
        <w:rPr>
          <w:sz w:val="26"/>
        </w:rPr>
        <w:t>правонарушения, на</w:t>
      </w:r>
      <w:r>
        <w:rPr>
          <w:sz w:val="26"/>
        </w:rPr>
        <w:t>личие обстоятельств, смягчающих административную ответственность – полное признание вины, раскаяние в содеянном, отсутствие обстоятельств, отягчающих административную ответственность, мировой судья пришел к выводу о возможности назначения административного</w:t>
      </w:r>
      <w:r>
        <w:rPr>
          <w:sz w:val="26"/>
        </w:rPr>
        <w:t xml:space="preserve"> наказания в виде административного штрафа в нижнем пределе санкции</w:t>
      </w:r>
      <w:r>
        <w:rPr>
          <w:sz w:val="26"/>
        </w:rPr>
        <w:t xml:space="preserve"> статьи.</w:t>
      </w:r>
    </w:p>
    <w:p w:rsidR="00E135A5">
      <w:pPr>
        <w:ind w:firstLine="708"/>
        <w:jc w:val="both"/>
      </w:pPr>
      <w:r>
        <w:rPr>
          <w:sz w:val="26"/>
        </w:rPr>
        <w:t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</w:t>
      </w:r>
      <w:r>
        <w:rPr>
          <w:sz w:val="26"/>
        </w:rPr>
        <w:t xml:space="preserve">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судья может возложить на такое лицо</w:t>
      </w:r>
      <w:r>
        <w:rPr>
          <w:sz w:val="26"/>
        </w:rPr>
        <w:t xml:space="preserve"> обязанность пройти диагностику, профилактические мероприятия, лечение от</w:t>
      </w:r>
      <w:r>
        <w:rPr>
          <w:sz w:val="26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</w:t>
      </w:r>
      <w:r>
        <w:rPr>
          <w:sz w:val="26"/>
        </w:rPr>
        <w:t xml:space="preserve">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</w:t>
      </w:r>
    </w:p>
    <w:p w:rsidR="00E135A5">
      <w:pPr>
        <w:ind w:firstLine="708"/>
        <w:jc w:val="both"/>
      </w:pPr>
      <w:r>
        <w:rPr>
          <w:sz w:val="26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Юсуповым Р.Ш. наркотических средств, мировой судья считает возможным не возлагать </w:t>
      </w:r>
      <w:r>
        <w:rPr>
          <w:sz w:val="26"/>
        </w:rPr>
        <w:t>на</w:t>
      </w:r>
      <w:r>
        <w:rPr>
          <w:sz w:val="26"/>
        </w:rPr>
        <w:t xml:space="preserve"> </w:t>
      </w:r>
      <w:r>
        <w:rPr>
          <w:sz w:val="26"/>
        </w:rPr>
        <w:t>последнего</w:t>
      </w:r>
      <w:r>
        <w:rPr>
          <w:sz w:val="26"/>
        </w:rPr>
        <w:t xml:space="preserve"> обязан</w:t>
      </w:r>
      <w:r>
        <w:rPr>
          <w:sz w:val="26"/>
        </w:rPr>
        <w:t>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E135A5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ст. ст. 29.9, 29.10 Кодекса Российской </w:t>
      </w:r>
      <w:r>
        <w:rPr>
          <w:sz w:val="26"/>
        </w:rPr>
        <w:t>Федерации об административных правонарушениях, мировой судья,</w:t>
      </w:r>
    </w:p>
    <w:p w:rsidR="006E5FF8">
      <w:pPr>
        <w:ind w:firstLine="708"/>
        <w:jc w:val="both"/>
      </w:pPr>
    </w:p>
    <w:p w:rsidR="00E135A5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6E5FF8">
      <w:pPr>
        <w:jc w:val="center"/>
      </w:pPr>
    </w:p>
    <w:p w:rsidR="00E135A5" w:rsidP="006E5FF8">
      <w:pPr>
        <w:ind w:firstLine="708"/>
        <w:jc w:val="both"/>
      </w:pPr>
      <w:r>
        <w:rPr>
          <w:b/>
          <w:sz w:val="26"/>
        </w:rPr>
        <w:t xml:space="preserve">Юсупова Руслана </w:t>
      </w:r>
      <w:r>
        <w:rPr>
          <w:b/>
          <w:sz w:val="26"/>
        </w:rPr>
        <w:t>Шамилевича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6.9 ч. 1 Кодекса Российской Федерации об административных правонаруше</w:t>
      </w:r>
      <w:r>
        <w:rPr>
          <w:sz w:val="26"/>
        </w:rPr>
        <w:t>ниях, и назначить ему административное наказание в виде административного штрафа в размере сумма.</w:t>
      </w:r>
    </w:p>
    <w:p w:rsidR="00E135A5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E135A5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E135A5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</w:t>
      </w:r>
      <w:r>
        <w:rPr>
          <w:sz w:val="26"/>
        </w:rPr>
        <w:t xml:space="preserve"> адрес60-летия СССР, 28 </w:t>
      </w:r>
    </w:p>
    <w:p w:rsidR="00E135A5">
      <w:pPr>
        <w:ind w:firstLine="708"/>
        <w:jc w:val="both"/>
      </w:pPr>
      <w:r>
        <w:rPr>
          <w:sz w:val="26"/>
        </w:rPr>
        <w:t>ОГРН 1149102019164</w:t>
      </w:r>
    </w:p>
    <w:p w:rsidR="00E135A5">
      <w:pPr>
        <w:ind w:firstLine="708"/>
        <w:jc w:val="both"/>
      </w:pPr>
      <w:r>
        <w:rPr>
          <w:sz w:val="26"/>
        </w:rPr>
        <w:t>Банковские реквизиты:</w:t>
      </w:r>
    </w:p>
    <w:p w:rsidR="00E135A5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E135A5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E135A5">
      <w:pPr>
        <w:ind w:firstLine="708"/>
        <w:jc w:val="both"/>
      </w:pPr>
      <w:r>
        <w:rPr>
          <w:sz w:val="26"/>
        </w:rPr>
        <w:t xml:space="preserve">ИНН: телефон </w:t>
      </w:r>
    </w:p>
    <w:p w:rsidR="00E135A5">
      <w:pPr>
        <w:ind w:firstLine="708"/>
        <w:jc w:val="both"/>
      </w:pPr>
      <w:r>
        <w:rPr>
          <w:sz w:val="26"/>
        </w:rPr>
        <w:t>КПП: 910201001</w:t>
      </w:r>
    </w:p>
    <w:p w:rsidR="00E135A5">
      <w:pPr>
        <w:ind w:firstLine="708"/>
        <w:jc w:val="both"/>
      </w:pPr>
      <w:r>
        <w:rPr>
          <w:sz w:val="26"/>
        </w:rPr>
        <w:t>БИК: 013510002</w:t>
      </w:r>
    </w:p>
    <w:p w:rsidR="00E135A5">
      <w:pPr>
        <w:ind w:firstLine="708"/>
        <w:jc w:val="both"/>
      </w:pPr>
      <w:r>
        <w:rPr>
          <w:sz w:val="26"/>
        </w:rPr>
        <w:t xml:space="preserve">Единый казначейский счет </w:t>
      </w:r>
      <w:r>
        <w:rPr>
          <w:sz w:val="26"/>
        </w:rPr>
        <w:t>40102810645370000035</w:t>
      </w:r>
    </w:p>
    <w:p w:rsidR="00E135A5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E135A5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E135A5">
      <w:pPr>
        <w:ind w:firstLine="708"/>
        <w:jc w:val="both"/>
      </w:pPr>
      <w:r>
        <w:rPr>
          <w:sz w:val="26"/>
        </w:rPr>
        <w:t>ОКТМО: 35643000</w:t>
      </w:r>
    </w:p>
    <w:p w:rsidR="00E135A5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E135A5">
      <w:pPr>
        <w:ind w:firstLine="708"/>
        <w:jc w:val="both"/>
      </w:pPr>
      <w:r>
        <w:rPr>
          <w:sz w:val="26"/>
        </w:rPr>
        <w:t>УИН 0410760300725002322406154</w:t>
      </w:r>
    </w:p>
    <w:p w:rsidR="00E135A5">
      <w:pPr>
        <w:ind w:firstLine="708"/>
        <w:jc w:val="both"/>
      </w:pPr>
      <w:r>
        <w:rPr>
          <w:sz w:val="26"/>
        </w:rPr>
        <w:t>Квитанцию об оплате административного штрафа следует предст</w:t>
      </w:r>
      <w:r>
        <w:rPr>
          <w:sz w:val="26"/>
        </w:rPr>
        <w:t xml:space="preserve">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</w:t>
      </w:r>
      <w:r>
        <w:rPr>
          <w:sz w:val="26"/>
        </w:rPr>
        <w:t>расположенном</w:t>
      </w:r>
      <w:r>
        <w:rPr>
          <w:sz w:val="26"/>
        </w:rPr>
        <w:t xml:space="preserve"> по адресу: адрес, адрес.</w:t>
      </w:r>
    </w:p>
    <w:p w:rsidR="00E135A5">
      <w:pPr>
        <w:ind w:firstLine="708"/>
        <w:jc w:val="both"/>
      </w:pPr>
      <w:r>
        <w:rPr>
          <w:sz w:val="26"/>
        </w:rPr>
        <w:t>Согласно ст. 32.2 КоАП РФ административный штраф должен быть уплачен в полном размере лицом, привлеченным к административной отв</w:t>
      </w:r>
      <w:r>
        <w:rPr>
          <w:sz w:val="26"/>
        </w:rPr>
        <w:t xml:space="preserve">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color w:val="0000FF"/>
            <w:sz w:val="26"/>
            <w:u w:val="single"/>
          </w:rPr>
          <w:t>частями 1.1</w:t>
        </w:r>
      </w:hyperlink>
      <w:r>
        <w:rPr>
          <w:sz w:val="26"/>
        </w:rPr>
        <w:t xml:space="preserve">, </w:t>
      </w:r>
      <w:hyperlink r:id="rId8" w:anchor="dst10010" w:history="1">
        <w:r>
          <w:rPr>
            <w:color w:val="0000FF"/>
            <w:sz w:val="26"/>
            <w:u w:val="single"/>
          </w:rPr>
          <w:t>1.3</w:t>
        </w:r>
      </w:hyperlink>
      <w:r>
        <w:rPr>
          <w:sz w:val="26"/>
        </w:rPr>
        <w:t xml:space="preserve"> - </w:t>
      </w:r>
      <w:hyperlink r:id="rId8" w:anchor="dst10012" w:history="1">
        <w:r>
          <w:rPr>
            <w:color w:val="0000FF"/>
            <w:sz w:val="26"/>
            <w:u w:val="single"/>
          </w:rPr>
          <w:t>1.3-3</w:t>
        </w:r>
      </w:hyperlink>
      <w:r>
        <w:rPr>
          <w:sz w:val="26"/>
        </w:rPr>
        <w:t xml:space="preserve"> и </w:t>
      </w:r>
      <w:hyperlink r:id="rId8" w:anchor="dst8312" w:history="1">
        <w:r>
          <w:rPr>
            <w:color w:val="0000FF"/>
            <w:sz w:val="26"/>
            <w:u w:val="single"/>
          </w:rPr>
          <w:t>1.4</w:t>
        </w:r>
      </w:hyperlink>
      <w:r>
        <w:rPr>
          <w:sz w:val="26"/>
        </w:rPr>
        <w:t xml:space="preserve"> настоящей статьи, либо со дня истечения срока отсрочки или срока ра</w:t>
      </w:r>
      <w:r>
        <w:rPr>
          <w:sz w:val="26"/>
        </w:rPr>
        <w:t xml:space="preserve">ссрочки, предусмотренных </w:t>
      </w:r>
      <w:hyperlink r:id="rId9" w:anchor="dst102904" w:history="1">
        <w:r>
          <w:rPr>
            <w:color w:val="0000FF"/>
            <w:sz w:val="26"/>
            <w:u w:val="single"/>
          </w:rPr>
          <w:t>статьей 31.5</w:t>
        </w:r>
      </w:hyperlink>
      <w:r>
        <w:rPr>
          <w:sz w:val="26"/>
        </w:rPr>
        <w:t xml:space="preserve"> настоящего Кодекса. </w:t>
      </w:r>
    </w:p>
    <w:p w:rsidR="00E135A5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</w:t>
      </w:r>
      <w:r>
        <w:rPr>
          <w:sz w:val="26"/>
        </w:rPr>
        <w:t>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E135A5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вручения или получен</w:t>
      </w:r>
      <w:r>
        <w:rPr>
          <w:sz w:val="26"/>
        </w:rPr>
        <w:t xml:space="preserve">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6E5FF8">
      <w:pPr>
        <w:ind w:firstLine="426"/>
        <w:jc w:val="both"/>
        <w:rPr>
          <w:sz w:val="26"/>
        </w:rPr>
      </w:pPr>
    </w:p>
    <w:p w:rsidR="00E135A5" w:rsidP="006E5FF8">
      <w:pPr>
        <w:ind w:firstLine="708"/>
        <w:jc w:val="both"/>
      </w:pPr>
      <w:r>
        <w:rPr>
          <w:sz w:val="26"/>
        </w:rPr>
        <w:t>Мировой судья Е.В. Костюкова</w:t>
      </w:r>
    </w:p>
    <w:p w:rsidR="00E135A5">
      <w:pPr>
        <w:ind w:firstLine="426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A5"/>
    <w:rsid w:val="006E5FF8"/>
    <w:rsid w:val="00E13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7437/" TargetMode="External" /><Relationship Id="rId5" Type="http://schemas.openxmlformats.org/officeDocument/2006/relationships/hyperlink" Target="https://sud-praktika.ru/precedent/537651.html" TargetMode="External" /><Relationship Id="rId6" Type="http://schemas.openxmlformats.org/officeDocument/2006/relationships/hyperlink" Target="https://www.consultant.ru/document/cons_doc_LAW_17437/1a301777598d318296545c77a60c414ab24cb9bf/" TargetMode="External" /><Relationship Id="rId7" Type="http://schemas.openxmlformats.org/officeDocument/2006/relationships/hyperlink" Target="https://rospravosudie.com/law/%D0%A1%D1%82%D0%B0%D1%82%D1%8C%D1%8F_6.9_%D0%9A%D0%BE%D0%90%D0%9F_%D0%A0%D0%A4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