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 5-72-246/2017</w:t>
      </w:r>
    </w:p>
    <w:p w:rsidR="00A77B3E" w:rsidP="00113AE1">
      <w:pPr>
        <w:jc w:val="center"/>
      </w:pPr>
      <w:r>
        <w:t>ПОСТАНОВЛЕНИЕ</w:t>
      </w:r>
    </w:p>
    <w:p w:rsidR="00A77B3E">
      <w:r>
        <w:t xml:space="preserve">24 августа 2017 года                                          </w:t>
      </w:r>
      <w:r>
        <w:t xml:space="preserve">              </w:t>
      </w:r>
      <w:r>
        <w:t xml:space="preserve">                                       </w:t>
      </w:r>
      <w:r>
        <w:t>г</w:t>
      </w:r>
      <w:r>
        <w:t>. Саки</w:t>
      </w:r>
    </w:p>
    <w:p w:rsidR="00A77B3E" w:rsidP="00113AE1">
      <w:pPr>
        <w:jc w:val="both"/>
      </w:pP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</w:t>
      </w:r>
      <w:r>
        <w:t>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в открытом судебном заседании материалы дела об административном правонарушении, поступившие из Специализированной роты ДПС ГИБДД по ОББПАСН,  в от</w:t>
      </w:r>
      <w:r>
        <w:t xml:space="preserve">ношении: </w:t>
      </w:r>
    </w:p>
    <w:p w:rsidR="00A77B3E" w:rsidP="00113AE1">
      <w:pPr>
        <w:jc w:val="both"/>
      </w:pPr>
      <w:r>
        <w:t>Мандыбуры</w:t>
      </w:r>
      <w:r>
        <w:t xml:space="preserve"> Петра Петровича, паспортные </w:t>
      </w:r>
      <w:r>
        <w:t>данныеадрес</w:t>
      </w:r>
      <w:r>
        <w:t xml:space="preserve"> ..., зарегистрированного и фактически проживающего по адресу: адрес, тел.: телефон,</w:t>
      </w:r>
    </w:p>
    <w:p w:rsidR="00A77B3E" w:rsidP="00113AE1">
      <w:pPr>
        <w:jc w:val="both"/>
      </w:pPr>
      <w:r>
        <w:t>о привлечении его к административной ответственности за правонарушение, предусмотренное ст. 12.26 ч. 1 Кодекса Р</w:t>
      </w:r>
      <w:r>
        <w:t xml:space="preserve">оссийской Федерации об административных правонарушениях, </w:t>
      </w:r>
      <w:r>
        <w:tab/>
      </w:r>
    </w:p>
    <w:p w:rsidR="00A77B3E" w:rsidP="00113AE1">
      <w:pPr>
        <w:jc w:val="center"/>
      </w:pPr>
      <w:r>
        <w:t>УСТАНОВИЛ:</w:t>
      </w:r>
    </w:p>
    <w:p w:rsidR="00A77B3E" w:rsidP="00113AE1">
      <w:pPr>
        <w:jc w:val="both"/>
      </w:pPr>
      <w:r>
        <w:t xml:space="preserve">дата в время гражданин </w:t>
      </w:r>
      <w:r>
        <w:t>Мандыбура</w:t>
      </w:r>
      <w:r>
        <w:t xml:space="preserve"> П.П. на адрес </w:t>
      </w:r>
      <w:r>
        <w:t>адрес</w:t>
      </w:r>
      <w:r>
        <w:t>, управляя транспортным средством марки ..., государственный регистрационный знак ..., с явным признаком алкогольного опьянения (запах</w:t>
      </w:r>
      <w:r>
        <w:t xml:space="preserve"> алкоголя изо рта, нарушение речи) отказался от выполнения законного требования сотрудника полиции о прохождении медицинского освидетельствования на состояние опьянения, чем нарушил  п. 2.3.2 Правил дорожного движения, совершив административное правонаруше</w:t>
      </w:r>
      <w:r>
        <w:t xml:space="preserve">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113AE1">
      <w:pPr>
        <w:jc w:val="both"/>
      </w:pPr>
      <w:r>
        <w:t xml:space="preserve"> В судебном заседании </w:t>
      </w:r>
      <w:r>
        <w:t>Мандыбура</w:t>
      </w:r>
      <w:r>
        <w:t xml:space="preserve"> П.П. не явился, о дне и месте рассмотрения материала об административном правонарушении извещен надлежащим образом, причина не явки суду не известна. </w:t>
      </w:r>
    </w:p>
    <w:p w:rsidR="00A77B3E" w:rsidP="00113AE1">
      <w:pPr>
        <w:jc w:val="both"/>
      </w:pPr>
      <w:r>
        <w:t>И</w:t>
      </w:r>
      <w:r>
        <w:t xml:space="preserve">сследовав письменные доказательства и фактические данные в совокупности, мировой судья приходит к выводу, что вина </w:t>
      </w:r>
      <w:r>
        <w:t>Мандыбуры</w:t>
      </w:r>
      <w:r>
        <w:t xml:space="preserve"> П.П. во вменяемом ему правонарушении нашла свое подтверждение в судебном заседании следующими доказательствами: </w:t>
      </w:r>
    </w:p>
    <w:p w:rsidR="00A77B3E" w:rsidP="00113AE1">
      <w:pPr>
        <w:jc w:val="both"/>
      </w:pPr>
      <w:r>
        <w:t>- протоколом об ад</w:t>
      </w:r>
      <w:r>
        <w:t xml:space="preserve">министративном правонарушении адрес телефон от дата, который составлен в отношении </w:t>
      </w:r>
      <w:r>
        <w:t>Мандыбуры</w:t>
      </w:r>
      <w:r>
        <w:t xml:space="preserve"> П.П. за то, что он дата в время на адрес </w:t>
      </w:r>
      <w:r>
        <w:t>адрес</w:t>
      </w:r>
      <w:r>
        <w:t xml:space="preserve">, управляя транспортным средством марки ..., государственный регистрационный знак ..., имея признак опьянения (запах </w:t>
      </w:r>
      <w:r>
        <w:t>алкоголя изо рта, нарушение речи),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 (л.д. 2);</w:t>
      </w:r>
    </w:p>
    <w:p w:rsidR="00A77B3E" w:rsidP="00113AE1">
      <w:pPr>
        <w:jc w:val="both"/>
      </w:pPr>
      <w:r>
        <w:t>- протоколом об отстранении от управления транспортн</w:t>
      </w:r>
      <w:r>
        <w:t xml:space="preserve">ым средством 61 АМ телефон от дата, согласно которому основанием для отстранения </w:t>
      </w:r>
      <w:r>
        <w:t>Мандыбуры</w:t>
      </w:r>
      <w:r>
        <w:t xml:space="preserve"> П.П. от управления транспортным средством послужило наличие следующего признака: запах алкоголя изо рта, нарушение речи (л.д.3). </w:t>
      </w:r>
    </w:p>
    <w:p w:rsidR="00A77B3E" w:rsidP="00113AE1">
      <w:pPr>
        <w:jc w:val="both"/>
      </w:pPr>
      <w:r>
        <w:t>Как усматривается из акта освидетел</w:t>
      </w:r>
      <w:r>
        <w:t xml:space="preserve">ьствования на состояние алкогольного опьянения 61 АА телефон от дата, были приняты меры к проведению освидетельствования </w:t>
      </w:r>
      <w:r>
        <w:t>Мандыбуры</w:t>
      </w:r>
      <w:r>
        <w:t xml:space="preserve"> П.П. на состояние алкогольного опьянения с применением технического средства измерения «</w:t>
      </w:r>
      <w:r>
        <w:t>Alcotest</w:t>
      </w:r>
      <w:r>
        <w:t>» модели «6810», заводской но</w:t>
      </w:r>
      <w:r>
        <w:t xml:space="preserve">мер прибора ARYN-0846 в связи с наличием у </w:t>
      </w:r>
      <w:r>
        <w:t>Мандыбуры</w:t>
      </w:r>
      <w:r>
        <w:t xml:space="preserve"> П.П. </w:t>
      </w:r>
      <w:r>
        <w:t xml:space="preserve">признака алкогольного опьянения: запах алкоголя изо рта, нарушение речи от прохождения которого </w:t>
      </w:r>
      <w:r>
        <w:t>Мандыбура</w:t>
      </w:r>
      <w:r>
        <w:t xml:space="preserve"> П.П. отказался, что подтверждается соответствующими записями в данном акте (л.д.4).</w:t>
      </w:r>
    </w:p>
    <w:p w:rsidR="00A77B3E" w:rsidP="00113AE1">
      <w:pPr>
        <w:jc w:val="both"/>
      </w:pPr>
      <w:r>
        <w:t>- проток</w:t>
      </w:r>
      <w:r>
        <w:t xml:space="preserve">олом о направлении на медицинское освидетельствование на состояние опьянения ... от дата, согласно которому </w:t>
      </w:r>
      <w:r>
        <w:t>Мандыбура</w:t>
      </w:r>
      <w:r>
        <w:t xml:space="preserve"> П.П. отказался от медицинского освидетельствования на состояние опьянения (л.д. 5);</w:t>
      </w:r>
    </w:p>
    <w:p w:rsidR="00A77B3E" w:rsidP="00113AE1">
      <w:pPr>
        <w:jc w:val="both"/>
      </w:pPr>
      <w:r>
        <w:t>- протоколом о задержании транспортного средства от 20</w:t>
      </w:r>
      <w:r>
        <w:t>.0.2017 года (л.д. 6);</w:t>
      </w:r>
    </w:p>
    <w:p w:rsidR="00A77B3E" w:rsidP="00113AE1">
      <w:pPr>
        <w:jc w:val="both"/>
      </w:pPr>
      <w:r>
        <w:t>- рапортом сотрудника взвода № 2 СР ДПС ГИБДД по ОББПАСН МВД по РК лейтенанта полиции Левицкого Д.В. о выявленном административном правонарушении от дата (л.д.8).</w:t>
      </w:r>
    </w:p>
    <w:p w:rsidR="00A77B3E" w:rsidP="00113AE1">
      <w:pPr>
        <w:jc w:val="both"/>
      </w:pPr>
      <w:r>
        <w:t>Согласно п.2.7 ПДД РФ водителю запрещается управлять транспортным сред</w:t>
      </w:r>
      <w:r>
        <w:t>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13AE1">
      <w:pPr>
        <w:jc w:val="both"/>
      </w:pPr>
      <w:r>
        <w:t>Согласно п. 2.3.2. ПДД РФ, ут</w:t>
      </w:r>
      <w:r>
        <w:t xml:space="preserve">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</w:t>
      </w:r>
      <w:r>
        <w:t>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113AE1">
      <w:pPr>
        <w:jc w:val="both"/>
      </w:pPr>
      <w:r>
        <w:t xml:space="preserve">Требования данной нормы, с учетом установленных по делу обстоятельств, </w:t>
      </w:r>
      <w:r>
        <w:t>Мандыбурой</w:t>
      </w:r>
      <w:r>
        <w:t xml:space="preserve"> П.П. не собл</w:t>
      </w:r>
      <w:r>
        <w:t>юдены.</w:t>
      </w:r>
    </w:p>
    <w:p w:rsidR="00A77B3E" w:rsidP="00113AE1">
      <w:pPr>
        <w:jc w:val="both"/>
      </w:pPr>
      <w:r>
        <w:t>Доказательства по делу являются допустимыми.</w:t>
      </w:r>
    </w:p>
    <w:p w:rsidR="00A77B3E" w:rsidP="00113AE1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Мандыбуры</w:t>
      </w:r>
      <w:r>
        <w:t xml:space="preserve"> П.П. имеется состав правонарушения, предусмотренного ч.1 ст. 12.26 </w:t>
      </w:r>
      <w:r>
        <w:t>КоАП</w:t>
      </w:r>
      <w:r>
        <w:t xml:space="preserve"> РФ, а именно невыполнение вод</w:t>
      </w:r>
      <w:r>
        <w:t xml:space="preserve">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Вина </w:t>
      </w:r>
      <w:r>
        <w:t>Мандыбуры</w:t>
      </w:r>
      <w:r>
        <w:t xml:space="preserve"> П.П. устан</w:t>
      </w:r>
      <w:r>
        <w:t xml:space="preserve">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113AE1">
      <w:pPr>
        <w:jc w:val="both"/>
      </w:pPr>
      <w:r>
        <w:t xml:space="preserve">      </w:t>
      </w:r>
      <w:r>
        <w:t xml:space="preserve">     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t>Мандыбурой</w:t>
      </w:r>
      <w:r>
        <w:t xml:space="preserve"> П.П. освидетельствования на состояние опьянения, поскольку действия должностного лица по направлению </w:t>
      </w:r>
      <w:r>
        <w:t>Мандыбуры</w:t>
      </w:r>
      <w:r>
        <w:t xml:space="preserve"> </w:t>
      </w:r>
      <w:r>
        <w:t>П.П.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</w:t>
      </w:r>
      <w:r>
        <w:t>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113AE1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</w:t>
      </w:r>
      <w: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13AE1">
      <w:pPr>
        <w:jc w:val="both"/>
      </w:pPr>
      <w:r>
        <w:t xml:space="preserve">Как усматривается из материалов дела, </w:t>
      </w:r>
      <w:r>
        <w:t>Мандыбура</w:t>
      </w:r>
      <w:r>
        <w:t xml:space="preserve"> П.П. в установленном законом порядке получал специальное право управления транспортными средствами и ему выдано водительское удостоверение телефон от дата, категория «...».  </w:t>
      </w:r>
    </w:p>
    <w:p w:rsidR="00A77B3E" w:rsidP="00113AE1">
      <w:pPr>
        <w:jc w:val="both"/>
      </w:pPr>
      <w:r>
        <w:t>В соответствии со ст. 3.1 Кодекса Российской Федерации об административ</w:t>
      </w:r>
      <w:r>
        <w:t xml:space="preserve">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</w:t>
      </w:r>
      <w:r>
        <w:t>другими лицами.</w:t>
      </w:r>
    </w:p>
    <w:p w:rsidR="00A77B3E" w:rsidP="00113AE1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суд признает обстоятельством, смягчающим административную ответственность, принимая во внимание данные о личности </w:t>
      </w:r>
      <w:r>
        <w:t>Мандыбуры</w:t>
      </w:r>
      <w:r>
        <w:t xml:space="preserve"> П.П. ранее не привлека</w:t>
      </w:r>
      <w:r>
        <w:t xml:space="preserve">емого к административной ответственности, не работающего, а также, учитывая имущественное положение лица, привлекаемого к административной ответственности, суд пришел к выводу о возможности назначить ему административное наказание в виде штрафа с лишением </w:t>
      </w:r>
      <w:r>
        <w:t xml:space="preserve">права управления транспортными средствами в нижнем пределе санкции ст. 12.26 ч.1 </w:t>
      </w:r>
      <w:r>
        <w:t>КоАП</w:t>
      </w:r>
      <w:r>
        <w:t xml:space="preserve"> РФ.</w:t>
      </w:r>
    </w:p>
    <w:p w:rsidR="00A77B3E" w:rsidP="00113AE1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/>
    <w:p w:rsidR="00A77B3E">
      <w:r>
        <w:t xml:space="preserve">                                                                  ПОСТАНОВИЛ</w:t>
      </w:r>
      <w:r>
        <w:t>:</w:t>
      </w:r>
    </w:p>
    <w:p w:rsidR="00A77B3E"/>
    <w:p w:rsidR="00A77B3E" w:rsidP="00113AE1">
      <w:pPr>
        <w:jc w:val="both"/>
      </w:pPr>
      <w:r>
        <w:t xml:space="preserve">Признать </w:t>
      </w:r>
      <w:r>
        <w:t>Мандыбуру</w:t>
      </w:r>
      <w:r>
        <w:t xml:space="preserve"> Петра Петровича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30 000 (тридцать тысяч) рублей с лишением права </w:t>
      </w:r>
      <w:r>
        <w:t>управления транспортными средствами на срок 1 (один) год 6 (шесть) месяцев.</w:t>
      </w:r>
    </w:p>
    <w:p w:rsidR="00A77B3E" w:rsidP="00113AE1">
      <w:pPr>
        <w:jc w:val="both"/>
      </w:pPr>
      <w:r>
        <w:t xml:space="preserve">Штраф подлежит уплате по реквизитам: получатель платежа: УФК (УМВД России по адрес), ИНН телефон, </w:t>
      </w:r>
      <w:r>
        <w:t>р</w:t>
      </w:r>
      <w:r>
        <w:t xml:space="preserve">/с ..., банк получателя: отделение по адрес ЮГУ ЦБ РФ, КБК ..., БИК телефон, КПП </w:t>
      </w:r>
      <w:r>
        <w:t>телефон, ОКТМО телефон, УИН ..., назначение платежа – административный штраф.</w:t>
      </w:r>
    </w:p>
    <w:p w:rsidR="00A77B3E" w:rsidP="00113AE1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</w:t>
      </w:r>
      <w:r>
        <w:t>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113AE1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A77B3E" w:rsidP="00113AE1">
      <w:pPr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t>предусмотренном</w:t>
      </w:r>
      <w:r>
        <w:t xml:space="preserve">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13AE1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</w:t>
      </w:r>
      <w:r>
        <w:t>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</w:t>
      </w:r>
      <w:r>
        <w:t>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</w:t>
      </w:r>
      <w:r>
        <w:t xml:space="preserve">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113AE1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</w:t>
      </w:r>
      <w:r>
        <w:t xml:space="preserve">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  </w:t>
      </w:r>
      <w:r>
        <w:t>В.А. Васильев</w:t>
      </w:r>
    </w:p>
    <w:p w:rsidR="00A77B3E"/>
    <w:p w:rsidR="00A77B3E"/>
    <w:p w:rsidR="00A77B3E"/>
    <w:sectPr w:rsidSect="001E32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2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