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C72D7">
      <w:pPr>
        <w:spacing w:after="160"/>
        <w:jc w:val="right"/>
      </w:pPr>
      <w:r>
        <w:rPr>
          <w:sz w:val="28"/>
        </w:rPr>
        <w:t>Дело № 5-72-248/2019</w:t>
      </w:r>
    </w:p>
    <w:p w:rsidR="00EC72D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C72D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C72D7">
      <w:pPr>
        <w:spacing w:after="160"/>
        <w:ind w:firstLine="708"/>
        <w:jc w:val="both"/>
      </w:pPr>
      <w:r>
        <w:rPr>
          <w:sz w:val="28"/>
        </w:rPr>
        <w:t xml:space="preserve">04 июля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C72D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Багрей</w:t>
      </w:r>
      <w:r>
        <w:rPr>
          <w:sz w:val="28"/>
        </w:rPr>
        <w:t xml:space="preserve"> Р.Л., рассмотрев в открытом судебном заседании материалы дела об административном правонарушение в отношении: </w:t>
      </w:r>
    </w:p>
    <w:p w:rsidR="00EC72D7">
      <w:pPr>
        <w:ind w:left="4248"/>
        <w:jc w:val="both"/>
      </w:pPr>
      <w:r>
        <w:rPr>
          <w:b/>
          <w:sz w:val="28"/>
        </w:rPr>
        <w:t>Багрей</w:t>
      </w:r>
      <w:r>
        <w:rPr>
          <w:b/>
          <w:sz w:val="28"/>
        </w:rPr>
        <w:t xml:space="preserve"> Руслана Леонид</w:t>
      </w:r>
      <w:r>
        <w:rPr>
          <w:b/>
          <w:sz w:val="28"/>
        </w:rPr>
        <w:t xml:space="preserve">овича, </w:t>
      </w:r>
      <w:r>
        <w:rPr>
          <w:sz w:val="28"/>
        </w:rPr>
        <w:t xml:space="preserve">паспортные данные, гражданина Российской Федерации, официально не работающего, холостого, не имеющего на иждивении несовершеннолетних детей, зарегистрированного и проживающего по адресу: адрес </w:t>
      </w:r>
    </w:p>
    <w:p w:rsidR="00EC72D7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</w:t>
      </w:r>
      <w:r>
        <w:rPr>
          <w:sz w:val="28"/>
        </w:rPr>
        <w:t xml:space="preserve">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EC72D7">
      <w:pPr>
        <w:spacing w:after="160"/>
        <w:jc w:val="center"/>
      </w:pPr>
      <w:r>
        <w:rPr>
          <w:b/>
          <w:sz w:val="28"/>
        </w:rPr>
        <w:t>УСТАНОВИЛ:</w:t>
      </w:r>
    </w:p>
    <w:p w:rsidR="00EC72D7">
      <w:pPr>
        <w:ind w:firstLine="708"/>
        <w:jc w:val="both"/>
      </w:pPr>
      <w:r>
        <w:rPr>
          <w:sz w:val="28"/>
        </w:rPr>
        <w:t xml:space="preserve">04.07.2019 года было установлено, что гражданин </w:t>
      </w:r>
      <w:r>
        <w:rPr>
          <w:sz w:val="28"/>
        </w:rPr>
        <w:t>Багрей</w:t>
      </w:r>
      <w:r>
        <w:rPr>
          <w:sz w:val="28"/>
        </w:rPr>
        <w:t xml:space="preserve"> Р.Л.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22.06.2019 го</w:t>
      </w:r>
      <w:r>
        <w:rPr>
          <w:sz w:val="28"/>
        </w:rPr>
        <w:t xml:space="preserve">да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26.03.2019 года по делу об админ</w:t>
      </w:r>
      <w:r>
        <w:rPr>
          <w:sz w:val="28"/>
        </w:rPr>
        <w:t>истративном правонарушении № 5-72-81/2019 по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EC72D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Багрей</w:t>
      </w:r>
      <w:r>
        <w:rPr>
          <w:sz w:val="28"/>
        </w:rPr>
        <w:t xml:space="preserve"> Р.Л.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>оп</w:t>
      </w:r>
      <w:r>
        <w:rPr>
          <w:sz w:val="28"/>
        </w:rPr>
        <w:t>латил административный штраф по</w:t>
      </w:r>
      <w:r>
        <w:rPr>
          <w:sz w:val="28"/>
        </w:rPr>
        <w:t xml:space="preserve"> причине материальных трудностей.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EC72D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Багрей</w:t>
      </w:r>
      <w:r>
        <w:rPr>
          <w:sz w:val="28"/>
        </w:rPr>
        <w:t xml:space="preserve"> Р.Л., исследовав письменные доказатель</w:t>
      </w:r>
      <w:r>
        <w:rPr>
          <w:sz w:val="28"/>
        </w:rPr>
        <w:t xml:space="preserve">ства и фактические данные в совокупности, мировой судья приходит к выводу, что вина </w:t>
      </w:r>
      <w:r>
        <w:rPr>
          <w:sz w:val="28"/>
        </w:rPr>
        <w:t>Багрей</w:t>
      </w:r>
      <w:r>
        <w:rPr>
          <w:sz w:val="28"/>
        </w:rPr>
        <w:t xml:space="preserve"> Р.Л.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</w:t>
      </w:r>
      <w:r>
        <w:rPr>
          <w:sz w:val="28"/>
        </w:rPr>
        <w:t xml:space="preserve">нарушении от 04.07.2019 года № 1755/19/82020-АП,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26.03.2019 года по делу об административном правонарушен</w:t>
      </w:r>
      <w:r>
        <w:rPr>
          <w:sz w:val="28"/>
        </w:rPr>
        <w:t xml:space="preserve">ии № 5-72-81/2019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23.04.2019 года.</w:t>
      </w:r>
    </w:p>
    <w:p w:rsidR="00EC72D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1755/19/82020-АП от 04.07.2019 года, он был составлен в отношении </w:t>
      </w:r>
      <w:r>
        <w:rPr>
          <w:sz w:val="28"/>
        </w:rPr>
        <w:t>Багрей</w:t>
      </w:r>
      <w:r>
        <w:rPr>
          <w:sz w:val="28"/>
        </w:rPr>
        <w:t xml:space="preserve"> Р.Л. за то, что он, будучи привлеченны</w:t>
      </w:r>
      <w:r>
        <w:rPr>
          <w:sz w:val="28"/>
        </w:rPr>
        <w:t xml:space="preserve">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04.07.2019 года по делу об административном правонарушении № 5-72-81</w:t>
      </w:r>
      <w:r>
        <w:rPr>
          <w:sz w:val="28"/>
        </w:rPr>
        <w:t>/2019 по ч. 1 ст</w:t>
      </w:r>
      <w:r>
        <w:rPr>
          <w:sz w:val="28"/>
        </w:rPr>
        <w:t xml:space="preserve">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рублей, вступившим в законную в законную силу 23.04.2019 года, не уплатил административный штраф в размере 30 000 рублей по состоянию</w:t>
      </w:r>
      <w:r>
        <w:rPr>
          <w:sz w:val="28"/>
        </w:rPr>
        <w:t xml:space="preserve"> на 22.06.2019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72D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Багрей</w:t>
      </w:r>
      <w:r>
        <w:rPr>
          <w:sz w:val="28"/>
        </w:rPr>
        <w:t xml:space="preserve"> Р.Л. данного правонарушения подтверждаются копией постановления мирового судьи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26.03.2019 года, согласно которому </w:t>
      </w:r>
      <w:r>
        <w:rPr>
          <w:sz w:val="28"/>
        </w:rPr>
        <w:t>Багрей</w:t>
      </w:r>
      <w:r>
        <w:rPr>
          <w:sz w:val="28"/>
        </w:rPr>
        <w:t xml:space="preserve"> Р.Л. привлечен к административной ответственности за совершение административного правонарушения, предусмотр</w:t>
      </w:r>
      <w:r>
        <w:rPr>
          <w:sz w:val="28"/>
        </w:rPr>
        <w:t xml:space="preserve">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административного штрафа в размере 30 000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EC72D7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</w:t>
      </w:r>
      <w:r>
        <w:rPr>
          <w:sz w:val="28"/>
        </w:rPr>
        <w:t xml:space="preserve">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C72D7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</w:t>
      </w:r>
      <w:r>
        <w:rPr>
          <w:sz w:val="28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C72D7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</w:t>
      </w:r>
      <w:r>
        <w:rPr>
          <w:sz w:val="28"/>
        </w:rPr>
        <w:t>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</w:t>
      </w:r>
      <w:r>
        <w:rPr>
          <w:sz w:val="28"/>
        </w:rPr>
        <w:t xml:space="preserve">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</w:t>
      </w:r>
      <w:r>
        <w:rPr>
          <w:sz w:val="28"/>
        </w:rPr>
        <w:t xml:space="preserve">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</w:t>
      </w:r>
      <w:r>
        <w:rPr>
          <w:sz w:val="28"/>
        </w:rPr>
        <w:t>аф.</w:t>
      </w:r>
    </w:p>
    <w:p w:rsidR="00EC72D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</w:t>
      </w:r>
      <w:r>
        <w:rPr>
          <w:sz w:val="28"/>
        </w:rPr>
        <w:t xml:space="preserve">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C72D7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</w:t>
      </w:r>
      <w:r>
        <w:rPr>
          <w:sz w:val="28"/>
        </w:rPr>
        <w:t xml:space="preserve">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</w:t>
      </w:r>
      <w:r>
        <w:rPr>
          <w:sz w:val="28"/>
        </w:rPr>
        <w:t>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</w:t>
      </w:r>
      <w:r>
        <w:rPr>
          <w:sz w:val="28"/>
        </w:rPr>
        <w:t>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EC72D7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</w:t>
      </w:r>
      <w:r>
        <w:rPr>
          <w:sz w:val="28"/>
        </w:rPr>
        <w:t xml:space="preserve">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EC72D7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Багрей</w:t>
      </w:r>
      <w:r>
        <w:rPr>
          <w:sz w:val="28"/>
        </w:rPr>
        <w:t xml:space="preserve"> Р.Л.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</w:t>
      </w:r>
      <w:r>
        <w:rPr>
          <w:sz w:val="28"/>
        </w:rPr>
        <w:t xml:space="preserve">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C72D7">
      <w:pPr>
        <w:ind w:firstLine="708"/>
        <w:jc w:val="both"/>
      </w:pPr>
      <w:r>
        <w:rPr>
          <w:sz w:val="28"/>
        </w:rPr>
        <w:t>В соответствии со ст. 3.1 Кодекса</w:t>
      </w:r>
      <w:r>
        <w:rPr>
          <w:sz w:val="28"/>
        </w:rPr>
        <w:t xml:space="preserve">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</w:t>
      </w:r>
      <w:r>
        <w:rPr>
          <w:sz w:val="28"/>
        </w:rPr>
        <w:t>ий, как самим правонарушителем, так и другими лицами.</w:t>
      </w:r>
    </w:p>
    <w:p w:rsidR="00EC72D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EC72D7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несовершеннолетних детей, что суд признает обстоятельством смягчающим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Багрей</w:t>
      </w:r>
      <w:r>
        <w:rPr>
          <w:sz w:val="28"/>
        </w:rPr>
        <w:t xml:space="preserve"> Р.Л., имущественное положение лица, привлекаемого к административной ответственности, мировой судья считает возможным назначит</w:t>
      </w:r>
      <w:r>
        <w:rPr>
          <w:sz w:val="28"/>
        </w:rPr>
        <w:t xml:space="preserve">ь </w:t>
      </w:r>
      <w:r>
        <w:rPr>
          <w:sz w:val="28"/>
        </w:rPr>
        <w:t>Багрей</w:t>
      </w:r>
      <w:r>
        <w:rPr>
          <w:sz w:val="28"/>
        </w:rPr>
        <w:t xml:space="preserve"> Р.Л. наказание в виде обязательных работ в нижнем пределе санкции статьи,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EC72D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EC72D7">
      <w:pPr>
        <w:ind w:firstLine="426"/>
        <w:jc w:val="center"/>
      </w:pPr>
      <w:r>
        <w:rPr>
          <w:b/>
          <w:sz w:val="28"/>
        </w:rPr>
        <w:t>ПОСТАНОВИЛ:</w:t>
      </w:r>
    </w:p>
    <w:p w:rsidR="00EC72D7">
      <w:pPr>
        <w:ind w:firstLine="708"/>
        <w:jc w:val="both"/>
      </w:pPr>
      <w:r>
        <w:rPr>
          <w:b/>
          <w:sz w:val="28"/>
        </w:rPr>
        <w:t>Багрей</w:t>
      </w:r>
      <w:r>
        <w:rPr>
          <w:b/>
          <w:sz w:val="28"/>
        </w:rPr>
        <w:t xml:space="preserve"> Руслана Леонидовича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EC72D7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</w:t>
      </w:r>
      <w:r>
        <w:rPr>
          <w:sz w:val="28"/>
        </w:rPr>
        <w:t xml:space="preserve">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EC72D7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</w:t>
      </w:r>
      <w:r>
        <w:rPr>
          <w:sz w:val="28"/>
        </w:rPr>
        <w:t xml:space="preserve">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Крым.</w:t>
      </w:r>
    </w:p>
    <w:p w:rsidR="00EC72D7" w:rsidP="00FE37B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EC72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72D7"/>
    <w:rsid w:val="00EC72D7"/>
    <w:rsid w:val="00FE3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