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F587D" w:rsidP="0013746A">
      <w:pPr>
        <w:spacing w:after="160"/>
        <w:jc w:val="right"/>
      </w:pPr>
      <w:r>
        <w:rPr>
          <w:sz w:val="28"/>
        </w:rPr>
        <w:t>Дело № 5-72-250/2020</w:t>
      </w:r>
    </w:p>
    <w:p w:rsidR="009F587D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F587D">
      <w:pPr>
        <w:spacing w:after="160"/>
        <w:jc w:val="both"/>
      </w:pPr>
      <w:r>
        <w:rPr>
          <w:sz w:val="28"/>
        </w:rPr>
        <w:t xml:space="preserve">27 августа 2020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F587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</w:p>
    <w:p w:rsidR="009F587D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Тинькова</w:t>
      </w:r>
      <w:r>
        <w:rPr>
          <w:sz w:val="28"/>
        </w:rPr>
        <w:t xml:space="preserve"> Ю.Л., </w:t>
      </w:r>
    </w:p>
    <w:p w:rsidR="009F587D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</w:t>
      </w:r>
      <w:r>
        <w:rPr>
          <w:sz w:val="28"/>
        </w:rPr>
        <w:t xml:space="preserve">в отношении: </w:t>
      </w:r>
    </w:p>
    <w:p w:rsidR="009F587D">
      <w:pPr>
        <w:ind w:left="4248"/>
        <w:jc w:val="both"/>
      </w:pPr>
      <w:r>
        <w:rPr>
          <w:b/>
          <w:sz w:val="28"/>
        </w:rPr>
        <w:t>Тинькова</w:t>
      </w:r>
      <w:r>
        <w:rPr>
          <w:b/>
          <w:sz w:val="28"/>
        </w:rPr>
        <w:t xml:space="preserve"> Юрия Львовича,</w:t>
      </w:r>
      <w:r>
        <w:rPr>
          <w:sz w:val="28"/>
        </w:rPr>
        <w:t xml:space="preserve"> </w:t>
      </w:r>
    </w:p>
    <w:p w:rsidR="009F587D">
      <w:pPr>
        <w:ind w:left="4248"/>
        <w:jc w:val="both"/>
      </w:pPr>
      <w:r>
        <w:rPr>
          <w:sz w:val="28"/>
        </w:rPr>
        <w:t xml:space="preserve">паспортные данные, гражданина Российской Федерации, имеющего среднее </w:t>
      </w:r>
      <w:r>
        <w:rPr>
          <w:sz w:val="28"/>
        </w:rPr>
        <w:t>образованиие</w:t>
      </w:r>
      <w:r>
        <w:rPr>
          <w:sz w:val="28"/>
        </w:rPr>
        <w:t xml:space="preserve">, холостого, </w:t>
      </w:r>
      <w:r>
        <w:rPr>
          <w:sz w:val="28"/>
        </w:rPr>
        <w:t>несовершеннолетнеих</w:t>
      </w:r>
      <w:r>
        <w:rPr>
          <w:sz w:val="28"/>
        </w:rPr>
        <w:t xml:space="preserve"> детей не имеющего, нетрудоустроенного, ранее не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</w:t>
      </w:r>
      <w:r>
        <w:rPr>
          <w:sz w:val="28"/>
        </w:rPr>
        <w:t>истрированного</w:t>
      </w:r>
      <w:r>
        <w:rPr>
          <w:sz w:val="28"/>
        </w:rPr>
        <w:t xml:space="preserve"> и проживающего по адресу: Республика Крым, </w:t>
      </w:r>
      <w:r>
        <w:rPr>
          <w:sz w:val="28"/>
        </w:rPr>
        <w:t>г</w:t>
      </w:r>
      <w:r>
        <w:rPr>
          <w:sz w:val="28"/>
        </w:rPr>
        <w:t>. Евпатория, адрес,</w:t>
      </w:r>
    </w:p>
    <w:p w:rsidR="009F587D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9F587D">
      <w:pPr>
        <w:spacing w:after="160"/>
        <w:jc w:val="center"/>
      </w:pPr>
      <w:r>
        <w:rPr>
          <w:b/>
          <w:sz w:val="28"/>
        </w:rPr>
        <w:t>УСТАНОВ</w:t>
      </w:r>
      <w:r>
        <w:rPr>
          <w:b/>
          <w:sz w:val="28"/>
        </w:rPr>
        <w:t>ИЛ:</w:t>
      </w:r>
    </w:p>
    <w:p w:rsidR="009F587D">
      <w:pPr>
        <w:ind w:firstLine="708"/>
        <w:jc w:val="both"/>
      </w:pPr>
      <w:r>
        <w:rPr>
          <w:sz w:val="28"/>
        </w:rPr>
        <w:t>Тиньков</w:t>
      </w:r>
      <w:r>
        <w:rPr>
          <w:sz w:val="28"/>
        </w:rPr>
        <w:t xml:space="preserve"> Ю.Л. дата </w:t>
      </w:r>
      <w:r>
        <w:rPr>
          <w:sz w:val="28"/>
        </w:rPr>
        <w:t>в</w:t>
      </w:r>
      <w:r>
        <w:rPr>
          <w:sz w:val="28"/>
        </w:rPr>
        <w:t xml:space="preserve"> время на адрес, поворот на адрес,, управляя транспортным средством – мопедом марки марка автомобиля </w:t>
      </w:r>
      <w:r>
        <w:rPr>
          <w:sz w:val="28"/>
        </w:rPr>
        <w:t>Lead</w:t>
      </w:r>
      <w:r>
        <w:rPr>
          <w:sz w:val="28"/>
        </w:rPr>
        <w:t>», 49,9 куб. см., без государственного регистрационного знака, собственником которого является, с признаком опьянения: запах алк</w:t>
      </w:r>
      <w:r>
        <w:rPr>
          <w:sz w:val="28"/>
        </w:rPr>
        <w:t>оголя изо рта,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п.п. 2.3.2 Правил дорожного движения Российской Федерации, совершив административное правон</w:t>
      </w:r>
      <w:r>
        <w:rPr>
          <w:sz w:val="28"/>
        </w:rPr>
        <w:t xml:space="preserve">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9F587D" w:rsidRPr="0013746A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Тиньков</w:t>
      </w:r>
      <w:r>
        <w:rPr>
          <w:sz w:val="28"/>
        </w:rPr>
        <w:t xml:space="preserve"> Ю.Л. вину признал, не оспаривал фактические обстоятельства дела, изложенные в протоколе об администрати</w:t>
      </w:r>
      <w:r>
        <w:rPr>
          <w:sz w:val="28"/>
        </w:rPr>
        <w:t xml:space="preserve">вном правонарушении. </w:t>
      </w:r>
      <w:r w:rsidRPr="0013746A">
        <w:rPr>
          <w:rFonts w:eastAsia="Bookman Old Style"/>
          <w:sz w:val="28"/>
        </w:rPr>
        <w:t xml:space="preserve">Не оспаривал факт отказа от выполнения </w:t>
      </w:r>
      <w:r w:rsidRPr="0013746A">
        <w:rPr>
          <w:rFonts w:eastAsia="Bookman Old Style"/>
          <w:sz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13746A">
        <w:rPr>
          <w:sz w:val="28"/>
        </w:rPr>
        <w:t xml:space="preserve">, </w:t>
      </w:r>
      <w:r w:rsidRPr="0013746A">
        <w:rPr>
          <w:rFonts w:eastAsia="Bookman Old Style"/>
          <w:sz w:val="28"/>
        </w:rPr>
        <w:t>так и освидетельствования на состояние алкогольного опьянения на месте</w:t>
      </w:r>
      <w:r w:rsidRPr="0013746A">
        <w:rPr>
          <w:rFonts w:eastAsia="Bookman Old Style"/>
          <w:sz w:val="28"/>
        </w:rPr>
        <w:t xml:space="preserve"> остановки транспортного средства</w:t>
      </w:r>
      <w:r w:rsidRPr="0013746A">
        <w:rPr>
          <w:sz w:val="28"/>
        </w:rPr>
        <w:t xml:space="preserve">. </w:t>
      </w:r>
      <w:r w:rsidRPr="0013746A">
        <w:rPr>
          <w:rFonts w:eastAsia="Bookman Old Style"/>
          <w:sz w:val="28"/>
        </w:rPr>
        <w:t>Дополнил</w:t>
      </w:r>
      <w:r w:rsidRPr="0013746A">
        <w:rPr>
          <w:sz w:val="28"/>
        </w:rPr>
        <w:t xml:space="preserve">, </w:t>
      </w:r>
      <w:r w:rsidRPr="0013746A">
        <w:rPr>
          <w:rFonts w:eastAsia="Bookman Old Style"/>
          <w:sz w:val="28"/>
        </w:rPr>
        <w:t>что в тот день употреблял пиво</w:t>
      </w:r>
      <w:r w:rsidRPr="0013746A">
        <w:rPr>
          <w:sz w:val="28"/>
        </w:rPr>
        <w:t xml:space="preserve">, </w:t>
      </w:r>
      <w:r w:rsidRPr="0013746A">
        <w:rPr>
          <w:rFonts w:eastAsia="Bookman Old Style"/>
          <w:sz w:val="28"/>
        </w:rPr>
        <w:t xml:space="preserve">в </w:t>
      </w:r>
      <w:r w:rsidRPr="0013746A">
        <w:rPr>
          <w:rFonts w:eastAsia="Bookman Old Style"/>
          <w:sz w:val="28"/>
        </w:rPr>
        <w:t>связи</w:t>
      </w:r>
      <w:r w:rsidRPr="0013746A">
        <w:rPr>
          <w:rFonts w:eastAsia="Bookman Old Style"/>
          <w:sz w:val="28"/>
        </w:rPr>
        <w:t xml:space="preserve"> с чем отказался от прохождения освидетельствования на месте остановки транспортного средства и в дальнейшем от медицинского освидетельствования</w:t>
      </w:r>
      <w:r w:rsidRPr="0013746A">
        <w:rPr>
          <w:sz w:val="28"/>
        </w:rPr>
        <w:t xml:space="preserve">. </w:t>
      </w:r>
      <w:r w:rsidRPr="0013746A">
        <w:rPr>
          <w:rFonts w:eastAsia="Bookman Old Style"/>
          <w:sz w:val="28"/>
        </w:rPr>
        <w:t>В содеянном раскаялся</w:t>
      </w:r>
      <w:r w:rsidRPr="0013746A">
        <w:rPr>
          <w:sz w:val="28"/>
        </w:rPr>
        <w:t xml:space="preserve">. </w:t>
      </w:r>
    </w:p>
    <w:p w:rsidR="009F587D">
      <w:pPr>
        <w:ind w:firstLine="708"/>
        <w:jc w:val="both"/>
      </w:pPr>
      <w:r>
        <w:rPr>
          <w:sz w:val="28"/>
        </w:rPr>
        <w:t>Вы</w:t>
      </w:r>
      <w:r>
        <w:rPr>
          <w:sz w:val="28"/>
        </w:rPr>
        <w:t xml:space="preserve">слушав </w:t>
      </w:r>
      <w:r>
        <w:rPr>
          <w:sz w:val="28"/>
        </w:rPr>
        <w:t>Тинькова</w:t>
      </w:r>
      <w:r>
        <w:rPr>
          <w:sz w:val="28"/>
        </w:rPr>
        <w:t xml:space="preserve"> Ю.Л.,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Тинькова</w:t>
      </w:r>
      <w:r>
        <w:rPr>
          <w:sz w:val="28"/>
        </w:rPr>
        <w:t xml:space="preserve"> Ю.Л. во вменяемом ему правонарушении нашла свое подтверждение в судебном заседании следующими доказательствам</w:t>
      </w:r>
      <w:r>
        <w:rPr>
          <w:sz w:val="28"/>
        </w:rPr>
        <w:t>и:</w:t>
      </w:r>
    </w:p>
    <w:p w:rsidR="009F587D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031061 от дата, который составлен в отношении </w:t>
      </w:r>
      <w:r>
        <w:rPr>
          <w:sz w:val="28"/>
        </w:rPr>
        <w:t>Тинькова</w:t>
      </w:r>
      <w:r>
        <w:rPr>
          <w:sz w:val="28"/>
        </w:rPr>
        <w:t xml:space="preserve"> Ю.Л.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адрес, поворот на адрес,, управляя транспортным средством – мопедом марки марка автомобиля </w:t>
      </w:r>
      <w:r>
        <w:rPr>
          <w:sz w:val="28"/>
        </w:rPr>
        <w:t>Lead</w:t>
      </w:r>
      <w:r>
        <w:rPr>
          <w:sz w:val="28"/>
        </w:rPr>
        <w:t>», 49,9 куб.</w:t>
      </w:r>
      <w:r>
        <w:rPr>
          <w:sz w:val="28"/>
        </w:rPr>
        <w:t xml:space="preserve"> см., без государственного регистрационного знака, собственником которого является, с признаком опьянения: запах алкоголя изо рта, по требованию уполномоченного должностного лица (сотрудника полиции) дата </w:t>
      </w:r>
      <w:r>
        <w:rPr>
          <w:sz w:val="28"/>
        </w:rPr>
        <w:t>в</w:t>
      </w:r>
      <w:r>
        <w:rPr>
          <w:sz w:val="28"/>
        </w:rPr>
        <w:t xml:space="preserve"> время отказался проходить освидетельствование на </w:t>
      </w:r>
      <w:r>
        <w:rPr>
          <w:sz w:val="28"/>
        </w:rPr>
        <w:t>месте остановки транспортного средства и дата в время отказался проходить медицинское освидетельствование на состояние опьянения, если такие действия (бездействие) не содержат уголовно наказуемого деяния, чем нарушил п.п. 2.3.2 Правил дорожного движения Ро</w:t>
      </w:r>
      <w:r>
        <w:rPr>
          <w:sz w:val="28"/>
        </w:rPr>
        <w:t xml:space="preserve">ссийской Федерации, совершив административное правонарушение,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 (л.д. 1). </w:t>
      </w:r>
    </w:p>
    <w:p w:rsidR="009F587D">
      <w:pPr>
        <w:ind w:firstLine="708"/>
        <w:jc w:val="both"/>
      </w:pPr>
      <w:r>
        <w:rPr>
          <w:sz w:val="28"/>
        </w:rPr>
        <w:t xml:space="preserve">Как усматривается из пояснений </w:t>
      </w:r>
      <w:r>
        <w:rPr>
          <w:sz w:val="28"/>
        </w:rPr>
        <w:t>Тинькова</w:t>
      </w:r>
      <w:r>
        <w:rPr>
          <w:sz w:val="28"/>
        </w:rPr>
        <w:t xml:space="preserve"> Ю.Л., имеющихся в протоколе об административном правонарушении, </w:t>
      </w:r>
      <w:r>
        <w:rPr>
          <w:sz w:val="28"/>
        </w:rPr>
        <w:t>последний</w:t>
      </w:r>
      <w:r>
        <w:rPr>
          <w:sz w:val="28"/>
        </w:rPr>
        <w:t xml:space="preserve"> не </w:t>
      </w:r>
      <w:r>
        <w:rPr>
          <w:sz w:val="28"/>
        </w:rPr>
        <w:t>оспаривал суть изложенных в нем обстоятельств, пояснил, что вину признает, что подтверждается соответствующей записью в данном протоколе.</w:t>
      </w:r>
    </w:p>
    <w:p w:rsidR="009F587D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022038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</w:t>
      </w:r>
      <w:r>
        <w:rPr>
          <w:sz w:val="28"/>
        </w:rPr>
        <w:t xml:space="preserve">для отстранения </w:t>
      </w:r>
      <w:r>
        <w:rPr>
          <w:sz w:val="28"/>
        </w:rPr>
        <w:t>Тинькова</w:t>
      </w:r>
      <w:r>
        <w:rPr>
          <w:sz w:val="28"/>
        </w:rPr>
        <w:t xml:space="preserve"> Ю.Л. от управления транспортным средством послужило наличие следующего признака опьянения: запах алкоголя изо рта. Согласно данного протокола об отстранении от управления транспортным средством соответствующие процессуальные действ</w:t>
      </w:r>
      <w:r>
        <w:rPr>
          <w:sz w:val="28"/>
        </w:rPr>
        <w:t>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</w:p>
    <w:p w:rsidR="009F587D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009697 от дата, были приняты меры к проведению освидетельствования </w:t>
      </w:r>
      <w:r>
        <w:rPr>
          <w:sz w:val="28"/>
        </w:rPr>
        <w:t>Тинькова</w:t>
      </w:r>
      <w:r>
        <w:rPr>
          <w:sz w:val="28"/>
        </w:rPr>
        <w:t xml:space="preserve"> Ю.Л. на состояни</w:t>
      </w:r>
      <w:r>
        <w:rPr>
          <w:sz w:val="28"/>
        </w:rPr>
        <w:t xml:space="preserve">е алкогольного опьянения с применением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Юпитер-К, заводской номер прибора телефон, в связи с наличием у </w:t>
      </w:r>
      <w:r>
        <w:rPr>
          <w:sz w:val="28"/>
        </w:rPr>
        <w:t>Тинькова</w:t>
      </w:r>
      <w:r>
        <w:rPr>
          <w:sz w:val="28"/>
        </w:rPr>
        <w:t xml:space="preserve"> Ю.Л. признака алкогольного опьянения: запах алкоголя изо рта, от </w:t>
      </w:r>
      <w:r>
        <w:rPr>
          <w:sz w:val="28"/>
        </w:rPr>
        <w:t xml:space="preserve">прохождения которого </w:t>
      </w:r>
      <w:r>
        <w:rPr>
          <w:sz w:val="28"/>
        </w:rPr>
        <w:t>Тиньков</w:t>
      </w:r>
      <w:r>
        <w:rPr>
          <w:sz w:val="28"/>
        </w:rPr>
        <w:t xml:space="preserve"> Ю.Л. от</w:t>
      </w:r>
      <w:r>
        <w:rPr>
          <w:sz w:val="28"/>
        </w:rPr>
        <w:t>казался</w:t>
      </w:r>
      <w:r>
        <w:rPr>
          <w:sz w:val="28"/>
        </w:rPr>
        <w:t>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 xml:space="preserve">.д. 3); </w:t>
      </w:r>
    </w:p>
    <w:p w:rsidR="009F587D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045372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Тиньков</w:t>
      </w:r>
      <w:r>
        <w:rPr>
          <w:sz w:val="28"/>
        </w:rPr>
        <w:t xml:space="preserve"> Ю.Л. отказался от медицинского освидетельс</w:t>
      </w:r>
      <w:r>
        <w:rPr>
          <w:sz w:val="28"/>
        </w:rPr>
        <w:t>твования на состояние опьянения, что подтверждается соответствующими записями в данном протоколе (л.д. 4);</w:t>
      </w:r>
    </w:p>
    <w:p w:rsidR="009F587D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Тинькова</w:t>
      </w:r>
      <w:r>
        <w:rPr>
          <w:sz w:val="28"/>
        </w:rPr>
        <w:t xml:space="preserve"> Ю.Л. </w:t>
      </w:r>
      <w:r>
        <w:rPr>
          <w:sz w:val="28"/>
        </w:rPr>
        <w:t>от</w:t>
      </w:r>
      <w:r>
        <w:rPr>
          <w:sz w:val="28"/>
        </w:rPr>
        <w:t xml:space="preserve"> дата (л.д. 5);</w:t>
      </w:r>
    </w:p>
    <w:p w:rsidR="009F587D">
      <w:pPr>
        <w:ind w:firstLine="708"/>
        <w:jc w:val="both"/>
      </w:pPr>
      <w:r>
        <w:rPr>
          <w:sz w:val="28"/>
        </w:rPr>
        <w:t xml:space="preserve">- рапортом должностного лица – инспектора ОСР ДПС ГИБДД МВД по Республике Крым </w:t>
      </w:r>
      <w:r>
        <w:rPr>
          <w:sz w:val="28"/>
        </w:rPr>
        <w:t>от</w:t>
      </w:r>
      <w:r>
        <w:rPr>
          <w:sz w:val="28"/>
        </w:rPr>
        <w:t xml:space="preserve"> дата о выя</w:t>
      </w:r>
      <w:r>
        <w:rPr>
          <w:sz w:val="28"/>
        </w:rPr>
        <w:t xml:space="preserve">вленном административном правонарушении от дата в отношении </w:t>
      </w:r>
      <w:r>
        <w:rPr>
          <w:sz w:val="28"/>
        </w:rPr>
        <w:t>Тинькова</w:t>
      </w:r>
      <w:r>
        <w:rPr>
          <w:sz w:val="28"/>
        </w:rPr>
        <w:t xml:space="preserve"> Ю.Л;</w:t>
      </w:r>
    </w:p>
    <w:p w:rsidR="009F587D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14);</w:t>
      </w:r>
    </w:p>
    <w:p w:rsidR="009F587D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Тинькова</w:t>
      </w:r>
      <w:r>
        <w:rPr>
          <w:sz w:val="28"/>
        </w:rPr>
        <w:t xml:space="preserve"> Ю.Л., данными в судебном заседании.</w:t>
      </w:r>
    </w:p>
    <w:p w:rsidR="009F587D">
      <w:pPr>
        <w:ind w:firstLine="708"/>
        <w:jc w:val="both"/>
      </w:pPr>
      <w:r>
        <w:rPr>
          <w:sz w:val="28"/>
        </w:rPr>
        <w:t xml:space="preserve">Как усматривается из справки старшего инспектора </w:t>
      </w:r>
      <w:r>
        <w:rPr>
          <w:sz w:val="28"/>
        </w:rPr>
        <w:t xml:space="preserve">ИАЗ ОСР ДПС ГИБДД МВД по Республике Крым от дата, согласно информационных массивов Госавтоинспекции РФ, </w:t>
      </w:r>
      <w:r>
        <w:rPr>
          <w:sz w:val="28"/>
        </w:rPr>
        <w:t>Тиньков</w:t>
      </w:r>
      <w:r>
        <w:rPr>
          <w:sz w:val="28"/>
        </w:rPr>
        <w:t xml:space="preserve"> Ю.Л., паспортные данные, к административной ответственности, предусмотренной ст. 12.8 </w:t>
      </w:r>
      <w:r>
        <w:rPr>
          <w:sz w:val="28"/>
        </w:rPr>
        <w:t>КоАП</w:t>
      </w:r>
      <w:r>
        <w:rPr>
          <w:sz w:val="28"/>
        </w:rPr>
        <w:t xml:space="preserve"> РФ, ст. 12.26 </w:t>
      </w:r>
      <w:r>
        <w:rPr>
          <w:sz w:val="28"/>
        </w:rPr>
        <w:t>КоАП</w:t>
      </w:r>
      <w:r>
        <w:rPr>
          <w:sz w:val="28"/>
        </w:rPr>
        <w:t xml:space="preserve"> РФ, ч. 3 ст. 12.27 </w:t>
      </w:r>
      <w:r>
        <w:rPr>
          <w:sz w:val="28"/>
        </w:rPr>
        <w:t>КоАП</w:t>
      </w:r>
      <w:r>
        <w:rPr>
          <w:sz w:val="28"/>
        </w:rPr>
        <w:t xml:space="preserve"> РФ, а такж</w:t>
      </w:r>
      <w:r>
        <w:rPr>
          <w:sz w:val="28"/>
        </w:rPr>
        <w:t>е к уголовной ответственности по ч. 2, ч. 4, ч. 6 ст. 264 и ст</w:t>
      </w:r>
      <w:r>
        <w:rPr>
          <w:sz w:val="28"/>
        </w:rPr>
        <w:t>. 264.1 УК РФ не привлекался (л.д. 8).</w:t>
      </w:r>
    </w:p>
    <w:p w:rsidR="009F587D">
      <w:pPr>
        <w:ind w:firstLine="708"/>
        <w:jc w:val="both"/>
      </w:pPr>
      <w:r>
        <w:rPr>
          <w:sz w:val="28"/>
        </w:rPr>
        <w:t>Как усматривается из справки старшего инспектора ИАЗ ОСР ДПС ГИБДД МВД по Республике Крым от дата, согласно данных информационных систем Госавтоинспекции Р</w:t>
      </w:r>
      <w:r>
        <w:rPr>
          <w:sz w:val="28"/>
        </w:rPr>
        <w:t xml:space="preserve">оссийской Федерации, </w:t>
      </w:r>
      <w:r>
        <w:rPr>
          <w:sz w:val="28"/>
        </w:rPr>
        <w:t>Тиньков</w:t>
      </w:r>
      <w:r>
        <w:rPr>
          <w:sz w:val="28"/>
        </w:rPr>
        <w:t xml:space="preserve"> Ю.Л., паспортные данные, дата (протокол 77МР№0907896) привлекался к административной ответственности по ч. 1 ст. 12.26 </w:t>
      </w:r>
      <w:r>
        <w:rPr>
          <w:sz w:val="28"/>
        </w:rPr>
        <w:t>КоАП</w:t>
      </w:r>
      <w:r>
        <w:rPr>
          <w:sz w:val="28"/>
        </w:rPr>
        <w:t xml:space="preserve"> РФ, постановление № 5-14444/2015 от дата, с назначением административного наказания в виде лишения прав</w:t>
      </w:r>
      <w:r>
        <w:rPr>
          <w:sz w:val="28"/>
        </w:rPr>
        <w:t>а управления транспортными средствами сроком</w:t>
      </w:r>
      <w:r>
        <w:rPr>
          <w:sz w:val="28"/>
        </w:rPr>
        <w:t xml:space="preserve"> на 18 месяцев и административный штраф в размере 30000 рублей. Постановление вступило в законную силу дата (</w:t>
      </w:r>
      <w:r>
        <w:rPr>
          <w:sz w:val="28"/>
        </w:rPr>
        <w:t>л</w:t>
      </w:r>
      <w:r>
        <w:rPr>
          <w:sz w:val="28"/>
        </w:rPr>
        <w:t xml:space="preserve">.д. 9). </w:t>
      </w:r>
    </w:p>
    <w:p w:rsidR="009F587D">
      <w:pPr>
        <w:ind w:firstLine="708"/>
        <w:jc w:val="both"/>
      </w:pPr>
      <w:r>
        <w:rPr>
          <w:sz w:val="28"/>
        </w:rPr>
        <w:t>Согласно п.п. 2.7 Правил дорожного движения Российской Федерации, утвержденных Постановлением</w:t>
      </w:r>
      <w:r>
        <w:rPr>
          <w:sz w:val="28"/>
        </w:rPr>
        <w:t xml:space="preserve">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</w:t>
      </w:r>
      <w:r>
        <w:rPr>
          <w:sz w:val="28"/>
        </w:rPr>
        <w:t>мание, в болезненном или утомленном состоянии, ставящем под угрозу безопасность движения.</w:t>
      </w:r>
    </w:p>
    <w:p w:rsidR="009F587D">
      <w:pPr>
        <w:ind w:firstLine="708"/>
        <w:jc w:val="both"/>
      </w:pPr>
      <w:r>
        <w:rPr>
          <w:sz w:val="28"/>
        </w:rPr>
        <w:t>Согласно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</w:t>
      </w:r>
      <w:r>
        <w:rPr>
          <w:sz w:val="28"/>
        </w:rPr>
        <w:t xml:space="preserve">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9F587D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</w:t>
      </w:r>
      <w:r>
        <w:rPr>
          <w:sz w:val="28"/>
        </w:rPr>
        <w:t xml:space="preserve">х по делу обстоятельств, </w:t>
      </w:r>
      <w:r>
        <w:rPr>
          <w:sz w:val="28"/>
        </w:rPr>
        <w:t>Тиньковым</w:t>
      </w:r>
      <w:r>
        <w:rPr>
          <w:sz w:val="28"/>
        </w:rPr>
        <w:t xml:space="preserve"> Ю.Л. не соблюдены.</w:t>
      </w:r>
    </w:p>
    <w:p w:rsidR="009F587D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9F587D">
      <w:pPr>
        <w:ind w:firstLine="708"/>
        <w:jc w:val="both"/>
      </w:pPr>
      <w:r>
        <w:rPr>
          <w:sz w:val="28"/>
        </w:rPr>
        <w:t>Предоставленн</w:t>
      </w:r>
      <w:r>
        <w:rPr>
          <w:sz w:val="28"/>
        </w:rPr>
        <w:t xml:space="preserve">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Тинькова</w:t>
      </w:r>
      <w:r>
        <w:rPr>
          <w:sz w:val="28"/>
        </w:rPr>
        <w:t xml:space="preserve"> Ю.Л., поскольку они получены в соответствии с требованиями закона, имеют надлежащую процессуальн</w:t>
      </w:r>
      <w:r>
        <w:rPr>
          <w:sz w:val="28"/>
        </w:rPr>
        <w:t>ую форму.</w:t>
      </w:r>
    </w:p>
    <w:p w:rsidR="009F587D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</w:t>
      </w:r>
      <w:r>
        <w:rPr>
          <w:sz w:val="28"/>
        </w:rPr>
        <w:t>Тинькова</w:t>
      </w:r>
      <w:r>
        <w:rPr>
          <w:sz w:val="28"/>
        </w:rPr>
        <w:t xml:space="preserve"> Ю.Л.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</w:t>
      </w:r>
      <w:r>
        <w:rPr>
          <w:sz w:val="28"/>
        </w:rPr>
        <w:t>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9F587D">
      <w:pPr>
        <w:ind w:firstLine="708"/>
        <w:jc w:val="both"/>
      </w:pPr>
      <w:r>
        <w:rPr>
          <w:sz w:val="28"/>
        </w:rPr>
        <w:t>Ви</w:t>
      </w:r>
      <w:r>
        <w:rPr>
          <w:sz w:val="28"/>
        </w:rPr>
        <w:t xml:space="preserve">на </w:t>
      </w:r>
      <w:r>
        <w:rPr>
          <w:sz w:val="28"/>
        </w:rPr>
        <w:t>Тинькова</w:t>
      </w:r>
      <w:r>
        <w:rPr>
          <w:sz w:val="28"/>
        </w:rPr>
        <w:t xml:space="preserve"> Ю.Л.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</w:t>
      </w:r>
      <w:r>
        <w:rPr>
          <w:sz w:val="28"/>
        </w:rPr>
        <w:t>тояние опьянения, если такие действия (бездействие) не содержат уголовно наказуемого деяния.</w:t>
      </w:r>
    </w:p>
    <w:p w:rsidR="009F587D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Тиньковым</w:t>
      </w:r>
      <w:r>
        <w:rPr>
          <w:sz w:val="28"/>
        </w:rPr>
        <w:t xml:space="preserve"> Ю.Л. освидетельствования</w:t>
      </w:r>
      <w:r>
        <w:rPr>
          <w:sz w:val="28"/>
        </w:rPr>
        <w:t xml:space="preserve"> на состояние опьянения, поскольку действия должностного лица по направлению </w:t>
      </w:r>
      <w:r>
        <w:rPr>
          <w:sz w:val="28"/>
        </w:rPr>
        <w:t>Тинькова</w:t>
      </w:r>
      <w:r>
        <w:rPr>
          <w:sz w:val="28"/>
        </w:rPr>
        <w:t xml:space="preserve"> Ю.Л.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</w:t>
      </w:r>
      <w:r>
        <w:rPr>
          <w:sz w:val="28"/>
        </w:rPr>
        <w:t>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утвержденное постановлением правите</w:t>
      </w:r>
      <w:r>
        <w:rPr>
          <w:sz w:val="28"/>
        </w:rPr>
        <w:t xml:space="preserve">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9F587D">
      <w:pPr>
        <w:ind w:firstLine="708"/>
        <w:jc w:val="both"/>
      </w:pPr>
      <w:r>
        <w:rPr>
          <w:sz w:val="28"/>
        </w:rPr>
        <w:t xml:space="preserve">Как усматривается из материалов дела, в частности, из выписки БД ВУ Крыма, </w:t>
      </w:r>
      <w:r>
        <w:rPr>
          <w:sz w:val="28"/>
        </w:rPr>
        <w:t>Тиньков</w:t>
      </w:r>
      <w:r>
        <w:rPr>
          <w:sz w:val="28"/>
        </w:rPr>
        <w:t xml:space="preserve"> Ю.Л. в установленном законом порядке получал специальное право управления транспортными средствами и ему выдано Евпаторийским МРЭО водительское удос</w:t>
      </w:r>
      <w:r>
        <w:rPr>
          <w:sz w:val="28"/>
        </w:rPr>
        <w:t xml:space="preserve">товерение КСА телефон </w:t>
      </w:r>
      <w:r>
        <w:rPr>
          <w:sz w:val="28"/>
        </w:rPr>
        <w:t>от</w:t>
      </w:r>
      <w:r>
        <w:rPr>
          <w:sz w:val="28"/>
        </w:rPr>
        <w:t xml:space="preserve"> дата, кат. «В» (</w:t>
      </w:r>
      <w:r>
        <w:rPr>
          <w:sz w:val="28"/>
        </w:rPr>
        <w:t>л</w:t>
      </w:r>
      <w:r>
        <w:rPr>
          <w:sz w:val="28"/>
        </w:rPr>
        <w:t>.д. 11).</w:t>
      </w:r>
    </w:p>
    <w:p w:rsidR="009F587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</w:t>
      </w:r>
      <w:r>
        <w:rPr>
          <w:sz w:val="28"/>
        </w:rPr>
        <w:t xml:space="preserve">го правонарушения и применяется в целях предупреждения </w:t>
      </w:r>
      <w:r>
        <w:rPr>
          <w:sz w:val="28"/>
        </w:rPr>
        <w:t>совершения новых правонарушений, как самим правонарушителем, так и другими лицами.</w:t>
      </w:r>
    </w:p>
    <w:p w:rsidR="009F587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</w:t>
      </w:r>
      <w:r>
        <w:rPr>
          <w:sz w:val="28"/>
        </w:rPr>
        <w:t>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F587D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 xml:space="preserve">ст. </w:t>
        </w:r>
        <w:r>
          <w:rPr>
            <w:color w:val="0000FF"/>
            <w:sz w:val="28"/>
            <w:u w:val="single"/>
          </w:rPr>
          <w:t>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9F587D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чистосердечное раскаяние </w:t>
      </w:r>
      <w:r>
        <w:rPr>
          <w:sz w:val="28"/>
        </w:rPr>
        <w:t>в</w:t>
      </w:r>
      <w:r>
        <w:rPr>
          <w:sz w:val="28"/>
        </w:rPr>
        <w:t xml:space="preserve"> с</w:t>
      </w:r>
      <w:r>
        <w:rPr>
          <w:sz w:val="28"/>
        </w:rPr>
        <w:t>одеянном.</w:t>
      </w:r>
    </w:p>
    <w:p w:rsidR="009F587D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</w:t>
      </w:r>
    </w:p>
    <w:p w:rsidR="009F587D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</w:t>
      </w:r>
      <w:r>
        <w:rPr>
          <w:sz w:val="28"/>
        </w:rPr>
        <w:t xml:space="preserve">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</w:t>
      </w:r>
      <w:r>
        <w:rPr>
          <w:sz w:val="28"/>
        </w:rPr>
        <w:t>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</w:t>
      </w:r>
      <w:r>
        <w:rPr>
          <w:sz w:val="28"/>
        </w:rPr>
        <w:t>раведливого баланса публичных и частных интересов в рамках административного судопроизводства.</w:t>
      </w:r>
    </w:p>
    <w:p w:rsidR="009F587D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а именно: грубое нарушение Правил дорожного движения, представляюще</w:t>
      </w:r>
      <w:r>
        <w:rPr>
          <w:sz w:val="28"/>
        </w:rPr>
        <w:t>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</w:t>
      </w:r>
      <w:r>
        <w:rPr>
          <w:sz w:val="28"/>
        </w:rPr>
        <w:t>жения, наличие обстоятельств, смягчающих административную ответственность, отсутствие обстоятельств, отягчающих административную ответственность, а также учитывая данные о личности</w:t>
      </w:r>
      <w:r>
        <w:rPr>
          <w:sz w:val="28"/>
        </w:rPr>
        <w:t xml:space="preserve"> учитывая данные о личности </w:t>
      </w:r>
      <w:r>
        <w:rPr>
          <w:sz w:val="28"/>
        </w:rPr>
        <w:t>Тинькова</w:t>
      </w:r>
      <w:r>
        <w:rPr>
          <w:sz w:val="28"/>
        </w:rPr>
        <w:t xml:space="preserve"> Ю.Л., имущественное положение лица, при</w:t>
      </w:r>
      <w:r>
        <w:rPr>
          <w:sz w:val="28"/>
        </w:rPr>
        <w:t xml:space="preserve">влекаемого к административной ответственности, мировой судья пришел к выводу о необходимости назначить ему административное наказание в виде штрафа с лишением права управления транспортными средствами в нижнем пределе санкции статьи, установленной </w:t>
      </w:r>
      <w:r>
        <w:rPr>
          <w:sz w:val="28"/>
        </w:rPr>
        <w:t>ч</w:t>
      </w:r>
      <w:r>
        <w:rPr>
          <w:sz w:val="28"/>
        </w:rPr>
        <w:t xml:space="preserve">.1 ст. </w:t>
      </w:r>
      <w:r>
        <w:rPr>
          <w:sz w:val="28"/>
        </w:rPr>
        <w:t xml:space="preserve">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F587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9F587D">
      <w:pPr>
        <w:ind w:firstLine="426"/>
        <w:jc w:val="center"/>
      </w:pPr>
      <w:r>
        <w:rPr>
          <w:b/>
          <w:sz w:val="28"/>
        </w:rPr>
        <w:t>ПОСТАНОВИЛ:</w:t>
      </w:r>
    </w:p>
    <w:p w:rsidR="009F587D">
      <w:pPr>
        <w:ind w:firstLine="708"/>
        <w:jc w:val="both"/>
      </w:pPr>
      <w:r>
        <w:rPr>
          <w:b/>
          <w:sz w:val="28"/>
        </w:rPr>
        <w:t>Тинькова</w:t>
      </w:r>
      <w:r>
        <w:rPr>
          <w:b/>
          <w:sz w:val="28"/>
        </w:rPr>
        <w:t xml:space="preserve"> Юрия Львовича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</w:t>
      </w:r>
      <w:r>
        <w:rPr>
          <w:sz w:val="28"/>
        </w:rPr>
        <w:t>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9F587D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</w:t>
      </w:r>
      <w:r>
        <w:rPr>
          <w:sz w:val="28"/>
        </w:rPr>
        <w:t xml:space="preserve"> по Республике Крым (УМВД России по г. 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ЦБ РФ, КБК 18811601123010001140, БИК телефон, ОКТМО телефон, УИН 18810491205000006023, назначение пла</w:t>
      </w:r>
      <w:r>
        <w:rPr>
          <w:sz w:val="28"/>
        </w:rPr>
        <w:t>тежа – административный штраф.</w:t>
      </w:r>
    </w:p>
    <w:p w:rsidR="009F587D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</w:t>
      </w:r>
      <w:r>
        <w:rPr>
          <w:sz w:val="28"/>
        </w:rPr>
        <w:t xml:space="preserve">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9F587D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</w:t>
      </w:r>
      <w:r>
        <w:rPr>
          <w:sz w:val="28"/>
        </w:rPr>
        <w:t>ия о наложении административного штрафа в законную силу.</w:t>
      </w:r>
    </w:p>
    <w:p w:rsidR="009F587D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</w:t>
      </w:r>
      <w:r>
        <w:rPr>
          <w:sz w:val="28"/>
        </w:rPr>
        <w:t xml:space="preserve">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>
        <w:rPr>
          <w:sz w:val="28"/>
        </w:rPr>
        <w:t>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9F587D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</w:t>
      </w:r>
      <w:r>
        <w:rPr>
          <w:sz w:val="28"/>
        </w:rPr>
        <w:t xml:space="preserve">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</w:t>
      </w:r>
      <w:r>
        <w:rPr>
          <w:sz w:val="28"/>
        </w:rPr>
        <w:t>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</w:t>
      </w:r>
      <w:r>
        <w:rPr>
          <w:sz w:val="28"/>
        </w:rPr>
        <w:t xml:space="preserve"> со дня сдачи лицом либо изъятия у него соответствующего удостоверения.</w:t>
      </w:r>
    </w:p>
    <w:p w:rsidR="009F587D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Тинькову</w:t>
      </w:r>
      <w:r>
        <w:rPr>
          <w:sz w:val="28"/>
        </w:rPr>
        <w:t xml:space="preserve"> Ю.Л., что в соответствии с положениями ст. 32.7 </w:t>
      </w:r>
      <w:r>
        <w:rPr>
          <w:sz w:val="28"/>
        </w:rPr>
        <w:t>КоАП</w:t>
      </w:r>
      <w:r>
        <w:rPr>
          <w:sz w:val="28"/>
        </w:rPr>
        <w:t xml:space="preserve"> РФ ему необходимо сдать водительское удостоверение в ОГИБДД ОМВД России по г. Евпатории (адрес) по месту житель</w:t>
      </w:r>
      <w:r>
        <w:rPr>
          <w:sz w:val="28"/>
        </w:rPr>
        <w:t xml:space="preserve">ства и регистрации. </w:t>
      </w:r>
    </w:p>
    <w:p w:rsidR="009F587D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ОГИБДД ОМВД России по </w:t>
      </w:r>
      <w:r>
        <w:rPr>
          <w:sz w:val="28"/>
        </w:rPr>
        <w:t>г</w:t>
      </w:r>
      <w:r>
        <w:rPr>
          <w:sz w:val="28"/>
        </w:rPr>
        <w:t xml:space="preserve">. Евпатории. </w:t>
      </w:r>
    </w:p>
    <w:p w:rsidR="009F587D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</w:t>
      </w:r>
      <w:r>
        <w:rPr>
          <w:sz w:val="28"/>
        </w:rPr>
        <w:t xml:space="preserve">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3746A">
      <w:pPr>
        <w:ind w:firstLine="708"/>
        <w:jc w:val="both"/>
      </w:pPr>
    </w:p>
    <w:p w:rsidR="009F587D" w:rsidP="0013746A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F587D">
      <w:pPr>
        <w:spacing w:after="160" w:line="259" w:lineRule="auto"/>
      </w:pPr>
    </w:p>
    <w:sectPr w:rsidSect="009F587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F587D"/>
    <w:rsid w:val="0013746A"/>
    <w:rsid w:val="009F58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