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F485E">
      <w:pPr>
        <w:spacing w:after="160"/>
        <w:jc w:val="right"/>
      </w:pPr>
      <w:r>
        <w:rPr>
          <w:sz w:val="28"/>
        </w:rPr>
        <w:t>Дело № 5-72-252/2019</w:t>
      </w:r>
    </w:p>
    <w:p w:rsidR="000F485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F485E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0F485E">
      <w:pPr>
        <w:spacing w:after="160"/>
        <w:ind w:firstLine="708"/>
        <w:jc w:val="both"/>
      </w:pPr>
      <w:r>
        <w:rPr>
          <w:sz w:val="28"/>
        </w:rPr>
        <w:t xml:space="preserve">05 июля 2019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F485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Катаева С.-Х.М., рассмотрев в открытом судебном заседании материалы дела об административном правонарушение в отношении: </w:t>
      </w:r>
    </w:p>
    <w:p w:rsidR="000F485E">
      <w:pPr>
        <w:ind w:left="851"/>
        <w:jc w:val="both"/>
      </w:pPr>
      <w:r>
        <w:rPr>
          <w:b/>
          <w:sz w:val="28"/>
        </w:rPr>
        <w:t xml:space="preserve">Катаева </w:t>
      </w:r>
      <w:r>
        <w:rPr>
          <w:b/>
          <w:sz w:val="28"/>
        </w:rPr>
        <w:t>Сайд-Хаса</w:t>
      </w:r>
      <w:r>
        <w:rPr>
          <w:b/>
          <w:sz w:val="28"/>
        </w:rPr>
        <w:t>йн</w:t>
      </w:r>
      <w:r>
        <w:rPr>
          <w:b/>
          <w:sz w:val="28"/>
        </w:rPr>
        <w:t xml:space="preserve"> Магомедовича</w:t>
      </w:r>
      <w:r>
        <w:rPr>
          <w:sz w:val="28"/>
        </w:rPr>
        <w:t xml:space="preserve">, паспортные данные, имеющего </w:t>
      </w:r>
      <w:r>
        <w:rPr>
          <w:sz w:val="28"/>
        </w:rPr>
        <w:t>высшее</w:t>
      </w:r>
      <w:r>
        <w:rPr>
          <w:sz w:val="28"/>
        </w:rPr>
        <w:t xml:space="preserve">, женатого, имеющего на иждивении 6 малолетних детей, военнообязанного, официально трудоустроенного в </w:t>
      </w:r>
      <w:r>
        <w:rPr>
          <w:sz w:val="28"/>
        </w:rPr>
        <w:t>Штормовском</w:t>
      </w:r>
      <w:r>
        <w:rPr>
          <w:sz w:val="28"/>
        </w:rPr>
        <w:t xml:space="preserve"> сельском поселении в должности главы администрации, зарегистрированного по адресу: адрес и </w:t>
      </w:r>
      <w:r>
        <w:rPr>
          <w:sz w:val="28"/>
        </w:rPr>
        <w:t xml:space="preserve">проживающего по адресу: адрес, </w:t>
      </w:r>
    </w:p>
    <w:p w:rsidR="000F485E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0F485E">
      <w:pPr>
        <w:spacing w:after="160"/>
        <w:jc w:val="center"/>
      </w:pPr>
      <w:r>
        <w:rPr>
          <w:b/>
          <w:sz w:val="28"/>
        </w:rPr>
        <w:t>УСТАНОВИЛ:</w:t>
      </w:r>
    </w:p>
    <w:p w:rsidR="000F485E">
      <w:pPr>
        <w:ind w:firstLine="708"/>
        <w:jc w:val="both"/>
      </w:pPr>
      <w:r>
        <w:rPr>
          <w:sz w:val="28"/>
        </w:rPr>
        <w:t>05.07.2019 года было установлено, что гражд</w:t>
      </w:r>
      <w:r>
        <w:rPr>
          <w:sz w:val="28"/>
        </w:rPr>
        <w:t xml:space="preserve">анин Катаев С.-Х.М.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19.05.2019 года не уплатил административный штраф в размере 300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</w:t>
      </w:r>
      <w:r>
        <w:rPr>
          <w:sz w:val="28"/>
        </w:rPr>
        <w:t>пальный район и городской округ Саки) Республики Крым от 28.02.2019 года по делу об административном правонарушении № 5-72-41/2019</w:t>
      </w:r>
      <w:r>
        <w:rPr>
          <w:sz w:val="28"/>
        </w:rPr>
        <w:t xml:space="preserve">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0F485E">
      <w:pPr>
        <w:ind w:firstLine="708"/>
        <w:jc w:val="both"/>
      </w:pPr>
      <w:r>
        <w:rPr>
          <w:sz w:val="28"/>
        </w:rPr>
        <w:t xml:space="preserve">В судебном заседании Катаев С.-Х.М.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20.25 Кодекса Российской Федерации об административных правонарушениях (да</w:t>
      </w:r>
      <w:r>
        <w:rPr>
          <w:sz w:val="28"/>
        </w:rPr>
        <w:t xml:space="preserve">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Просил назначить административное наказание в виде административного штрафа в двукратном размере, обязался в ближайшее время оплатить. </w:t>
      </w:r>
    </w:p>
    <w:p w:rsidR="000F485E">
      <w:pPr>
        <w:ind w:firstLine="708"/>
        <w:jc w:val="both"/>
      </w:pPr>
      <w:r>
        <w:rPr>
          <w:sz w:val="28"/>
        </w:rPr>
        <w:t>Выслушав пояснения Катаева С.-Х.М., исследовав письм</w:t>
      </w:r>
      <w:r>
        <w:rPr>
          <w:sz w:val="28"/>
        </w:rPr>
        <w:t xml:space="preserve">енные доказательства и фактические данные в совокупности, мировой судья приходит к выводу, что вина Катаева С.-Х.М. во вменяемом ему правонарушении нашла своё подтверждение в судебном заседании и подтверждается следующими </w:t>
      </w:r>
      <w:r>
        <w:rPr>
          <w:sz w:val="28"/>
        </w:rPr>
        <w:t>доказательствами: протоколом об ад</w:t>
      </w:r>
      <w:r>
        <w:rPr>
          <w:sz w:val="28"/>
        </w:rPr>
        <w:t xml:space="preserve">министративном правонарушении № 1762/19/82020-АП от 05.07.2019 года,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Республики Крым от 28.02.2019 года по делу об администр</w:t>
      </w:r>
      <w:r>
        <w:rPr>
          <w:sz w:val="28"/>
        </w:rPr>
        <w:t xml:space="preserve">ативном правонарушении № 5-72-41/2019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20.03.2019 года.</w:t>
      </w:r>
    </w:p>
    <w:p w:rsidR="000F485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1762/19/82020-АП от 05.07.2019 года, он был составлен в отношении Катаева С.-Х.М. за то, что о</w:t>
      </w:r>
      <w:r>
        <w:rPr>
          <w:sz w:val="28"/>
        </w:rPr>
        <w:t xml:space="preserve">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28.02.2019 года по делу об административном пра</w:t>
      </w:r>
      <w:r>
        <w:rPr>
          <w:sz w:val="28"/>
        </w:rPr>
        <w:t>вонарушении № 5-72-41/2019 по ст. 15.33.2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300 рублей, вступившим в законную в законную силу 20.03.2019 года, не уплатил административный штраф в размере 300 рублей </w:t>
      </w:r>
      <w:r>
        <w:rPr>
          <w:sz w:val="28"/>
        </w:rPr>
        <w:t xml:space="preserve">по состоянию на 19.05.2019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F485E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Катаевым С.-Х.М. данного правонарушения подтверждаются копией постановления мирового судь</w:t>
      </w:r>
      <w:r>
        <w:rPr>
          <w:sz w:val="28"/>
        </w:rPr>
        <w:t xml:space="preserve">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28.02.2019 года, согласно которому Катаев С.-Х.М. привлечен к административной ответственности за совершение административного правон</w:t>
      </w:r>
      <w:r>
        <w:rPr>
          <w:sz w:val="28"/>
        </w:rPr>
        <w:t xml:space="preserve">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</w:t>
      </w:r>
      <w:r>
        <w:rPr>
          <w:sz w:val="28"/>
        </w:rPr>
        <w:t xml:space="preserve"> в виде административного штрафа в размере 300 рублей.</w:t>
      </w:r>
    </w:p>
    <w:p w:rsidR="000F485E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F485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8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0F485E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</w:t>
      </w:r>
      <w:r>
        <w:rPr>
          <w:sz w:val="28"/>
        </w:rPr>
        <w:t xml:space="preserve">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</w:t>
      </w:r>
      <w:r>
        <w:rPr>
          <w:sz w:val="28"/>
        </w:rPr>
        <w:t xml:space="preserve">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</w:t>
      </w:r>
      <w:r>
        <w:rPr>
          <w:sz w:val="28"/>
        </w:rPr>
        <w:t>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</w:t>
      </w:r>
      <w:r>
        <w:rPr>
          <w:sz w:val="28"/>
        </w:rPr>
        <w:t xml:space="preserve">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0F485E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</w:t>
      </w:r>
      <w:r>
        <w:rPr>
          <w:sz w:val="28"/>
        </w:rPr>
        <w:t>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</w:t>
      </w:r>
      <w:r>
        <w:rPr>
          <w:sz w:val="28"/>
        </w:rPr>
        <w:t xml:space="preserve">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0F485E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об администр</w:t>
      </w:r>
      <w:r>
        <w:rPr>
          <w:sz w:val="28"/>
        </w:rPr>
        <w:t xml:space="preserve">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</w:t>
      </w:r>
      <w:r>
        <w:rPr>
          <w:sz w:val="28"/>
        </w:rPr>
        <w:t xml:space="preserve">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</w:t>
      </w:r>
      <w:r>
        <w:rPr>
          <w:sz w:val="28"/>
        </w:rPr>
        <w:t>совершено действие, выполнена возложенная на лицо обязанность.</w:t>
      </w:r>
    </w:p>
    <w:p w:rsidR="000F485E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</w:t>
      </w:r>
      <w:r>
        <w:rPr>
          <w:sz w:val="28"/>
        </w:rPr>
        <w:t xml:space="preserve">обязанности, необходимо исходить из места жительства физического лица. </w:t>
      </w:r>
    </w:p>
    <w:p w:rsidR="000F485E">
      <w:pPr>
        <w:ind w:firstLine="708"/>
        <w:jc w:val="both"/>
      </w:pPr>
      <w:r>
        <w:rPr>
          <w:sz w:val="28"/>
        </w:rPr>
        <w:t xml:space="preserve">Действия (бездействие) Катаева С.-Х.М.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F485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</w:t>
      </w:r>
      <w:r>
        <w:rPr>
          <w:sz w:val="28"/>
        </w:rPr>
        <w:t xml:space="preserve">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0F485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</w:t>
      </w:r>
      <w:r>
        <w:rPr>
          <w:sz w:val="28"/>
        </w:rPr>
        <w:t>бстоятельства.</w:t>
      </w:r>
    </w:p>
    <w:p w:rsidR="000F485E">
      <w:pPr>
        <w:ind w:firstLine="708"/>
        <w:jc w:val="both"/>
      </w:pPr>
      <w:r>
        <w:rPr>
          <w:sz w:val="28"/>
        </w:rPr>
        <w:t>Учитывая признание своей вины, наличие на иждивении шестерых малолетних детей,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</w:t>
      </w:r>
      <w:r>
        <w:rPr>
          <w:sz w:val="28"/>
        </w:rPr>
        <w:t>сть Катаева С.-Х.М., имущественное положение лица, привлекаемого к административной ответственности, мировой судья считает возможным назначить Катаеву С.-Х.М. наказание в виде административного штрафа, в двукратном размере суммы неуплаченного административ</w:t>
      </w:r>
      <w:r>
        <w:rPr>
          <w:sz w:val="28"/>
        </w:rPr>
        <w:t>ного штрафа, но не менее</w:t>
      </w:r>
      <w:r>
        <w:rPr>
          <w:sz w:val="28"/>
        </w:rPr>
        <w:t xml:space="preserve"> одной тысячи рублей, считая данное наказание достаточным для предупреждения совершения новых правонарушений. </w:t>
      </w:r>
    </w:p>
    <w:p w:rsidR="000F485E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425770">
      <w:pPr>
        <w:ind w:firstLine="708"/>
        <w:jc w:val="both"/>
      </w:pPr>
    </w:p>
    <w:p w:rsidR="000F485E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425770">
      <w:pPr>
        <w:ind w:firstLine="426"/>
        <w:jc w:val="center"/>
      </w:pPr>
    </w:p>
    <w:p w:rsidR="000F485E">
      <w:pPr>
        <w:ind w:firstLine="708"/>
        <w:jc w:val="both"/>
      </w:pPr>
      <w:r>
        <w:rPr>
          <w:b/>
          <w:sz w:val="28"/>
        </w:rPr>
        <w:t xml:space="preserve">Катаева </w:t>
      </w:r>
      <w:r>
        <w:rPr>
          <w:b/>
          <w:sz w:val="28"/>
        </w:rPr>
        <w:t>С</w:t>
      </w:r>
      <w:r>
        <w:rPr>
          <w:b/>
          <w:sz w:val="28"/>
        </w:rPr>
        <w:t>айд-Хасайн</w:t>
      </w:r>
      <w:r>
        <w:rPr>
          <w:b/>
          <w:sz w:val="28"/>
        </w:rPr>
        <w:t xml:space="preserve"> Магомедовича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1 000 (одной тысячи) рублей.</w:t>
      </w:r>
    </w:p>
    <w:p w:rsidR="000F485E">
      <w:pPr>
        <w:ind w:firstLine="708"/>
        <w:jc w:val="both"/>
      </w:pPr>
      <w:r>
        <w:rPr>
          <w:sz w:val="28"/>
        </w:rPr>
        <w:t>Штраф подлежи</w:t>
      </w:r>
      <w:r>
        <w:rPr>
          <w:sz w:val="28"/>
        </w:rPr>
        <w:t xml:space="preserve">т уплате по реквизитам: получатель платежа: УФК по Республике Крым (УФССП России по Республике Крым, л/с 04751А91420), ИНН 7702835613, КПП 910201001,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043510001, КБК 32211643000016000</w:t>
      </w:r>
      <w:r>
        <w:rPr>
          <w:sz w:val="28"/>
        </w:rPr>
        <w:t>140, ОКТМО 35721000, л/с 04751АА91420, назначение платежа – оплата долга по АД № 1762/19/82020-АП от 05.07.2019 в отношении Катаева С.-Х.М.///УИН 32282020190001762012.</w:t>
      </w:r>
    </w:p>
    <w:p w:rsidR="000F485E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участок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0F485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</w:t>
      </w:r>
      <w:r>
        <w:rPr>
          <w:sz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F485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</w:t>
      </w:r>
      <w:r>
        <w:rPr>
          <w:sz w:val="28"/>
        </w:rPr>
        <w:t xml:space="preserve">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</w:t>
      </w:r>
      <w:r>
        <w:rPr>
          <w:sz w:val="28"/>
        </w:rPr>
        <w:t>лики Крым.</w:t>
      </w:r>
    </w:p>
    <w:p w:rsidR="00425770">
      <w:pPr>
        <w:ind w:firstLine="708"/>
        <w:jc w:val="both"/>
      </w:pPr>
    </w:p>
    <w:p w:rsidR="000F485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F485E">
      <w:pPr>
        <w:spacing w:after="160" w:line="259" w:lineRule="auto"/>
      </w:pPr>
    </w:p>
    <w:sectPr w:rsidSect="000F485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F485E"/>
    <w:rsid w:val="000F485E"/>
    <w:rsid w:val="004257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