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384DDB" w:rsidP="00116461">
      <w:pPr>
        <w:spacing w:after="160"/>
        <w:jc w:val="right"/>
      </w:pPr>
      <w:r>
        <w:rPr>
          <w:sz w:val="28"/>
        </w:rPr>
        <w:t>Дело № 5-72-277/2020</w:t>
      </w:r>
    </w:p>
    <w:p w:rsidR="00384DDB">
      <w:pPr>
        <w:spacing w:after="160"/>
        <w:jc w:val="center"/>
      </w:pPr>
      <w:r>
        <w:rPr>
          <w:b/>
          <w:sz w:val="28"/>
        </w:rPr>
        <w:t>ПОСТАНОВЛЕНИЕ</w:t>
      </w:r>
    </w:p>
    <w:p w:rsidR="00384DDB">
      <w:pPr>
        <w:spacing w:after="160"/>
        <w:jc w:val="both"/>
      </w:pPr>
      <w:r>
        <w:rPr>
          <w:sz w:val="28"/>
        </w:rPr>
        <w:t xml:space="preserve">14 августа 2020 года       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384DDB">
      <w:pPr>
        <w:spacing w:after="16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с участием лица, привлекаемого к </w:t>
      </w:r>
      <w:r>
        <w:rPr>
          <w:sz w:val="28"/>
        </w:rPr>
        <w:t>ответственности – Сентюрина С.А., рассмотрев в открытом судебном заседании материалы дела об административном правонарушение, поступившие из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в отношении: </w:t>
      </w:r>
    </w:p>
    <w:p w:rsidR="00384DDB">
      <w:pPr>
        <w:spacing w:after="160" w:line="259" w:lineRule="auto"/>
        <w:ind w:left="4248"/>
        <w:jc w:val="both"/>
      </w:pPr>
      <w:r>
        <w:rPr>
          <w:b/>
          <w:sz w:val="28"/>
        </w:rPr>
        <w:t xml:space="preserve">Сентюрина Сергея Александровича, </w:t>
      </w:r>
      <w:r>
        <w:rPr>
          <w:sz w:val="28"/>
        </w:rPr>
        <w:t>паспортные данные, гражданина Российской Фед</w:t>
      </w:r>
      <w:r>
        <w:rPr>
          <w:sz w:val="28"/>
        </w:rPr>
        <w:t xml:space="preserve">ерации, образование </w:t>
      </w:r>
      <w:r>
        <w:rPr>
          <w:sz w:val="28"/>
        </w:rPr>
        <w:t>средне-специальное</w:t>
      </w:r>
      <w:r>
        <w:rPr>
          <w:sz w:val="28"/>
        </w:rPr>
        <w:t xml:space="preserve">, холостого, несовершеннолетних детей не имеющего, официально не работающего, инвалидом не являющегося, ранее не привлекаемого к административной ответственности, зарегистрированного и проживающего </w:t>
      </w:r>
      <w:r>
        <w:rPr>
          <w:sz w:val="28"/>
        </w:rPr>
        <w:t>по</w:t>
      </w:r>
      <w:r>
        <w:rPr>
          <w:sz w:val="28"/>
        </w:rPr>
        <w:t xml:space="preserve"> адресу: адрес,</w:t>
      </w:r>
    </w:p>
    <w:p w:rsidR="00384DDB">
      <w:pPr>
        <w:spacing w:after="160" w:line="259" w:lineRule="auto"/>
        <w:jc w:val="both"/>
      </w:pPr>
      <w:r>
        <w:rPr>
          <w:sz w:val="28"/>
        </w:rPr>
        <w:t xml:space="preserve">о </w:t>
      </w:r>
      <w:r>
        <w:rPr>
          <w:sz w:val="28"/>
        </w:rPr>
        <w:t xml:space="preserve">привлечении его к административной ответственности за правонарушение, предусмотренное </w:t>
      </w:r>
      <w:r>
        <w:rPr>
          <w:sz w:val="28"/>
        </w:rPr>
        <w:t>ч</w:t>
      </w:r>
      <w:r>
        <w:rPr>
          <w:sz w:val="28"/>
        </w:rPr>
        <w:t xml:space="preserve">. 1 ст. 6.8 Кодекса Российской Федерации об административных правонарушениях, </w:t>
      </w:r>
    </w:p>
    <w:p w:rsidR="00384DDB">
      <w:pPr>
        <w:spacing w:after="160"/>
        <w:jc w:val="center"/>
      </w:pPr>
      <w:r>
        <w:rPr>
          <w:b/>
          <w:sz w:val="28"/>
        </w:rPr>
        <w:t>УСТАНОВИЛ:</w:t>
      </w:r>
    </w:p>
    <w:p w:rsidR="00384DDB">
      <w:pPr>
        <w:widowControl w:val="0"/>
        <w:spacing w:line="322" w:lineRule="atLeast"/>
        <w:ind w:left="20" w:right="20"/>
        <w:jc w:val="both"/>
      </w:pPr>
      <w:r>
        <w:rPr>
          <w:sz w:val="28"/>
        </w:rPr>
        <w:t xml:space="preserve">дата </w:t>
      </w:r>
      <w:r>
        <w:rPr>
          <w:sz w:val="28"/>
        </w:rPr>
        <w:t>в</w:t>
      </w:r>
      <w:r>
        <w:rPr>
          <w:sz w:val="28"/>
        </w:rPr>
        <w:t xml:space="preserve"> время в ходе осмотра домовладения по адресу: адрес, у Сентюрина С.А. был</w:t>
      </w:r>
      <w:r>
        <w:rPr>
          <w:sz w:val="28"/>
        </w:rPr>
        <w:t xml:space="preserve">о обнаружено и изъято, согласно заключению эксперта № 1/1214 от дата наркотическое средство гашиш, массой 1,53 грамм и </w:t>
      </w:r>
      <w:r>
        <w:rPr>
          <w:sz w:val="28"/>
        </w:rPr>
        <w:t>каннабис</w:t>
      </w:r>
      <w:r>
        <w:rPr>
          <w:sz w:val="28"/>
        </w:rPr>
        <w:t xml:space="preserve">, массой 4,2 грамм, что является малозначительным размером. </w:t>
      </w:r>
    </w:p>
    <w:p w:rsidR="00384DDB">
      <w:pPr>
        <w:widowControl w:val="0"/>
        <w:spacing w:line="322" w:lineRule="atLeast"/>
        <w:ind w:left="20" w:right="20" w:firstLine="900"/>
        <w:jc w:val="both"/>
      </w:pPr>
      <w:r>
        <w:rPr>
          <w:sz w:val="28"/>
        </w:rPr>
        <w:t xml:space="preserve">В судебном заседании Сентюрин С.А. вину в совершении вышеуказанного </w:t>
      </w:r>
      <w:r>
        <w:rPr>
          <w:sz w:val="28"/>
        </w:rPr>
        <w:t>правонарушения признал в полном объеме и пояснил, что при указанных в протоколе об административном правонарушении обстоятельствах у него дата сотрудниками правоохранительных органов было обнаружено и изъято наркотическое средство, которое он хранил для ли</w:t>
      </w:r>
      <w:r>
        <w:rPr>
          <w:sz w:val="28"/>
        </w:rPr>
        <w:t>чного потребления. В настоящее время наркотические средства не употребляет. Количество и вид обнаруженного и изъятого наркотического средства не оспаривает. В содеянном раскаялся.</w:t>
      </w:r>
    </w:p>
    <w:p w:rsidR="00384DDB">
      <w:pPr>
        <w:widowControl w:val="0"/>
        <w:spacing w:line="322" w:lineRule="atLeast"/>
        <w:ind w:left="20" w:right="20" w:firstLine="900"/>
        <w:jc w:val="both"/>
      </w:pPr>
      <w:r>
        <w:rPr>
          <w:sz w:val="28"/>
        </w:rPr>
        <w:t>Выслушав Сентюрина С.А., исследовав материалы дела, суд пришел к выводу о на</w:t>
      </w:r>
      <w:r>
        <w:rPr>
          <w:sz w:val="28"/>
        </w:rPr>
        <w:t xml:space="preserve">личии в действиях Сентюрина С.А. состава правонарушения, </w:t>
      </w:r>
      <w:r>
        <w:rPr>
          <w:sz w:val="28"/>
        </w:rPr>
        <w:t>предусмотренного частью 1 статьи 6.8 Кодекса Российской Федерации об административных правонарушениях, исходя из следующего.</w:t>
      </w:r>
    </w:p>
    <w:p w:rsidR="00384DDB">
      <w:pPr>
        <w:widowControl w:val="0"/>
        <w:spacing w:line="322" w:lineRule="atLeast"/>
        <w:ind w:left="20" w:right="20" w:firstLine="900"/>
        <w:jc w:val="both"/>
      </w:pPr>
      <w:r>
        <w:rPr>
          <w:sz w:val="28"/>
        </w:rPr>
        <w:t xml:space="preserve">Согласно протокола об административном правонарушении от дата № </w:t>
      </w:r>
      <w:r>
        <w:rPr>
          <w:sz w:val="28"/>
        </w:rPr>
        <w:t>РК-телефон</w:t>
      </w:r>
      <w:r>
        <w:rPr>
          <w:sz w:val="28"/>
        </w:rPr>
        <w:t xml:space="preserve">, дата </w:t>
      </w:r>
      <w:r>
        <w:rPr>
          <w:sz w:val="28"/>
        </w:rPr>
        <w:t>в</w:t>
      </w:r>
      <w:r>
        <w:rPr>
          <w:sz w:val="28"/>
        </w:rPr>
        <w:t xml:space="preserve"> время в ходе осмотра домовладения по адресу: адрес, у Сентюрина С.А. было обнаружено и изъято, согласно заключению эксперта № 1/1214 от дата наркотическое средство гашиш, массой 1,53 грамм и </w:t>
      </w:r>
      <w:r>
        <w:rPr>
          <w:sz w:val="28"/>
        </w:rPr>
        <w:t>каннабис</w:t>
      </w:r>
      <w:r>
        <w:rPr>
          <w:sz w:val="28"/>
        </w:rPr>
        <w:t xml:space="preserve">, массой 4,2 грамм. </w:t>
      </w:r>
    </w:p>
    <w:p w:rsidR="00384DDB">
      <w:pPr>
        <w:widowControl w:val="0"/>
        <w:spacing w:line="322" w:lineRule="atLeast"/>
        <w:ind w:left="20" w:right="20" w:firstLine="688"/>
        <w:jc w:val="both"/>
      </w:pPr>
      <w:r>
        <w:rPr>
          <w:sz w:val="28"/>
        </w:rPr>
        <w:t>Указанные в протоколе об ад</w:t>
      </w:r>
      <w:r>
        <w:rPr>
          <w:sz w:val="28"/>
        </w:rPr>
        <w:t>министративном правонарушении обстоятельства совершения Сентюрин С.А. незаконного хранения наркотического средства без цели сбыта подтверждаются: рапортом ст. дознавателя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капитана полиции </w:t>
      </w:r>
      <w:r>
        <w:rPr>
          <w:sz w:val="28"/>
        </w:rPr>
        <w:t>фио</w:t>
      </w:r>
      <w:r>
        <w:rPr>
          <w:sz w:val="28"/>
        </w:rPr>
        <w:t xml:space="preserve"> об обнаружении признаков преступления от</w:t>
      </w:r>
      <w:r>
        <w:rPr>
          <w:sz w:val="28"/>
        </w:rPr>
        <w:t xml:space="preserve"> дата; постановлениями о выделении в отдельное производство материалов уголовного дела; рапортами оперативного дежурного дежурной части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старшего лейтенанта полиции </w:t>
      </w:r>
      <w:r>
        <w:rPr>
          <w:sz w:val="28"/>
        </w:rPr>
        <w:t>фио</w:t>
      </w:r>
      <w:r>
        <w:rPr>
          <w:sz w:val="28"/>
        </w:rPr>
        <w:t>;</w:t>
      </w:r>
      <w:r>
        <w:rPr>
          <w:sz w:val="28"/>
        </w:rPr>
        <w:t xml:space="preserve"> копией протокола осмотра места происшествия от дата; копией про</w:t>
      </w:r>
      <w:r>
        <w:rPr>
          <w:sz w:val="28"/>
        </w:rPr>
        <w:t>токола о направлении на медицинское освидетельствование на состояние опьянения; копией акта № 168 медицинского освидетельствования на состояние опьянения от дата; копией заключения эксперта № 1/1214 от дата: копией протокола допроса подозреваемого Сентюрин</w:t>
      </w:r>
      <w:r>
        <w:rPr>
          <w:sz w:val="28"/>
        </w:rPr>
        <w:t xml:space="preserve">а С.А. от дата; письменным объяснением Сентюрина С.А. </w:t>
      </w:r>
      <w:r>
        <w:rPr>
          <w:sz w:val="28"/>
        </w:rPr>
        <w:t>от</w:t>
      </w:r>
      <w:r>
        <w:rPr>
          <w:sz w:val="28"/>
        </w:rPr>
        <w:t xml:space="preserve"> дата.</w:t>
      </w:r>
    </w:p>
    <w:p w:rsidR="00384DDB">
      <w:pPr>
        <w:widowControl w:val="0"/>
        <w:spacing w:line="322" w:lineRule="atLeast"/>
        <w:ind w:left="20" w:right="20" w:firstLine="760"/>
        <w:jc w:val="both"/>
      </w:pPr>
      <w:r>
        <w:rPr>
          <w:sz w:val="28"/>
        </w:rPr>
        <w:t>При таких обстоятельствах в действиях Сентюрина С.А. имеется состав правонарушения, предусмотренного частью 1 статьи 6.8 Кодекса Российской Федерации об административных правонарушениях, а имен</w:t>
      </w:r>
      <w:r>
        <w:rPr>
          <w:sz w:val="28"/>
        </w:rPr>
        <w:t>но незаконное хранение без цели сбыта наркотических средств.</w:t>
      </w:r>
    </w:p>
    <w:p w:rsidR="00384DDB">
      <w:pPr>
        <w:widowControl w:val="0"/>
        <w:spacing w:line="322" w:lineRule="atLeast"/>
        <w:ind w:left="20" w:right="20" w:firstLine="760"/>
        <w:jc w:val="both"/>
      </w:pPr>
      <w:r>
        <w:rPr>
          <w:sz w:val="28"/>
        </w:rPr>
        <w:t>Согласно части 2 статьи 4.1 Кодекса Российской Федерации об административных правонарушениях при назначении административного наказания суд учитывает характер совершенного административного право</w:t>
      </w:r>
      <w:r>
        <w:rPr>
          <w:sz w:val="28"/>
        </w:rPr>
        <w:t>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384DDB">
      <w:pPr>
        <w:widowControl w:val="0"/>
        <w:spacing w:line="322" w:lineRule="atLeast"/>
        <w:ind w:left="20" w:right="20" w:firstLine="760"/>
        <w:jc w:val="both"/>
      </w:pPr>
      <w:r>
        <w:rPr>
          <w:sz w:val="28"/>
        </w:rPr>
        <w:t>Принимая во внимание характер совершенного административного правонарушения, учитывая признание вины и раскаяние Сентюрина</w:t>
      </w:r>
      <w:r>
        <w:rPr>
          <w:sz w:val="28"/>
        </w:rPr>
        <w:t xml:space="preserve"> С.А. в содеянном, что мировой судья признает обстоятельствами, смягчающими административную ответственность, отсутствие обстоятельств, отягчающих административную ответственность, учитывая данные о личности Сентюрина С.А., который ранее не привлекался к а</w:t>
      </w:r>
      <w:r>
        <w:rPr>
          <w:sz w:val="28"/>
        </w:rPr>
        <w:t>дминистративной ответственности за совершение аналогичного правонарушения, мировой судья пришел к выводу о возможности назначить ему административное наказание в</w:t>
      </w:r>
      <w:r>
        <w:rPr>
          <w:sz w:val="28"/>
        </w:rPr>
        <w:t xml:space="preserve"> </w:t>
      </w:r>
      <w:r>
        <w:rPr>
          <w:sz w:val="28"/>
        </w:rPr>
        <w:t>виде</w:t>
      </w:r>
      <w:r>
        <w:rPr>
          <w:sz w:val="28"/>
        </w:rPr>
        <w:t xml:space="preserve"> штрафа в нижнем пределе санкции статьи.</w:t>
      </w:r>
    </w:p>
    <w:p w:rsidR="00384DDB">
      <w:pPr>
        <w:ind w:firstLine="708"/>
        <w:jc w:val="both"/>
      </w:pPr>
      <w:r>
        <w:rPr>
          <w:sz w:val="28"/>
        </w:rPr>
        <w:t>Согласно ч. 2.1</w:t>
      </w:r>
      <w:r>
        <w:rPr>
          <w:sz w:val="28"/>
        </w:rPr>
        <w:t xml:space="preserve"> ст. 4.1 Кодекса Российской Федерации об административных правонарушениях, при назначении административного наказания за совершение административных правонарушений в области </w:t>
      </w:r>
      <w:r>
        <w:rPr>
          <w:sz w:val="28"/>
        </w:rPr>
        <w:t xml:space="preserve">законодательства о наркотических средствах, психотропных веществах и об их </w:t>
      </w:r>
      <w:r>
        <w:rPr>
          <w:sz w:val="28"/>
        </w:rPr>
        <w:t>прекурс</w:t>
      </w:r>
      <w:r>
        <w:rPr>
          <w:sz w:val="28"/>
        </w:rPr>
        <w:t>орах</w:t>
      </w:r>
      <w:r>
        <w:rPr>
          <w:sz w:val="28"/>
        </w:rPr>
        <w:t xml:space="preserve"> лицу,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</w:t>
      </w:r>
      <w:r>
        <w:rPr>
          <w:sz w:val="28"/>
        </w:rPr>
        <w:t>психоактивные</w:t>
      </w:r>
      <w:r>
        <w:rPr>
          <w:sz w:val="28"/>
        </w:rPr>
        <w:t xml:space="preserve"> вещества, судья может возложить на такое лицо обязанность пройти диагностику</w:t>
      </w:r>
      <w:r>
        <w:rPr>
          <w:sz w:val="28"/>
        </w:rPr>
        <w:t xml:space="preserve">, </w:t>
      </w:r>
      <w:r>
        <w:rPr>
          <w:sz w:val="28"/>
        </w:rPr>
        <w:t xml:space="preserve">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>
        <w:rPr>
          <w:sz w:val="28"/>
        </w:rPr>
        <w:t>психоактивных</w:t>
      </w:r>
      <w:r>
        <w:rPr>
          <w:sz w:val="28"/>
        </w:rPr>
        <w:t xml:space="preserve"> веществ.</w:t>
      </w:r>
    </w:p>
    <w:p w:rsidR="00384DDB">
      <w:pPr>
        <w:jc w:val="both"/>
      </w:pPr>
      <w:r>
        <w:rPr>
          <w:sz w:val="28"/>
        </w:rPr>
        <w:t>Приним</w:t>
      </w:r>
      <w:r>
        <w:rPr>
          <w:sz w:val="28"/>
        </w:rPr>
        <w:t>ая во внимание, что Сентюрин С.А. ранее употреблял наркотическое средство без назначения врача, что следует из его пояснений, мировой судья приходит к выводу о необходимости возложить на Сентюрина С.А. обязанность пройти диагностику, профилактические мероп</w:t>
      </w:r>
      <w:r>
        <w:rPr>
          <w:sz w:val="28"/>
        </w:rPr>
        <w:t xml:space="preserve">риятия, лечение от наркомании, медицинскую и социальную реабилитацию по месту жительства в связи с потреблением наркотических средств без назначения врача. </w:t>
      </w:r>
    </w:p>
    <w:p w:rsidR="00384DDB">
      <w:pPr>
        <w:jc w:val="both"/>
      </w:pPr>
      <w:r>
        <w:rPr>
          <w:sz w:val="28"/>
        </w:rPr>
        <w:t>Согласно п. 2 и 6 Правил контроля за исполнением лицом возложенной на него судом при назначении адм</w:t>
      </w:r>
      <w:r>
        <w:rPr>
          <w:sz w:val="28"/>
        </w:rPr>
        <w:t xml:space="preserve">инистративного наказания обязанности пройти диагностику, профилактические мероприятия, лечение, утвержденным постановлением Правительства Российской Федерации от дата № 484, а также согласно ст. 28.3 ч.2 п. 83 </w:t>
      </w:r>
      <w:r>
        <w:rPr>
          <w:sz w:val="28"/>
        </w:rPr>
        <w:t>КоАП</w:t>
      </w:r>
      <w:r>
        <w:rPr>
          <w:sz w:val="28"/>
        </w:rPr>
        <w:t xml:space="preserve"> РФ, контроль за исполнением лицом обязанн</w:t>
      </w:r>
      <w:r>
        <w:rPr>
          <w:sz w:val="28"/>
        </w:rPr>
        <w:t>ости пройти диагностику, профилактические мероприятия, лечение возлагается на органы по контролю за оборотом</w:t>
      </w:r>
      <w:r>
        <w:rPr>
          <w:sz w:val="28"/>
        </w:rPr>
        <w:t xml:space="preserve"> наркотических средств и психотропных веществ по месту жительства лица, на которое эта обязанность была возложена. </w:t>
      </w:r>
    </w:p>
    <w:p w:rsidR="00384DDB">
      <w:pPr>
        <w:jc w:val="both"/>
      </w:pPr>
      <w:r>
        <w:rPr>
          <w:sz w:val="28"/>
        </w:rPr>
        <w:t xml:space="preserve">Согласно ст. 29.10 ч.2 </w:t>
      </w:r>
      <w:r>
        <w:rPr>
          <w:sz w:val="28"/>
        </w:rPr>
        <w:t>КоАП</w:t>
      </w:r>
      <w:r>
        <w:rPr>
          <w:sz w:val="28"/>
        </w:rPr>
        <w:t xml:space="preserve"> РФ п</w:t>
      </w:r>
      <w:r>
        <w:rPr>
          <w:sz w:val="28"/>
        </w:rPr>
        <w:t>ри назначении административного наказания с возложением обязанности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</w:t>
      </w:r>
      <w:r>
        <w:rPr>
          <w:sz w:val="28"/>
        </w:rPr>
        <w:t xml:space="preserve">ществ без назначения врача либо новых потенциально опасных </w:t>
      </w:r>
      <w:r>
        <w:rPr>
          <w:sz w:val="28"/>
        </w:rPr>
        <w:t>психоактивных</w:t>
      </w:r>
      <w:r>
        <w:rPr>
          <w:sz w:val="28"/>
        </w:rPr>
        <w:t xml:space="preserve"> веществ в постановлении по делу об административном правонарушении судья устанавливает срок, в течение которого лицо</w:t>
      </w:r>
      <w:r>
        <w:rPr>
          <w:sz w:val="28"/>
        </w:rPr>
        <w:t xml:space="preserve"> </w:t>
      </w:r>
      <w:r>
        <w:rPr>
          <w:sz w:val="28"/>
        </w:rPr>
        <w:t>обязано обратиться в соответствующие медицинскую организацию или у</w:t>
      </w:r>
      <w:r>
        <w:rPr>
          <w:sz w:val="28"/>
        </w:rPr>
        <w:t>чреждение социальной реабилитации.</w:t>
      </w:r>
      <w:r>
        <w:rPr>
          <w:sz w:val="28"/>
        </w:rPr>
        <w:t xml:space="preserve"> Указанный срок исчисляется со дня вступления в законную силу постановления по делу об административном правонарушении. </w:t>
      </w:r>
    </w:p>
    <w:p w:rsidR="00384DDB">
      <w:pPr>
        <w:widowControl w:val="0"/>
        <w:spacing w:line="322" w:lineRule="atLeast"/>
        <w:ind w:left="20" w:right="20" w:firstLine="700"/>
        <w:jc w:val="both"/>
      </w:pPr>
      <w:r>
        <w:rPr>
          <w:sz w:val="28"/>
        </w:rPr>
        <w:t>Согласно требованиям части 3 статьи 29.10 частью 1 статьи 6.9 Кодекса Российской Федерации об админис</w:t>
      </w:r>
      <w:r>
        <w:rPr>
          <w:sz w:val="28"/>
        </w:rPr>
        <w:t>тративных правонарушениях в постановлении по делу об административном правонарушении должны быть решены вопросы об изъятых вещах и документах, если в отношении их не применено или не может быть применено административное наказание в виде конфискации. При э</w:t>
      </w:r>
      <w:r>
        <w:rPr>
          <w:sz w:val="28"/>
        </w:rPr>
        <w:t>том вещи и документы, изъятые из оборота, подлежат передаче в соответствующие организации или уничтожению.</w:t>
      </w:r>
    </w:p>
    <w:p w:rsidR="00384DDB">
      <w:pPr>
        <w:widowControl w:val="0"/>
        <w:spacing w:line="322" w:lineRule="atLeast"/>
        <w:ind w:left="20" w:right="20" w:firstLine="688"/>
        <w:jc w:val="both"/>
      </w:pPr>
      <w:r>
        <w:rPr>
          <w:sz w:val="28"/>
        </w:rPr>
        <w:t xml:space="preserve">На основании изложенного, руководствуясь ст. ст. 4.1, 29.9, 29.10 Кодекса </w:t>
      </w:r>
      <w:r>
        <w:rPr>
          <w:sz w:val="28"/>
        </w:rPr>
        <w:t>Российской Федерации об административных правонарушениях, мировой судья,</w:t>
      </w:r>
    </w:p>
    <w:p w:rsidR="00384DDB" w:rsidP="00116461">
      <w:pPr>
        <w:jc w:val="center"/>
      </w:pPr>
      <w:r>
        <w:rPr>
          <w:sz w:val="28"/>
        </w:rPr>
        <w:t>ПО</w:t>
      </w:r>
      <w:r>
        <w:rPr>
          <w:sz w:val="28"/>
        </w:rPr>
        <w:t>СТАНОВИЛ:</w:t>
      </w:r>
    </w:p>
    <w:p w:rsidR="00384DDB" w:rsidP="00116461">
      <w:pPr>
        <w:ind w:firstLine="708"/>
        <w:jc w:val="both"/>
      </w:pPr>
      <w:r>
        <w:rPr>
          <w:b/>
          <w:sz w:val="28"/>
        </w:rPr>
        <w:t>Сентюрина Сергея Александровича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>. 1 ст. 6.8 Кодекса Российской Федерации об административных правонарушениях, и назначить ему административное наказание в виде ад</w:t>
      </w:r>
      <w:r>
        <w:rPr>
          <w:sz w:val="28"/>
        </w:rPr>
        <w:t>министративного штрафа в размере 4 000 (четырех тысяч) рублей.</w:t>
      </w:r>
    </w:p>
    <w:p w:rsidR="00384DDB">
      <w:pPr>
        <w:ind w:firstLine="708"/>
        <w:jc w:val="both"/>
      </w:pPr>
      <w:r>
        <w:rPr>
          <w:sz w:val="28"/>
        </w:rPr>
        <w:t xml:space="preserve">Штраф подлежит уплате по реквизитам: </w:t>
      </w:r>
    </w:p>
    <w:p w:rsidR="00384DDB">
      <w:pPr>
        <w:ind w:firstLine="708"/>
        <w:jc w:val="both"/>
      </w:pPr>
      <w:r>
        <w:rPr>
          <w:sz w:val="28"/>
        </w:rPr>
        <w:t xml:space="preserve">Почтовый адрес: Россия, Республика Крым, 29500, г, Симферополь, адрес60-летия СССР, 28 </w:t>
      </w:r>
    </w:p>
    <w:p w:rsidR="00384DDB">
      <w:pPr>
        <w:ind w:firstLine="708"/>
        <w:jc w:val="both"/>
      </w:pPr>
      <w:r>
        <w:rPr>
          <w:sz w:val="28"/>
        </w:rPr>
        <w:t>Получатель: УФК по Республике Крым (Министерство юстиции Республики</w:t>
      </w:r>
      <w:r>
        <w:rPr>
          <w:sz w:val="28"/>
        </w:rPr>
        <w:t xml:space="preserve"> Крым, </w:t>
      </w:r>
      <w:r>
        <w:rPr>
          <w:sz w:val="28"/>
        </w:rPr>
        <w:t>л</w:t>
      </w:r>
      <w:r>
        <w:rPr>
          <w:sz w:val="28"/>
        </w:rPr>
        <w:t>/с 04752203230)</w:t>
      </w:r>
    </w:p>
    <w:p w:rsidR="00384DDB">
      <w:pPr>
        <w:ind w:firstLine="708"/>
        <w:jc w:val="both"/>
      </w:pPr>
      <w:r>
        <w:rPr>
          <w:sz w:val="28"/>
        </w:rPr>
        <w:t xml:space="preserve">ИНН: телефон </w:t>
      </w:r>
    </w:p>
    <w:p w:rsidR="00384DDB">
      <w:pPr>
        <w:ind w:firstLine="708"/>
        <w:jc w:val="both"/>
      </w:pPr>
      <w:r>
        <w:rPr>
          <w:sz w:val="28"/>
        </w:rPr>
        <w:t>КПП: 910201001</w:t>
      </w:r>
    </w:p>
    <w:p w:rsidR="00384DDB">
      <w:pPr>
        <w:ind w:firstLine="708"/>
        <w:jc w:val="both"/>
      </w:pPr>
      <w:r>
        <w:rPr>
          <w:sz w:val="28"/>
        </w:rPr>
        <w:t xml:space="preserve">Банк получателя: Отделение по Республике Крым Южного главного управления ЦБРФ </w:t>
      </w:r>
    </w:p>
    <w:p w:rsidR="00384DDB">
      <w:pPr>
        <w:ind w:firstLine="708"/>
        <w:jc w:val="both"/>
      </w:pPr>
      <w:r>
        <w:rPr>
          <w:sz w:val="28"/>
        </w:rPr>
        <w:t xml:space="preserve">БИК: телефон </w:t>
      </w:r>
    </w:p>
    <w:p w:rsidR="00384DDB">
      <w:pPr>
        <w:ind w:firstLine="708"/>
        <w:jc w:val="both"/>
      </w:pPr>
      <w:r>
        <w:rPr>
          <w:sz w:val="28"/>
        </w:rPr>
        <w:t>Счет: 40101810335100010001</w:t>
      </w:r>
    </w:p>
    <w:p w:rsidR="00384DDB">
      <w:pPr>
        <w:ind w:firstLine="708"/>
        <w:jc w:val="both"/>
      </w:pPr>
      <w:r>
        <w:rPr>
          <w:sz w:val="28"/>
        </w:rPr>
        <w:t xml:space="preserve">КБК телефон </w:t>
      </w:r>
      <w:r>
        <w:rPr>
          <w:sz w:val="28"/>
        </w:rPr>
        <w:t>телефон</w:t>
      </w:r>
      <w:r>
        <w:rPr>
          <w:sz w:val="28"/>
        </w:rPr>
        <w:t xml:space="preserve"> 140</w:t>
      </w:r>
    </w:p>
    <w:p w:rsidR="00384DDB">
      <w:pPr>
        <w:ind w:left="20" w:firstLine="708"/>
        <w:jc w:val="both"/>
      </w:pPr>
      <w:r>
        <w:rPr>
          <w:sz w:val="28"/>
        </w:rPr>
        <w:t>ОКТМО 35721000</w:t>
      </w:r>
    </w:p>
    <w:p w:rsidR="00384DDB">
      <w:pPr>
        <w:ind w:left="20" w:firstLine="708"/>
        <w:jc w:val="both"/>
      </w:pPr>
      <w:r>
        <w:rPr>
          <w:sz w:val="28"/>
        </w:rPr>
        <w:t>Квитанцию об оплате административного штрафа</w:t>
      </w:r>
      <w:r>
        <w:rPr>
          <w:sz w:val="28"/>
        </w:rPr>
        <w:t xml:space="preserve"> следует представить в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расположенном по адресу: ул. Трудовая, 8, г. Саки, Республика Крым. </w:t>
      </w:r>
    </w:p>
    <w:p w:rsidR="00384DDB">
      <w:pPr>
        <w:ind w:left="20" w:firstLine="708"/>
        <w:jc w:val="both"/>
      </w:pPr>
      <w:r>
        <w:rPr>
          <w:sz w:val="28"/>
        </w:rPr>
        <w:t>Согласно статьи</w:t>
      </w:r>
      <w:r>
        <w:rPr>
          <w:sz w:val="28"/>
        </w:rPr>
        <w:t xml:space="preserve"> 32.2 Кодекса Российской Федера</w:t>
      </w:r>
      <w:r>
        <w:rPr>
          <w:sz w:val="28"/>
        </w:rPr>
        <w:t>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384DDB">
      <w:pPr>
        <w:ind w:firstLine="708"/>
        <w:jc w:val="both"/>
      </w:pPr>
      <w:r>
        <w:rPr>
          <w:sz w:val="28"/>
        </w:rPr>
        <w:t>Нар</w:t>
      </w:r>
      <w:r>
        <w:rPr>
          <w:sz w:val="28"/>
        </w:rPr>
        <w:t xml:space="preserve">котические средства: </w:t>
      </w:r>
      <w:r>
        <w:rPr>
          <w:sz w:val="28"/>
        </w:rPr>
        <w:t>каннабис</w:t>
      </w:r>
      <w:r>
        <w:rPr>
          <w:sz w:val="28"/>
        </w:rPr>
        <w:t xml:space="preserve"> (марихуана) массой 4,2 грамма и гашиш (</w:t>
      </w:r>
      <w:r>
        <w:rPr>
          <w:sz w:val="28"/>
        </w:rPr>
        <w:t>анаша</w:t>
      </w:r>
      <w:r>
        <w:rPr>
          <w:sz w:val="28"/>
        </w:rPr>
        <w:t xml:space="preserve">, смола </w:t>
      </w:r>
      <w:r>
        <w:rPr>
          <w:sz w:val="28"/>
        </w:rPr>
        <w:t>каннабиса</w:t>
      </w:r>
      <w:r>
        <w:rPr>
          <w:sz w:val="28"/>
        </w:rPr>
        <w:t>) массой 1,53 грамма, находящиеся в Центральной камере хранения наркотических средств МВД по Республике Крым (</w:t>
      </w:r>
      <w:r>
        <w:rPr>
          <w:sz w:val="28"/>
        </w:rPr>
        <w:t>г</w:t>
      </w:r>
      <w:r>
        <w:rPr>
          <w:sz w:val="28"/>
        </w:rPr>
        <w:t xml:space="preserve">. Симферополь, ул. </w:t>
      </w:r>
      <w:r>
        <w:rPr>
          <w:sz w:val="28"/>
        </w:rPr>
        <w:t>Балаклавская</w:t>
      </w:r>
      <w:r>
        <w:rPr>
          <w:sz w:val="28"/>
        </w:rPr>
        <w:t>, 68) - уничтожить.</w:t>
      </w:r>
    </w:p>
    <w:p w:rsidR="00384DDB">
      <w:pPr>
        <w:ind w:firstLine="708"/>
        <w:jc w:val="both"/>
      </w:pPr>
      <w:r>
        <w:rPr>
          <w:sz w:val="28"/>
        </w:rPr>
        <w:t>Возложить на Сентюрина Сергея Александровича обязанность по месту жительства пройти диагностику, профилактические мероприятия, лечение от наркомании в связи с потреблением наркотических средств и психотропных веществ без назначения врача, обязав его в тече</w:t>
      </w:r>
      <w:r>
        <w:rPr>
          <w:sz w:val="28"/>
        </w:rPr>
        <w:t>ние месяца со дня вступления постановления по делу об административном правонарушении в законную силу обратиться в соответствующую медицинскую организацию.</w:t>
      </w:r>
    </w:p>
    <w:p w:rsidR="00384DDB">
      <w:pPr>
        <w:jc w:val="both"/>
      </w:pPr>
      <w:r>
        <w:rPr>
          <w:sz w:val="28"/>
        </w:rPr>
        <w:t>Контроль за</w:t>
      </w:r>
      <w:r>
        <w:rPr>
          <w:sz w:val="28"/>
        </w:rPr>
        <w:t xml:space="preserve"> исполнением данной обязанности возложить на органы по контролю за оборотом наркотических</w:t>
      </w:r>
      <w:r>
        <w:rPr>
          <w:sz w:val="28"/>
        </w:rPr>
        <w:t xml:space="preserve"> средств и психотропных веществ по </w:t>
      </w:r>
      <w:r>
        <w:rPr>
          <w:sz w:val="28"/>
        </w:rPr>
        <w:t xml:space="preserve">месту жительства лица с направлением копии постановления в указанный орган. </w:t>
      </w:r>
    </w:p>
    <w:p w:rsidR="00384DDB" w:rsidP="00116461">
      <w:pPr>
        <w:ind w:firstLine="426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лицами, указанными в статьях 25.1 – 25.5 Кодекса Российской Федерации об административных правонарушениях в </w:t>
      </w:r>
      <w:r>
        <w:rPr>
          <w:sz w:val="28"/>
        </w:rPr>
        <w:t xml:space="preserve">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116461" w:rsidP="00116461">
      <w:pPr>
        <w:ind w:firstLine="426"/>
        <w:jc w:val="both"/>
      </w:pPr>
    </w:p>
    <w:p w:rsidR="00384DDB">
      <w:pPr>
        <w:spacing w:line="259" w:lineRule="auto"/>
        <w:ind w:firstLine="426"/>
        <w:jc w:val="both"/>
      </w:pPr>
      <w:r>
        <w:rPr>
          <w:sz w:val="28"/>
        </w:rPr>
        <w:t>Мировой су</w:t>
      </w:r>
      <w:r>
        <w:rPr>
          <w:sz w:val="28"/>
        </w:rPr>
        <w:t xml:space="preserve">дья 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384DDB">
      <w:pPr>
        <w:spacing w:after="160" w:line="259" w:lineRule="auto"/>
      </w:pPr>
    </w:p>
    <w:sectPr w:rsidSect="00384DDB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384DDB"/>
    <w:rsid w:val="00116461"/>
    <w:rsid w:val="00384DD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