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A529D">
      <w:pPr>
        <w:jc w:val="center"/>
      </w:pPr>
    </w:p>
    <w:p w:rsidR="004A529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5-72-277/2021</w:t>
      </w:r>
    </w:p>
    <w:p w:rsidR="004A529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A529D" w:rsidP="00977E29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 xml:space="preserve">29 июля 2021 года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>г. Саки</w:t>
      </w:r>
    </w:p>
    <w:p w:rsidR="004A529D">
      <w:pPr>
        <w:ind w:firstLine="708"/>
        <w:jc w:val="both"/>
      </w:pPr>
      <w:r>
        <w:rPr>
          <w:sz w:val="28"/>
        </w:rPr>
        <w:t xml:space="preserve">Исполняющий обязанности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- мировой судья судебного участка</w:t>
      </w:r>
      <w:r>
        <w:rPr>
          <w:sz w:val="28"/>
        </w:rPr>
        <w:t xml:space="preserve">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Смолий</w:t>
      </w:r>
      <w:r>
        <w:rPr>
          <w:sz w:val="28"/>
        </w:rPr>
        <w:t xml:space="preserve"> А.М., </w:t>
      </w:r>
    </w:p>
    <w:p w:rsidR="004A529D">
      <w:pPr>
        <w:ind w:firstLine="708"/>
        <w:jc w:val="both"/>
      </w:pPr>
      <w:r>
        <w:rPr>
          <w:sz w:val="28"/>
        </w:rPr>
        <w:t>рассмотрев дело об административном правонарушении, поступившее из Межрайонной инспекции Федеральной налоговой службы № 6 по Республике Крым,</w:t>
      </w:r>
      <w:r>
        <w:rPr>
          <w:sz w:val="28"/>
        </w:rPr>
        <w:t xml:space="preserve"> в отношении:</w:t>
      </w:r>
    </w:p>
    <w:p w:rsidR="004A529D">
      <w:pPr>
        <w:ind w:left="1985"/>
        <w:jc w:val="both"/>
      </w:pPr>
      <w:r>
        <w:rPr>
          <w:sz w:val="28"/>
        </w:rPr>
        <w:t xml:space="preserve">Никитиной Оксаны Николаевны, </w:t>
      </w:r>
    </w:p>
    <w:p w:rsidR="004A529D">
      <w:pPr>
        <w:ind w:left="1985"/>
        <w:jc w:val="both"/>
      </w:pPr>
      <w:r>
        <w:rPr>
          <w:sz w:val="28"/>
        </w:rPr>
        <w:t xml:space="preserve">паспортные данные УССР, гражданки Российской Федерации, главного бухгалтера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зарегистрированной и проживающей по адресу: адрес, ул. адрес, ранее не </w:t>
      </w:r>
      <w:r>
        <w:rPr>
          <w:sz w:val="28"/>
        </w:rPr>
        <w:t>пр</w:t>
      </w:r>
      <w:r>
        <w:rPr>
          <w:sz w:val="28"/>
        </w:rPr>
        <w:t>ивлекавшейся</w:t>
      </w:r>
      <w:r>
        <w:rPr>
          <w:sz w:val="28"/>
        </w:rPr>
        <w:t xml:space="preserve"> к административной ответственности за нарушение законодательства о налогах и сборах, </w:t>
      </w:r>
    </w:p>
    <w:p w:rsidR="004A529D">
      <w:pPr>
        <w:jc w:val="both"/>
      </w:pPr>
      <w:r>
        <w:rPr>
          <w:sz w:val="28"/>
        </w:rPr>
        <w:t>о привлечении ее к административной ответственности за правонарушение, предусмотренное статьей 15.5 Кодекса Российской Федерации об административных правонар</w:t>
      </w:r>
      <w:r>
        <w:rPr>
          <w:sz w:val="28"/>
        </w:rPr>
        <w:t xml:space="preserve">ушениях, </w:t>
      </w:r>
    </w:p>
    <w:p w:rsidR="004A529D">
      <w:pPr>
        <w:jc w:val="center"/>
      </w:pPr>
      <w:r>
        <w:rPr>
          <w:sz w:val="28"/>
        </w:rPr>
        <w:t>УСТАНОВИЛ:</w:t>
      </w:r>
    </w:p>
    <w:p w:rsidR="004A529D">
      <w:pPr>
        <w:jc w:val="both"/>
      </w:pPr>
      <w:r>
        <w:rPr>
          <w:sz w:val="28"/>
        </w:rPr>
        <w:t xml:space="preserve">Никитина О.Н., являясь должностным лицом – главным бухгалтером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расположенного по адресу: адрес, ул. адрес, в нарушение пункта 7 статьи 431 Налогового кодекса Российской Фед</w:t>
      </w:r>
      <w:r>
        <w:rPr>
          <w:sz w:val="28"/>
        </w:rPr>
        <w:t xml:space="preserve">ерации, не обеспечила своевременное представление в Межрайонную ИФНС № 6 по Республике Крым расчета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 не позднее 30 числа месяца, следующего за расчетным периодом, то есть </w:t>
      </w:r>
      <w:r>
        <w:rPr>
          <w:sz w:val="28"/>
        </w:rPr>
        <w:t>до</w:t>
      </w:r>
      <w:r>
        <w:rPr>
          <w:sz w:val="28"/>
        </w:rPr>
        <w:t xml:space="preserve"> дата (включите</w:t>
      </w:r>
      <w:r>
        <w:rPr>
          <w:sz w:val="28"/>
        </w:rPr>
        <w:t xml:space="preserve">льно), который фактически был представлен дата </w:t>
      </w:r>
    </w:p>
    <w:p w:rsidR="004A529D">
      <w:pPr>
        <w:ind w:firstLine="708"/>
        <w:jc w:val="both"/>
      </w:pPr>
      <w:r>
        <w:rPr>
          <w:sz w:val="28"/>
        </w:rPr>
        <w:t xml:space="preserve">В судебное заседание Никитина О.Н. не явилась, о месте и времени рассмотрения дела извещена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возражений по существу совершенного ею административ</w:t>
      </w:r>
      <w:r>
        <w:rPr>
          <w:sz w:val="28"/>
        </w:rPr>
        <w:t>ного правонарушения не представила, об отложении рассмотрения дела суд не просила.</w:t>
      </w:r>
    </w:p>
    <w:p w:rsidR="004A529D">
      <w:pPr>
        <w:ind w:firstLine="708"/>
        <w:jc w:val="both"/>
      </w:pPr>
      <w:r>
        <w:rPr>
          <w:sz w:val="28"/>
        </w:rPr>
        <w:t>В пункте 6 постановления Пленума Верховного Суда Российской Федерации № 5 от дата «О некоторых вопросах, возникающих у судов при применении Кодекса Российской Федерации об а</w:t>
      </w:r>
      <w:r>
        <w:rPr>
          <w:sz w:val="28"/>
        </w:rPr>
        <w:t xml:space="preserve">дминистративных правонарушениях» судам разъяснено, что в целях соблюдения установленных статьей 29.6 КоАП РФ сроков рассмотрения дел об административных правонарушениях судье необходимо принимать меры для быстрого извещения </w:t>
      </w:r>
      <w:r>
        <w:rPr>
          <w:sz w:val="28"/>
        </w:rPr>
        <w:t>участвующих в деле лиц о времени</w:t>
      </w:r>
      <w:r>
        <w:rPr>
          <w:sz w:val="28"/>
        </w:rPr>
        <w:t xml:space="preserve"> и месте судебного рассмотрения</w:t>
      </w:r>
      <w:r>
        <w:rPr>
          <w:sz w:val="28"/>
        </w:rPr>
        <w:t xml:space="preserve">. </w:t>
      </w:r>
      <w:r>
        <w:rPr>
          <w:sz w:val="28"/>
        </w:rPr>
        <w:t>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</w:t>
      </w:r>
      <w:r>
        <w:rPr>
          <w:sz w:val="28"/>
        </w:rPr>
        <w:t>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</w:t>
      </w:r>
      <w:r>
        <w:rPr>
          <w:sz w:val="28"/>
        </w:rPr>
        <w:t xml:space="preserve"> дос</w:t>
      </w:r>
      <w:r>
        <w:rPr>
          <w:sz w:val="28"/>
        </w:rPr>
        <w:t xml:space="preserve">тавки СМС - извещения адресату). </w:t>
      </w:r>
    </w:p>
    <w:p w:rsidR="004A529D">
      <w:pPr>
        <w:ind w:firstLine="708"/>
        <w:jc w:val="both"/>
      </w:pPr>
      <w:r>
        <w:rPr>
          <w:sz w:val="28"/>
        </w:rPr>
        <w:t xml:space="preserve">Таким образом, Никитина О.Н. надлежащим образом извещена о месте и времени судебного рассмотрения. </w:t>
      </w:r>
    </w:p>
    <w:p w:rsidR="004A529D">
      <w:pPr>
        <w:ind w:firstLine="708"/>
        <w:jc w:val="both"/>
      </w:pPr>
      <w:r>
        <w:rPr>
          <w:sz w:val="28"/>
        </w:rPr>
        <w:t xml:space="preserve">В силу части 2 статьи 25.1 Кодекса Российской Федерации об административных правонарушениях </w:t>
      </w:r>
      <w:r>
        <w:rPr>
          <w:sz w:val="28"/>
        </w:rPr>
        <w:t>дело</w:t>
      </w:r>
      <w:r>
        <w:rPr>
          <w:sz w:val="28"/>
        </w:rPr>
        <w:t xml:space="preserve"> об административном право</w:t>
      </w:r>
      <w:r>
        <w:rPr>
          <w:sz w:val="28"/>
        </w:rPr>
        <w:t>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настоящего Кодекс</w:t>
      </w:r>
      <w:r>
        <w:rPr>
          <w:sz w:val="28"/>
        </w:rPr>
        <w:t>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A529D">
      <w:pPr>
        <w:ind w:firstLine="708"/>
        <w:jc w:val="both"/>
      </w:pPr>
      <w:r>
        <w:rPr>
          <w:sz w:val="28"/>
        </w:rPr>
        <w:t>При таких обстоятельствах мировой с</w:t>
      </w:r>
      <w:r>
        <w:rPr>
          <w:sz w:val="28"/>
        </w:rPr>
        <w:t>удья считает возможным рассмотреть дело об административном правонарушении в отсутствие лица, привлекаемого к административной ответственности.</w:t>
      </w:r>
    </w:p>
    <w:p w:rsidR="004A529D">
      <w:pPr>
        <w:ind w:firstLine="708"/>
        <w:jc w:val="both"/>
      </w:pPr>
      <w:r>
        <w:rPr>
          <w:sz w:val="28"/>
        </w:rPr>
        <w:t>Исследовав материалы дела, суд пришел к выводу о наличии в действиях Никитиной О.Н. состава правонарушения, пред</w:t>
      </w:r>
      <w:r>
        <w:rPr>
          <w:sz w:val="28"/>
        </w:rPr>
        <w:t>усмотренного статьей 15.5 Кодекса Российской Федерации об административных правонарушениях, исходя из следующего.</w:t>
      </w:r>
    </w:p>
    <w:p w:rsidR="004A529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9110211870009732 от дата, он был составлен в отношении Никитиной О.Н. за то, что он, я</w:t>
      </w:r>
      <w:r>
        <w:rPr>
          <w:sz w:val="28"/>
        </w:rPr>
        <w:t xml:space="preserve">вляясь главным бухгалтером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Крым, представила дата расчет по страховым взносам за 6 месяцев дата, срок </w:t>
      </w:r>
      <w:r>
        <w:rPr>
          <w:sz w:val="28"/>
        </w:rPr>
        <w:t>предоставления</w:t>
      </w:r>
      <w:r>
        <w:rPr>
          <w:sz w:val="28"/>
        </w:rPr>
        <w:t xml:space="preserve"> которого, в соответствии с п. 7 ст. 431 НК РФ, не позднее дата (включительно). </w:t>
      </w:r>
    </w:p>
    <w:p w:rsidR="004A529D">
      <w:pPr>
        <w:ind w:firstLine="708"/>
        <w:jc w:val="both"/>
      </w:pPr>
      <w:r>
        <w:rPr>
          <w:sz w:val="28"/>
        </w:rPr>
        <w:t>Ук</w:t>
      </w:r>
      <w:r>
        <w:rPr>
          <w:sz w:val="28"/>
        </w:rPr>
        <w:t>азанные в протоколе об административном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</w:t>
      </w:r>
      <w:r>
        <w:rPr>
          <w:sz w:val="28"/>
        </w:rPr>
        <w:t xml:space="preserve">и, подтверждаются имеющимися в материалах дела письменными доказательствами, а именно: выпиской из ЕГРЛЮЛ; </w:t>
      </w:r>
      <w:r>
        <w:rPr>
          <w:sz w:val="28"/>
        </w:rPr>
        <w:t xml:space="preserve">квитанцией о приеме налоговой декларации (расчета) в электронном форме, согласно которой расчет по страховым взносам за 6 месяцев дата представлен </w:t>
      </w:r>
      <w:r>
        <w:rPr>
          <w:sz w:val="28"/>
        </w:rPr>
        <w:t>Ко</w:t>
      </w:r>
      <w:r>
        <w:rPr>
          <w:sz w:val="28"/>
        </w:rPr>
        <w:t>льцовским</w:t>
      </w:r>
      <w:r>
        <w:rPr>
          <w:sz w:val="28"/>
        </w:rPr>
        <w:t xml:space="preserve"> сельским советом </w:t>
      </w:r>
      <w:r>
        <w:rPr>
          <w:sz w:val="28"/>
        </w:rPr>
        <w:t>Сакского</w:t>
      </w:r>
      <w:r>
        <w:rPr>
          <w:sz w:val="28"/>
        </w:rPr>
        <w:t xml:space="preserve"> района </w:t>
      </w:r>
      <w:r>
        <w:rPr>
          <w:sz w:val="28"/>
        </w:rPr>
        <w:t xml:space="preserve">Республики Крым дата; распоряжением о назначении Никитиной О.Н. на должность главного бухгалтера. </w:t>
      </w:r>
    </w:p>
    <w:p w:rsidR="004A529D">
      <w:pPr>
        <w:ind w:firstLine="708"/>
        <w:jc w:val="both"/>
      </w:pPr>
      <w:r>
        <w:rPr>
          <w:sz w:val="28"/>
        </w:rPr>
        <w:t>В соответствии с п. 7 ст. 431 НК РФ плательщики представляют расчет по страховым взносам не позднее 30-го числа ме</w:t>
      </w:r>
      <w:r>
        <w:rPr>
          <w:sz w:val="28"/>
        </w:rPr>
        <w:t xml:space="preserve">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</w:t>
      </w:r>
      <w:r>
        <w:rPr>
          <w:sz w:val="28"/>
        </w:rPr>
        <w:t>физического лица, производящего выплаты и иные вознаграждения физическим</w:t>
      </w:r>
      <w:r>
        <w:rPr>
          <w:sz w:val="28"/>
        </w:rPr>
        <w:t xml:space="preserve"> лицам.</w:t>
      </w:r>
    </w:p>
    <w:p w:rsidR="004A529D">
      <w:pPr>
        <w:ind w:firstLine="708"/>
        <w:jc w:val="both"/>
      </w:pPr>
      <w:r>
        <w:rPr>
          <w:sz w:val="28"/>
        </w:rPr>
        <w:t>При таких обстоятельствах в действиях Никитиной О.Н. имеется состав правонарушения, предусмотренного ст. 15.5 КоАП РФ, а именно нарушение установленных законодательством о нало</w:t>
      </w:r>
      <w:r>
        <w:rPr>
          <w:sz w:val="28"/>
        </w:rPr>
        <w:t>гах и сборах сроков представления налоговой декларации (расчета по страховым взносам) в налоговый орган по месту учета.</w:t>
      </w:r>
    </w:p>
    <w:p w:rsidR="004A529D">
      <w:pPr>
        <w:ind w:firstLine="709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</w:t>
      </w:r>
      <w:r>
        <w:rPr>
          <w:sz w:val="28"/>
        </w:rPr>
        <w:t>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A529D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административного правонарушения, данные о личности Никитиной О.Н., ранее не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 за нарушение законодательства в области налогов и сборов, отсутствие обстоятельств, смягчающих и отягчающих административную ответственность, суд пришел к выводу возможности назначить ей административное на</w:t>
      </w:r>
      <w:r>
        <w:rPr>
          <w:sz w:val="28"/>
        </w:rPr>
        <w:t xml:space="preserve">казание в виде предупреждения. </w:t>
      </w:r>
    </w:p>
    <w:p w:rsidR="004A529D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 w:rsidR="004A529D">
      <w:pPr>
        <w:jc w:val="center"/>
      </w:pPr>
      <w:r>
        <w:rPr>
          <w:sz w:val="28"/>
        </w:rPr>
        <w:t>ПОСТАНОВИЛ:</w:t>
      </w:r>
    </w:p>
    <w:p w:rsidR="004A529D">
      <w:pPr>
        <w:jc w:val="both"/>
      </w:pPr>
      <w:r>
        <w:rPr>
          <w:sz w:val="28"/>
        </w:rPr>
        <w:t xml:space="preserve">главного бухгалтера </w:t>
      </w:r>
      <w:r>
        <w:rPr>
          <w:sz w:val="28"/>
        </w:rPr>
        <w:t>Кольцовского</w:t>
      </w:r>
      <w:r>
        <w:rPr>
          <w:sz w:val="28"/>
        </w:rPr>
        <w:t xml:space="preserve"> сельского совета </w:t>
      </w:r>
      <w:r>
        <w:rPr>
          <w:sz w:val="28"/>
        </w:rPr>
        <w:t>Сакского</w:t>
      </w:r>
      <w:r>
        <w:rPr>
          <w:sz w:val="28"/>
        </w:rPr>
        <w:t xml:space="preserve"> района Рес</w:t>
      </w:r>
      <w:r>
        <w:rPr>
          <w:sz w:val="28"/>
        </w:rPr>
        <w:t>публики Крым Никитину Оксану Николаевны признать виновной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ей административное наказание в виде предупрежд</w:t>
      </w:r>
      <w:r>
        <w:rPr>
          <w:sz w:val="28"/>
        </w:rPr>
        <w:t>ения.</w:t>
      </w:r>
    </w:p>
    <w:p w:rsidR="004A529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судью.</w:t>
      </w:r>
    </w:p>
    <w:p w:rsidR="00977E29">
      <w:pPr>
        <w:ind w:firstLine="708"/>
        <w:jc w:val="both"/>
      </w:pPr>
    </w:p>
    <w:p w:rsidR="004A529D" w:rsidP="00977E29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29D"/>
    <w:rsid w:val="004A529D"/>
    <w:rsid w:val="00977E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