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F67A4">
      <w:pPr>
        <w:pStyle w:val="Heading1"/>
        <w:spacing w:before="0" w:after="0"/>
        <w:ind w:left="432" w:hanging="432"/>
        <w:jc w:val="right"/>
      </w:pPr>
      <w:r>
        <w:rPr>
          <w:rFonts w:ascii="Times New Roman" w:hAnsi="Times New Roman" w:cs="Times New Roman"/>
          <w:b w:val="0"/>
          <w:sz w:val="26"/>
        </w:rPr>
        <w:t>Дело № 5-72-279/2023</w:t>
      </w:r>
    </w:p>
    <w:p w:rsidR="000F67A4">
      <w:pPr>
        <w:jc w:val="right"/>
      </w:pPr>
      <w:r>
        <w:rPr>
          <w:sz w:val="26"/>
        </w:rPr>
        <w:t>УИД 91MS0072-телефон-телефон</w:t>
      </w:r>
    </w:p>
    <w:p w:rsidR="000F67A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6"/>
        </w:rPr>
        <w:t>ПОСТАНОВЛЕНИЕ</w:t>
      </w:r>
    </w:p>
    <w:p w:rsidR="000F67A4">
      <w:pPr>
        <w:ind w:firstLine="708"/>
        <w:jc w:val="both"/>
      </w:pPr>
      <w:r>
        <w:rPr>
          <w:sz w:val="26"/>
        </w:rPr>
        <w:t xml:space="preserve">03 августа 2023 года                                                                                        </w:t>
      </w:r>
      <w:r>
        <w:rPr>
          <w:sz w:val="26"/>
        </w:rPr>
        <w:t xml:space="preserve">г. </w:t>
      </w:r>
      <w:r>
        <w:rPr>
          <w:sz w:val="26"/>
        </w:rPr>
        <w:t>Саки</w:t>
      </w:r>
    </w:p>
    <w:p w:rsidR="000F67A4">
      <w:pPr>
        <w:ind w:firstLine="708"/>
        <w:jc w:val="both"/>
      </w:pPr>
      <w:r>
        <w:rPr>
          <w:sz w:val="26"/>
        </w:rPr>
        <w:t>Исполняющий обязанности мирового судьи судебного участка № 72 Сакского судебного района (Сакский муниципальный район и городской округ Саки) Республики Крым М</w:t>
      </w:r>
      <w:r>
        <w:rPr>
          <w:sz w:val="26"/>
        </w:rPr>
        <w:t>ировой судья судебного участка № 70 Сакского судебного района (Сакский муниципальный район и городской округ Саки) Республики Крым Негой О.В.,</w:t>
      </w:r>
    </w:p>
    <w:p w:rsidR="000F67A4">
      <w:pPr>
        <w:ind w:firstLine="708"/>
        <w:jc w:val="both"/>
      </w:pPr>
      <w:r>
        <w:rPr>
          <w:sz w:val="26"/>
        </w:rPr>
        <w:t>рассмотрев материалы дела об административном правонарушении, поступившие из Отдела ПУ и ОИ № 9 ГУ – ОПФ РФ по РК</w:t>
      </w:r>
      <w:r>
        <w:rPr>
          <w:sz w:val="26"/>
        </w:rPr>
        <w:t xml:space="preserve"> в отношении: </w:t>
      </w:r>
    </w:p>
    <w:p w:rsidR="000F67A4">
      <w:pPr>
        <w:ind w:firstLine="708"/>
        <w:jc w:val="both"/>
      </w:pPr>
      <w:r>
        <w:rPr>
          <w:spacing w:val="-4"/>
          <w:sz w:val="26"/>
        </w:rPr>
        <w:t>должностного лица директора наименование организации Морозова Владимира Сергеевича, паспортные данные, гражданина Российской Федерации (паспортные данные), ранее не привлекаемого к административной ответственности, проживающего по адресу: ад</w:t>
      </w:r>
      <w:r>
        <w:rPr>
          <w:spacing w:val="-4"/>
          <w:sz w:val="26"/>
        </w:rPr>
        <w:t xml:space="preserve">рес, адрес организации: акский р-н, адрес, А, эт. 2, оф.1, </w:t>
      </w:r>
    </w:p>
    <w:p w:rsidR="000F67A4">
      <w:pPr>
        <w:ind w:firstLine="708"/>
        <w:jc w:val="both"/>
        <w:rPr>
          <w:sz w:val="26"/>
        </w:rPr>
      </w:pPr>
      <w:r>
        <w:rPr>
          <w:spacing w:val="-4"/>
          <w:sz w:val="26"/>
        </w:rPr>
        <w:t>о привлечении к административной</w:t>
      </w:r>
      <w:r>
        <w:rPr>
          <w:sz w:val="26"/>
        </w:rPr>
        <w:t xml:space="preserve"> ответственности за правонарушение, предусмотренное ч. 1 ст. 15.33.2 Кодекса Российской Федерации об административных правонарушениях, </w:t>
      </w:r>
    </w:p>
    <w:p w:rsidR="00295FB5">
      <w:pPr>
        <w:ind w:firstLine="708"/>
        <w:jc w:val="both"/>
      </w:pPr>
    </w:p>
    <w:p w:rsidR="000F67A4">
      <w:pPr>
        <w:jc w:val="center"/>
        <w:rPr>
          <w:sz w:val="26"/>
        </w:rPr>
      </w:pPr>
      <w:r>
        <w:rPr>
          <w:sz w:val="26"/>
        </w:rPr>
        <w:t>УСТАНОВИЛ:</w:t>
      </w:r>
    </w:p>
    <w:p w:rsidR="00295FB5">
      <w:pPr>
        <w:jc w:val="center"/>
      </w:pPr>
    </w:p>
    <w:p w:rsidR="000F67A4">
      <w:pPr>
        <w:ind w:firstLine="540"/>
        <w:jc w:val="both"/>
      </w:pPr>
      <w:r>
        <w:rPr>
          <w:sz w:val="26"/>
        </w:rPr>
        <w:t>директор наименова</w:t>
      </w:r>
      <w:r>
        <w:rPr>
          <w:sz w:val="26"/>
        </w:rPr>
        <w:t>ние организации, расположенного по адресу: адрес, А, эт. 2, оф.1, Морозов В.С. в нарушение п. 2 ст. 11 ФЗ №27-ФЗ от дата не представил сведения по форме СЗВ – СТАЖ за дата в отношении застрахованных лиц, работающих в наименование организации, которые должн</w:t>
      </w:r>
      <w:r>
        <w:rPr>
          <w:sz w:val="26"/>
        </w:rPr>
        <w:t>ы были быть представлены не позднее дата Страхователь же в лице Морозов В.С. соответствующие сведения не представил, совершив, тем самым, дата в время административное правонарушение, предусмотренное ч. 1 ст. 15.33.2 КоАП РФ.</w:t>
      </w:r>
    </w:p>
    <w:p w:rsidR="000F67A4">
      <w:pPr>
        <w:ind w:firstLine="708"/>
        <w:jc w:val="both"/>
      </w:pPr>
      <w:r>
        <w:rPr>
          <w:sz w:val="26"/>
        </w:rPr>
        <w:t>В судебное заседание должностн</w:t>
      </w:r>
      <w:r>
        <w:rPr>
          <w:sz w:val="26"/>
        </w:rPr>
        <w:t>ое лицо Морозов В.С. не явился. О дне, времени и месте рассмотрения дела об административном правонарушении извещена надлежащим образом, что подтверждается конвертами, направленными в его адрес, и возвращенным за истечением срока хранения, что свидетельств</w:t>
      </w:r>
      <w:r>
        <w:rPr>
          <w:sz w:val="26"/>
        </w:rPr>
        <w:t>ует о надлежащем извещении.</w:t>
      </w:r>
    </w:p>
    <w:p w:rsidR="000F67A4">
      <w:pPr>
        <w:ind w:firstLine="708"/>
        <w:jc w:val="both"/>
      </w:pPr>
      <w:r>
        <w:rPr>
          <w:sz w:val="26"/>
        </w:rPr>
        <w:t xml:space="preserve">О причинах своей неявки суду должностное лицо Морозов В.С. не сообщил. Ходатайств об отложении дела в суд не предоставил, в связи с чем на основании ч. 2 ст. 25.1 КоАП РФ, принимая во внимание, что должностное лицо Морозов В.С. </w:t>
      </w:r>
      <w:r>
        <w:rPr>
          <w:sz w:val="26"/>
        </w:rPr>
        <w:t>извещен надлежащим образом о дне и времени рассмотрения дела об административного правонарушении, по собственному усмотрению распорядилась предоставленными ей процессуальными правами, а также отсутствие ходатайств об отложении дела, мировой судья считает в</w:t>
      </w:r>
      <w:r>
        <w:rPr>
          <w:sz w:val="26"/>
        </w:rPr>
        <w:t>озможным рассмотреть дело об административном правонарушение в отсутствие должностного лица Морозова В.С.</w:t>
      </w:r>
    </w:p>
    <w:p w:rsidR="000F67A4">
      <w:pPr>
        <w:ind w:firstLine="708"/>
        <w:jc w:val="both"/>
      </w:pPr>
      <w:r>
        <w:rPr>
          <w:sz w:val="26"/>
        </w:rPr>
        <w:t>Исследовав материалы дела, мировой судья пришел к выводу о наличии в действиях должностного лица Морозов В.С. состава правонарушения, предусмотренного</w:t>
      </w:r>
      <w:r>
        <w:rPr>
          <w:sz w:val="26"/>
        </w:rPr>
        <w:t xml:space="preserve"> ч. 1 ст. 15.33.2 КоАП РФ, исходя из следующего.</w:t>
      </w:r>
    </w:p>
    <w:p w:rsidR="000F67A4">
      <w:pPr>
        <w:ind w:firstLine="708"/>
        <w:jc w:val="both"/>
      </w:pPr>
      <w:r>
        <w:rPr>
          <w:sz w:val="26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</w:t>
      </w:r>
      <w:r>
        <w:rPr>
          <w:sz w:val="26"/>
        </w:rPr>
        <w:t xml:space="preserve"> субъектов Российской Федерации об административных правонарушениях установлена административная ответственность.</w:t>
      </w:r>
    </w:p>
    <w:p w:rsidR="000F67A4">
      <w:pPr>
        <w:ind w:firstLine="708"/>
        <w:jc w:val="both"/>
      </w:pPr>
      <w:r>
        <w:rPr>
          <w:sz w:val="26"/>
        </w:rPr>
        <w:t>Часть 1 статьи 15.33.2 КоАП РФ предусматривает ответственность за непредставление в установленный законодательством Российской Федерации об ин</w:t>
      </w:r>
      <w:r>
        <w:rPr>
          <w:sz w:val="26"/>
        </w:rPr>
        <w:t>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</w:t>
      </w:r>
      <w:r>
        <w:rPr>
          <w:sz w:val="26"/>
        </w:rPr>
        <w:t xml:space="preserve">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0F67A4">
      <w:pPr>
        <w:ind w:firstLine="708"/>
        <w:jc w:val="both"/>
      </w:pPr>
      <w:r>
        <w:rPr>
          <w:sz w:val="26"/>
        </w:rPr>
        <w:t>Согласно п. 2 ст. 11 Федерального Закона № 27-ФЗ от дата «Об индивидуальном (персонифи</w:t>
      </w:r>
      <w:r>
        <w:rPr>
          <w:sz w:val="26"/>
        </w:rPr>
        <w:t>цированном) учете в системе обязательного пенсионного страхования» (в редакции, действовавшей на момент совершения правонарушения) страхователь ежегодно не позднее дата года, следующего за отчетным годом (за исключением случаев, если иные сроки предусмотре</w:t>
      </w:r>
      <w:r>
        <w:rPr>
          <w:sz w:val="26"/>
        </w:rPr>
        <w:t>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о налогах</w:t>
      </w:r>
      <w:r>
        <w:rPr>
          <w:sz w:val="26"/>
        </w:rPr>
        <w:t xml:space="preserve"> и сборах начисляются страховые взносы) следующие сведения:</w:t>
      </w:r>
    </w:p>
    <w:p w:rsidR="000F67A4">
      <w:pPr>
        <w:ind w:firstLine="708"/>
        <w:jc w:val="both"/>
      </w:pPr>
      <w:r>
        <w:rPr>
          <w:sz w:val="26"/>
        </w:rPr>
        <w:t xml:space="preserve">1) страховой номер индивидуального лицевого счета; </w:t>
      </w:r>
    </w:p>
    <w:p w:rsidR="000F67A4">
      <w:pPr>
        <w:ind w:firstLine="708"/>
        <w:jc w:val="both"/>
      </w:pPr>
      <w:r>
        <w:rPr>
          <w:sz w:val="26"/>
        </w:rPr>
        <w:t xml:space="preserve">2) фамилию, имя и отчество; </w:t>
      </w:r>
    </w:p>
    <w:p w:rsidR="000F67A4">
      <w:pPr>
        <w:ind w:firstLine="708"/>
        <w:jc w:val="both"/>
      </w:pPr>
      <w:r>
        <w:rPr>
          <w:sz w:val="26"/>
        </w:rPr>
        <w:t>3) дату приема на работу (для застрахованного лица, принятого на работу данным страхователем в течение отчетного пе</w:t>
      </w:r>
      <w:r>
        <w:rPr>
          <w:sz w:val="26"/>
        </w:rPr>
        <w:t xml:space="preserve">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 </w:t>
      </w:r>
    </w:p>
    <w:p w:rsidR="000F67A4">
      <w:pPr>
        <w:ind w:firstLine="708"/>
        <w:jc w:val="both"/>
      </w:pPr>
      <w:r>
        <w:rPr>
          <w:sz w:val="26"/>
        </w:rPr>
        <w:t>4) дату увольнения (для застрахованного лица, уволенного данным страхов</w:t>
      </w:r>
      <w:r>
        <w:rPr>
          <w:sz w:val="26"/>
        </w:rPr>
        <w:t>ателем в течение отчетного периода) или дату прекращения договора гражданско-правового характера, на вознаграждение по котором</w:t>
      </w:r>
      <w:r>
        <w:t xml:space="preserve">у в соответствии с законодательством Российской Федерации начисляются страховые взносы; </w:t>
      </w:r>
    </w:p>
    <w:p w:rsidR="000F67A4">
      <w:pPr>
        <w:ind w:firstLine="540"/>
        <w:jc w:val="both"/>
      </w:pPr>
      <w:r>
        <w:t>5) периоды деятельности, включаемые в ста</w:t>
      </w:r>
      <w:r>
        <w:t xml:space="preserve">ж на соответствующих видах работ, определяемый особыми условиями труда, работой в адрес и приравненных к ним местностях; </w:t>
      </w:r>
    </w:p>
    <w:p w:rsidR="000F67A4">
      <w:pPr>
        <w:ind w:firstLine="540"/>
        <w:jc w:val="both"/>
      </w:pPr>
      <w:r>
        <w:t xml:space="preserve">8) другие сведения, необходимые для правильного назначения страховой пенсии и накопительной пенсии; </w:t>
      </w:r>
    </w:p>
    <w:p w:rsidR="000F67A4">
      <w:pPr>
        <w:ind w:firstLine="540"/>
        <w:jc w:val="both"/>
      </w:pPr>
      <w:r>
        <w:t>9) суммы пенсионных взносов, упла</w:t>
      </w:r>
      <w:r>
        <w:t xml:space="preserve">ченных за застрахованное лицо, являющееся субъектом системы досрочного негосударственного пенсионного обеспечения; </w:t>
      </w:r>
    </w:p>
    <w:p w:rsidR="000F67A4">
      <w:pPr>
        <w:ind w:firstLine="540"/>
        <w:jc w:val="both"/>
      </w:pPr>
      <w:r>
        <w:t xml:space="preserve">10)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 </w:t>
      </w:r>
    </w:p>
    <w:p w:rsidR="000F67A4">
      <w:pPr>
        <w:ind w:firstLine="540"/>
        <w:jc w:val="both"/>
      </w:pPr>
      <w:r>
        <w:t>11) документы, подтверждающие право застрахованного лица на досрочное назначен</w:t>
      </w:r>
      <w:r>
        <w:t xml:space="preserve">ие страховой пенсии по старости. </w:t>
      </w:r>
    </w:p>
    <w:p w:rsidR="000F67A4">
      <w:pPr>
        <w:ind w:firstLine="720"/>
        <w:jc w:val="both"/>
      </w:pPr>
      <w:r>
        <w:rPr>
          <w:sz w:val="26"/>
        </w:rPr>
        <w:t>Как следует из материалов дела, директор наименование организации - Морозов В.С. в нарушение требований п. 2 ст. 11 Федерального закона от дата № 27-ФЗ, сведения по форме СЗВ-СТАЖ за дата в отношении одного застрахованного</w:t>
      </w:r>
      <w:r>
        <w:rPr>
          <w:sz w:val="26"/>
        </w:rPr>
        <w:t xml:space="preserve"> лица </w:t>
      </w:r>
      <w:r>
        <w:rPr>
          <w:sz w:val="26"/>
        </w:rPr>
        <w:t>не представил по дату составления в отношении него протокола об административном правонарушении, совершив тем самым дата в время по месту нахождения организации страхователя, административное правонарушение, предусмотренное ч. 1 ст. 15.33.2 КоАП РФ.</w:t>
      </w:r>
    </w:p>
    <w:p w:rsidR="000F67A4">
      <w:pPr>
        <w:ind w:firstLine="708"/>
        <w:jc w:val="both"/>
      </w:pPr>
      <w:r>
        <w:rPr>
          <w:sz w:val="26"/>
        </w:rPr>
        <w:t>Вина должностного лица Морозов В.С. в предъявленном правонарушении доказана материалами дела, а именно: протоколом об административном правонарушении № 126 от дата; копией выписки из ЕГРЮЛ.</w:t>
      </w:r>
    </w:p>
    <w:p w:rsidR="000F67A4">
      <w:pPr>
        <w:ind w:firstLine="709"/>
        <w:jc w:val="both"/>
      </w:pPr>
      <w:r>
        <w:rPr>
          <w:sz w:val="26"/>
        </w:rPr>
        <w:t>Действия должностного лица Морозова В.С. мировой судья квалифициру</w:t>
      </w:r>
      <w:r>
        <w:rPr>
          <w:sz w:val="26"/>
        </w:rPr>
        <w:t>ет по ч. 1 ст. 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</w:t>
      </w:r>
      <w:r>
        <w:rPr>
          <w:sz w:val="26"/>
        </w:rPr>
        <w:t xml:space="preserve">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0F67A4">
      <w:pPr>
        <w:ind w:firstLine="708"/>
        <w:jc w:val="both"/>
      </w:pPr>
      <w:r>
        <w:rPr>
          <w:sz w:val="26"/>
        </w:rPr>
        <w:t>Санкцией ч. 1 ст. 15.33.2 КоАП РФ предусмотрено наказание в виде административног</w:t>
      </w:r>
      <w:r>
        <w:rPr>
          <w:sz w:val="26"/>
        </w:rPr>
        <w:t>о штрафа в размере от трехсот до сумма прописью.</w:t>
      </w:r>
    </w:p>
    <w:p w:rsidR="000F67A4">
      <w:pPr>
        <w:ind w:firstLine="708"/>
        <w:jc w:val="both"/>
      </w:pPr>
      <w:r>
        <w:rPr>
          <w:sz w:val="26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</w:t>
      </w:r>
      <w:r>
        <w:rPr>
          <w:sz w:val="26"/>
        </w:rPr>
        <w:t>, смягчающие и отягчающие административную ответственность.</w:t>
      </w:r>
    </w:p>
    <w:p w:rsidR="000F67A4">
      <w:pPr>
        <w:ind w:firstLine="708"/>
        <w:jc w:val="both"/>
      </w:pPr>
      <w:r>
        <w:rPr>
          <w:sz w:val="26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</w:t>
      </w:r>
      <w:r>
        <w:rPr>
          <w:sz w:val="26"/>
        </w:rPr>
        <w:t>ждения совершения новых правонарушений, как самим правонарушителем, так и другими лицами.</w:t>
      </w:r>
    </w:p>
    <w:p w:rsidR="000F67A4">
      <w:pPr>
        <w:ind w:firstLine="708"/>
        <w:jc w:val="both"/>
      </w:pPr>
      <w:r>
        <w:rPr>
          <w:sz w:val="26"/>
        </w:rPr>
        <w:t xml:space="preserve">Обстоятельств, смягчающих и отягчающих административную ответственность, согласно ст. 4.2, 4.3 КоАП РФ – мировым судьей не установлено. </w:t>
      </w:r>
    </w:p>
    <w:p w:rsidR="000F67A4">
      <w:pPr>
        <w:ind w:firstLine="540"/>
        <w:jc w:val="both"/>
      </w:pPr>
      <w:r>
        <w:rPr>
          <w:sz w:val="26"/>
        </w:rPr>
        <w:t>Положениями п. 1 ст. 4.1.1 Ко</w:t>
      </w:r>
      <w:r>
        <w:rPr>
          <w:sz w:val="26"/>
        </w:rPr>
        <w:t>АП РФ предусмотрено,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</w:t>
      </w:r>
      <w:r>
        <w:rPr>
          <w:sz w:val="26"/>
        </w:rPr>
        <w:t>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</w:t>
      </w:r>
      <w:r>
        <w:rPr>
          <w:sz w:val="26"/>
        </w:rPr>
        <w:t>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F67A4">
      <w:pPr>
        <w:ind w:firstLine="567"/>
        <w:jc w:val="both"/>
      </w:pPr>
      <w:r>
        <w:rPr>
          <w:sz w:val="26"/>
        </w:rPr>
        <w:t>Исходя из сведений, указанных в протоколе об административном правонарушении, Морозов В.С. к административной ответственност</w:t>
      </w:r>
      <w:r>
        <w:rPr>
          <w:sz w:val="26"/>
        </w:rPr>
        <w:t>и ранее не привлекался, нарушение выявлено в ходе проверочного мероприятия налоговым органом.</w:t>
      </w:r>
    </w:p>
    <w:p w:rsidR="000F67A4">
      <w:pPr>
        <w:ind w:firstLine="708"/>
        <w:jc w:val="both"/>
      </w:pPr>
      <w:r>
        <w:rPr>
          <w:sz w:val="26"/>
        </w:rPr>
        <w:t>Таким образом, при разрешении вопроса о назначении административного наказания мировой судья исходит из того, что правонарушение совершено впервые и выявлено в хо</w:t>
      </w:r>
      <w:r>
        <w:rPr>
          <w:sz w:val="26"/>
        </w:rPr>
        <w:t xml:space="preserve">де осуществления государственного контроля (надзора). </w:t>
      </w:r>
    </w:p>
    <w:p w:rsidR="000F67A4">
      <w:pPr>
        <w:ind w:firstLine="708"/>
        <w:jc w:val="both"/>
      </w:pPr>
      <w:r>
        <w:rPr>
          <w:sz w:val="26"/>
        </w:rPr>
        <w:t>При этом, суд считает, что угроза причинения вреда или угрозы причинения вреда общественным отношениям в сферах, указанных в ч. 2 ст. 3.4 КоАП РФ, в момент совершения нарушения отсутствовала.</w:t>
      </w:r>
    </w:p>
    <w:p w:rsidR="000F67A4">
      <w:pPr>
        <w:ind w:firstLine="708"/>
        <w:jc w:val="both"/>
      </w:pPr>
      <w:r>
        <w:rPr>
          <w:sz w:val="26"/>
        </w:rPr>
        <w:t xml:space="preserve">Принимая </w:t>
      </w:r>
      <w:r>
        <w:rPr>
          <w:sz w:val="26"/>
        </w:rPr>
        <w:t>во внимание совокупность предусмотренных названными нормами условий, а именно, что правонарушение совершено впервые, в ходе осуществления государственного контроля, учитывая также отсутствие причинения вреда или угрозы причинения вреда общественным отношен</w:t>
      </w:r>
      <w:r>
        <w:rPr>
          <w:sz w:val="26"/>
        </w:rPr>
        <w:t>иям в сферах, указанных в ч. 2 ст. 3.4 КоАП РФ, суд с учетом данных о личности лица, привлекаемого к ответственности, учитывая характер административного правонарушения, наличие смягчающих и отсутствие отягчающих административную ответственность обстоятель</w:t>
      </w:r>
      <w:r>
        <w:rPr>
          <w:sz w:val="26"/>
        </w:rPr>
        <w:t>ств, считает возможным назначить наказание в виде административного штрафа в размере сумма и заменить его предупреждением.</w:t>
      </w:r>
    </w:p>
    <w:p w:rsidR="000F67A4">
      <w:pPr>
        <w:ind w:firstLine="708"/>
        <w:jc w:val="both"/>
      </w:pPr>
      <w:r>
        <w:rPr>
          <w:sz w:val="26"/>
        </w:rPr>
        <w:t xml:space="preserve">Руководствуясь ч. 2 ст. 3.4, ст. 4.1.1, ч. 1 ст. 15.33.2, ст.ст. 29.7, 29.9, 29.10 КоАП РФ, судья </w:t>
      </w:r>
    </w:p>
    <w:p w:rsidR="000F67A4">
      <w:pPr>
        <w:ind w:firstLine="567"/>
        <w:jc w:val="center"/>
        <w:rPr>
          <w:sz w:val="26"/>
        </w:rPr>
      </w:pPr>
      <w:r>
        <w:rPr>
          <w:sz w:val="26"/>
        </w:rPr>
        <w:t>ПОСТАНОВИЛ:</w:t>
      </w:r>
    </w:p>
    <w:p w:rsidR="00295FB5">
      <w:pPr>
        <w:ind w:firstLine="567"/>
        <w:jc w:val="center"/>
      </w:pPr>
    </w:p>
    <w:p w:rsidR="000F67A4">
      <w:pPr>
        <w:ind w:firstLine="708"/>
        <w:jc w:val="both"/>
      </w:pPr>
      <w:r>
        <w:rPr>
          <w:sz w:val="26"/>
        </w:rPr>
        <w:t xml:space="preserve">должностное лицо - директора наименование организации – </w:t>
      </w:r>
      <w:r>
        <w:rPr>
          <w:spacing w:val="-4"/>
          <w:sz w:val="26"/>
        </w:rPr>
        <w:t>Морозова Владимира Сергеевича, паспортные данные</w:t>
      </w:r>
      <w:r>
        <w:rPr>
          <w:sz w:val="26"/>
        </w:rPr>
        <w:t>, признать виновным в совершении административного правонарушения, ответственность за которое предусмотрена ч. 1 ст. 15.33.2 КоАП РФ, и назначить ему на</w:t>
      </w:r>
      <w:r>
        <w:rPr>
          <w:sz w:val="26"/>
        </w:rPr>
        <w:t>казание в виде административного штрафа в размере сумма.</w:t>
      </w:r>
    </w:p>
    <w:p w:rsidR="000F67A4">
      <w:pPr>
        <w:ind w:firstLine="708"/>
        <w:jc w:val="both"/>
      </w:pPr>
      <w:r>
        <w:rPr>
          <w:sz w:val="26"/>
        </w:rPr>
        <w:t>На основании части 2 статьи 3.4, статьи 4.1.1 КоАП РФ административное наказание в виде административного штрафа в размере сумма заменить на предупреждение.</w:t>
      </w:r>
    </w:p>
    <w:p w:rsidR="000F67A4">
      <w:pPr>
        <w:ind w:firstLine="708"/>
        <w:jc w:val="both"/>
      </w:pPr>
      <w:r>
        <w:rPr>
          <w:sz w:val="26"/>
        </w:rPr>
        <w:t>Постановление может быть обжаловано в апел</w:t>
      </w:r>
      <w:r>
        <w:rPr>
          <w:sz w:val="26"/>
        </w:rPr>
        <w:t>ляционном порядке в Сакский районный суд Республики Крым в течение десяти суток со дня вручения или получения копии постановления.</w:t>
      </w:r>
    </w:p>
    <w:p w:rsidR="00295FB5">
      <w:pPr>
        <w:ind w:firstLine="708"/>
        <w:jc w:val="both"/>
        <w:rPr>
          <w:sz w:val="26"/>
        </w:rPr>
      </w:pPr>
    </w:p>
    <w:p w:rsidR="000F67A4">
      <w:pPr>
        <w:ind w:firstLine="708"/>
        <w:jc w:val="both"/>
      </w:pPr>
      <w:r>
        <w:rPr>
          <w:sz w:val="26"/>
        </w:rPr>
        <w:t>Мировой судья О.В. Негой</w:t>
      </w:r>
    </w:p>
    <w:p w:rsidR="000F67A4">
      <w:pPr>
        <w:jc w:val="right"/>
      </w:pPr>
      <w:r>
        <w:t>4</w:t>
      </w:r>
    </w:p>
    <w:p w:rsidR="000F67A4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A4"/>
    <w:rsid w:val="000F67A4"/>
    <w:rsid w:val="00295F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