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682D" w:rsidP="00944D2D">
      <w:pPr>
        <w:ind w:firstLine="708"/>
        <w:jc w:val="right"/>
      </w:pPr>
      <w:r>
        <w:rPr>
          <w:sz w:val="26"/>
        </w:rPr>
        <w:t>Дело № 5-72-289/2024</w:t>
      </w:r>
    </w:p>
    <w:p w:rsidR="00E0682D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E0682D">
      <w:pPr>
        <w:spacing w:after="160"/>
        <w:jc w:val="center"/>
      </w:pPr>
      <w:r>
        <w:rPr>
          <w:b/>
          <w:sz w:val="26"/>
        </w:rPr>
        <w:t>ПОСТАНОВЛЕНИЕ</w:t>
      </w:r>
    </w:p>
    <w:p w:rsidR="00E0682D">
      <w:pPr>
        <w:spacing w:after="160"/>
        <w:jc w:val="both"/>
      </w:pPr>
      <w:r>
        <w:rPr>
          <w:sz w:val="26"/>
        </w:rPr>
        <w:t xml:space="preserve">18 июля 2024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E0682D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E0682D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Шенкаренко А.Н.,</w:t>
      </w:r>
    </w:p>
    <w:p w:rsidR="00E0682D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6"/>
        </w:rPr>
        <w:t xml:space="preserve"> фио МВД Российской Федерации «Сакский» в отношении: </w:t>
      </w:r>
    </w:p>
    <w:p w:rsidR="00E0682D">
      <w:pPr>
        <w:ind w:firstLine="708"/>
        <w:jc w:val="both"/>
      </w:pPr>
      <w:r>
        <w:rPr>
          <w:b/>
          <w:sz w:val="26"/>
        </w:rPr>
        <w:t>Шенкаренко Алексея Николаевича</w:t>
      </w:r>
      <w:r>
        <w:rPr>
          <w:sz w:val="26"/>
        </w:rPr>
        <w:t xml:space="preserve">, паспортные данные адрес АР адрес, гражданина РФ (паспортные данные), получившего среднее образование, женатого, имеющего одного малолетнего ребенка, военнообязанного, не </w:t>
      </w:r>
      <w:r>
        <w:rPr>
          <w:sz w:val="26"/>
        </w:rPr>
        <w:t>работающего, являющегося инвалидом 3 группы, ранее привлекаемого к административной ответственности, зарегистрированного и проживающего по адресу: адрес, адрес,</w:t>
      </w:r>
    </w:p>
    <w:p w:rsidR="00E0682D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</w:t>
      </w:r>
      <w:r>
        <w:rPr>
          <w:sz w:val="26"/>
        </w:rPr>
        <w:t xml:space="preserve">. 12.26 Кодекса Российской Федерации об административных правонарушениях, </w:t>
      </w:r>
    </w:p>
    <w:p w:rsidR="00E0682D">
      <w:pPr>
        <w:spacing w:after="160"/>
        <w:jc w:val="center"/>
      </w:pPr>
      <w:r>
        <w:rPr>
          <w:b/>
          <w:sz w:val="26"/>
        </w:rPr>
        <w:t>УСТАНОВИЛ:</w:t>
      </w:r>
    </w:p>
    <w:p w:rsidR="00E0682D">
      <w:pPr>
        <w:ind w:firstLine="708"/>
        <w:jc w:val="both"/>
      </w:pPr>
      <w:r>
        <w:rPr>
          <w:sz w:val="26"/>
        </w:rPr>
        <w:t>Шенкаренко А.Н. дата в время на адрес, управляя транспортным средством – автомобилем марки марка автомобиля, государственный регистрационный знак С459НУ777, принадлежащим</w:t>
      </w:r>
      <w:r>
        <w:rPr>
          <w:sz w:val="26"/>
        </w:rPr>
        <w:t xml:space="preserve"> фио,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</w:t>
      </w:r>
      <w:r>
        <w:rPr>
          <w:sz w:val="26"/>
        </w:rPr>
        <w:t>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E0682D">
      <w:pPr>
        <w:ind w:firstLine="708"/>
        <w:jc w:val="both"/>
      </w:pPr>
      <w:r>
        <w:rPr>
          <w:sz w:val="26"/>
        </w:rPr>
        <w:t>В судебном заседании Шенкаренко А.Н. вину в совершенном административном правонарушении признал полностью. Не о</w:t>
      </w:r>
      <w:r>
        <w:rPr>
          <w:sz w:val="26"/>
        </w:rPr>
        <w:t xml:space="preserve">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</w:t>
      </w:r>
      <w:r>
        <w:rPr>
          <w:sz w:val="26"/>
        </w:rPr>
        <w:t xml:space="preserve">средства, пояснив, что ехал в гараж, чтоб поставить машину. В содеянном раскаялся. </w:t>
      </w:r>
    </w:p>
    <w:p w:rsidR="00E0682D">
      <w:pPr>
        <w:ind w:firstLine="708"/>
        <w:jc w:val="both"/>
      </w:pPr>
      <w:r>
        <w:rPr>
          <w:sz w:val="26"/>
        </w:rPr>
        <w:t>Выслушав Шенкаренко А.Н., исследовав письменные доказательства и фактические данные в совокупности, мировой судья пришел к следующему.</w:t>
      </w:r>
    </w:p>
    <w:p w:rsidR="00E0682D">
      <w:pPr>
        <w:ind w:firstLine="708"/>
        <w:jc w:val="both"/>
      </w:pPr>
      <w:r>
        <w:rPr>
          <w:sz w:val="26"/>
        </w:rPr>
        <w:t>Понятие административного правонаруше</w:t>
      </w:r>
      <w:r>
        <w:rPr>
          <w:sz w:val="26"/>
        </w:rPr>
        <w:t>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</w:t>
      </w:r>
      <w:r>
        <w:rPr>
          <w:sz w:val="26"/>
        </w:rPr>
        <w:t>дминистративных правонарушениях установлена административная ответственность.</w:t>
      </w:r>
    </w:p>
    <w:p w:rsidR="00E0682D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</w:t>
      </w:r>
      <w:r>
        <w:rPr>
          <w:sz w:val="26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</w:t>
      </w:r>
      <w:r>
        <w:rPr>
          <w:sz w:val="26"/>
        </w:rPr>
        <w:t xml:space="preserve">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E0682D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</w:t>
      </w:r>
      <w:r>
        <w:rPr>
          <w:sz w:val="26"/>
        </w:rPr>
        <w:t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</w:t>
      </w:r>
      <w:r>
        <w:rPr>
          <w:sz w:val="26"/>
        </w:rPr>
        <w:t xml:space="preserve">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</w:t>
      </w:r>
      <w:r>
        <w:rPr>
          <w:sz w:val="26"/>
        </w:rPr>
        <w:t>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</w:t>
      </w:r>
      <w:r>
        <w:rPr>
          <w:sz w:val="26"/>
        </w:rPr>
        <w:t>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0682D">
      <w:pPr>
        <w:ind w:firstLine="708"/>
        <w:jc w:val="both"/>
      </w:pPr>
      <w:r>
        <w:rPr>
          <w:sz w:val="26"/>
        </w:rPr>
        <w:t>Административная ответственнос</w:t>
      </w:r>
      <w:r>
        <w:rPr>
          <w:sz w:val="26"/>
        </w:rPr>
        <w:t>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</w:t>
      </w:r>
      <w:r>
        <w:rPr>
          <w:sz w:val="26"/>
        </w:rPr>
        <w:t>дусмотрена ч. 1 ст. 12.26 КоАП РФ.</w:t>
      </w:r>
    </w:p>
    <w:p w:rsidR="00E0682D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</w:t>
      </w:r>
      <w:r>
        <w:rPr>
          <w:sz w:val="26"/>
        </w:rPr>
        <w:t xml:space="preserve">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E0682D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</w:t>
      </w:r>
      <w:r>
        <w:rPr>
          <w:sz w:val="26"/>
        </w:rPr>
        <w:t>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</w:t>
      </w:r>
      <w:r>
        <w:rPr>
          <w:sz w:val="26"/>
        </w:rPr>
        <w:t>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E0682D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</w:t>
      </w:r>
      <w:r>
        <w:rPr>
          <w:sz w:val="26"/>
        </w:rPr>
        <w:t>е на состояние опьянения водитель транспортного средства подлежит:</w:t>
      </w:r>
    </w:p>
    <w:p w:rsidR="00E0682D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E0682D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E0682D">
      <w:pPr>
        <w:ind w:firstLine="708"/>
        <w:jc w:val="both"/>
      </w:pPr>
      <w:r>
        <w:rPr>
          <w:sz w:val="26"/>
        </w:rPr>
        <w:t>в) при наличи</w:t>
      </w:r>
      <w:r>
        <w:rPr>
          <w:sz w:val="26"/>
        </w:rPr>
        <w:t>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0682D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</w:t>
      </w:r>
      <w:r>
        <w:rPr>
          <w:sz w:val="26"/>
        </w:rPr>
        <w:t>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</w:t>
      </w:r>
      <w:r>
        <w:rPr>
          <w:sz w:val="26"/>
        </w:rPr>
        <w:t>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</w:t>
      </w:r>
      <w:r>
        <w:rPr>
          <w:sz w:val="26"/>
        </w:rPr>
        <w:t>бороны, - также должностным лицом военной автомобильной инспекции в присутствии 2 понятых либо с применением видеозаписи.</w:t>
      </w:r>
    </w:p>
    <w:p w:rsidR="00E0682D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</w:t>
      </w:r>
      <w:r>
        <w:rPr>
          <w:sz w:val="26"/>
        </w:rPr>
        <w:t>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E0682D">
      <w:pPr>
        <w:ind w:firstLine="708"/>
        <w:jc w:val="both"/>
      </w:pPr>
      <w:r>
        <w:rPr>
          <w:sz w:val="26"/>
        </w:rPr>
        <w:t>Согласно протоколу об ад</w:t>
      </w:r>
      <w:r>
        <w:rPr>
          <w:sz w:val="26"/>
        </w:rPr>
        <w:t>министративном правонарушении 82 АП № 252772 от дата, он был составлен в отношении Шенкаренко А.Н. за то, что дата в время на адрес, управляя транспортным средством – автомобилем марки марка автомобиля, государственный регистрационный знак С459НУ777, прина</w:t>
      </w:r>
      <w:r>
        <w:rPr>
          <w:sz w:val="26"/>
        </w:rPr>
        <w:t>длежащим фио,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</w:t>
      </w:r>
      <w:r>
        <w:rPr>
          <w:sz w:val="26"/>
        </w:rPr>
        <w:t>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E0682D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E0682D">
      <w:pPr>
        <w:ind w:firstLine="708"/>
        <w:jc w:val="both"/>
      </w:pPr>
      <w:r>
        <w:rPr>
          <w:sz w:val="26"/>
        </w:rPr>
        <w:t>- протоколом об отст</w:t>
      </w:r>
      <w:r>
        <w:rPr>
          <w:sz w:val="26"/>
        </w:rPr>
        <w:t>ранении от управления транспортным средством 82 ОТ № 062218 от дата, согласно которому основанием для отстранения Шенкаренко А.Н. от управления транспортным средством послужило наличие следующих признаков опьянения: запах алкоголя изо рта, неустойчивость п</w:t>
      </w:r>
      <w:r>
        <w:rPr>
          <w:sz w:val="26"/>
        </w:rPr>
        <w:t>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E0682D">
      <w:pPr>
        <w:ind w:firstLine="708"/>
        <w:jc w:val="both"/>
      </w:pPr>
      <w:r>
        <w:rPr>
          <w:sz w:val="26"/>
        </w:rPr>
        <w:t>- актом освидетельствования на состояние алког</w:t>
      </w:r>
      <w:r>
        <w:rPr>
          <w:sz w:val="26"/>
        </w:rPr>
        <w:t xml:space="preserve">ольного опьянения 82 АО № 037429 от дата, согласно которого были приняты меры к проведению </w:t>
      </w:r>
      <w:r>
        <w:rPr>
          <w:sz w:val="26"/>
        </w:rPr>
        <w:t>освидетельствования Шенкаренко А.Н. на состояние алкогольного опьянения, в связи с наличием у последнего признаков алкогольного опьянения: запах алкоголя изо рта, не</w:t>
      </w:r>
      <w:r>
        <w:rPr>
          <w:sz w:val="26"/>
        </w:rPr>
        <w:t>устойчивость позы, нарушение речи, от прохождения которого последний отказался (л.д.3);</w:t>
      </w:r>
    </w:p>
    <w:p w:rsidR="00E0682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 018573 от дата, основанием для которого послужил отказ от прохождения освид</w:t>
      </w:r>
      <w:r>
        <w:rPr>
          <w:sz w:val="26"/>
        </w:rPr>
        <w:t>етельствования на состояние алкогольного опьянения, и согласно которому Шенкаренко А.Н.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E0682D">
      <w:pPr>
        <w:ind w:firstLine="708"/>
        <w:jc w:val="both"/>
      </w:pPr>
      <w:r>
        <w:rPr>
          <w:sz w:val="26"/>
        </w:rPr>
        <w:t>- видеозаписью фиксации п</w:t>
      </w:r>
      <w:r>
        <w:rPr>
          <w:sz w:val="26"/>
        </w:rPr>
        <w:t>роцессуальных действий (л.д.7).</w:t>
      </w:r>
    </w:p>
    <w:p w:rsidR="00E0682D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076555 от дата было задержано транспортное средство – автомобиль марки марка автомобиля, государственный регистрационный знак С459НУ777, и передано для транспорт</w:t>
      </w:r>
      <w:r>
        <w:rPr>
          <w:sz w:val="26"/>
        </w:rPr>
        <w:t>ировки и помещения на специализированную стоянку, расположенную по адресу: адрес, наименование организации (л.д.5).</w:t>
      </w:r>
    </w:p>
    <w:p w:rsidR="00E0682D">
      <w:pPr>
        <w:ind w:firstLine="708"/>
        <w:jc w:val="both"/>
      </w:pPr>
      <w:r>
        <w:rPr>
          <w:sz w:val="26"/>
        </w:rPr>
        <w:t xml:space="preserve">Рапорт должностного лица - адрес отдела Госавтоинспекции фио МВД Российской Федерации «Сакский» старшего лейтенанта полиции фио от дата </w:t>
      </w:r>
      <w:r>
        <w:rPr>
          <w:sz w:val="26"/>
        </w:rPr>
        <w:t>подтверждает факт о выявленном административном правонарушении от дата в отношении водителя Шенкаренко А.Н. (л.д.6).</w:t>
      </w:r>
    </w:p>
    <w:p w:rsidR="00E0682D">
      <w:pPr>
        <w:ind w:firstLine="708"/>
        <w:jc w:val="both"/>
      </w:pPr>
      <w:r>
        <w:rPr>
          <w:sz w:val="26"/>
        </w:rPr>
        <w:t>Согласно справки начальника фио МВД России «Сакский», гражданин Шенкаренко А.Н., паспортные данные, по состоянию на дата среди лишенных пра</w:t>
      </w:r>
      <w:r>
        <w:rPr>
          <w:sz w:val="26"/>
        </w:rPr>
        <w:t>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</w:t>
      </w:r>
      <w:r>
        <w:rPr>
          <w:sz w:val="26"/>
        </w:rPr>
        <w:t>8).</w:t>
      </w:r>
    </w:p>
    <w:p w:rsidR="00E0682D">
      <w:pPr>
        <w:ind w:firstLine="708"/>
        <w:jc w:val="both"/>
      </w:pPr>
      <w:r>
        <w:rPr>
          <w:sz w:val="26"/>
        </w:rPr>
        <w:t>Как усматривается из карточки операции с ВУ, гр. Шенкаренко А.Н.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</w:t>
      </w:r>
      <w:r>
        <w:rPr>
          <w:sz w:val="26"/>
        </w:rPr>
        <w:t>рес водительское удостоверение телефон от дата, кат. «В, В1 (АS), М (л.д.9 оборот листа).</w:t>
      </w:r>
    </w:p>
    <w:p w:rsidR="00E0682D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Российской Федерации от дата № 1090, води</w:t>
      </w:r>
      <w:r>
        <w:rPr>
          <w:sz w:val="26"/>
        </w:rP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rPr>
          <w:sz w:val="26"/>
        </w:rPr>
        <w:t>ость движения.</w:t>
      </w:r>
    </w:p>
    <w:p w:rsidR="00E0682D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>
        <w:rPr>
          <w:sz w:val="26"/>
        </w:rPr>
        <w:t>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0682D">
      <w:pPr>
        <w:ind w:firstLine="708"/>
        <w:jc w:val="both"/>
      </w:pPr>
      <w:r>
        <w:rPr>
          <w:sz w:val="26"/>
        </w:rPr>
        <w:t>Требования данной нормы, с учетом установленных по делу обстоятельств, Шенкаренко А.Н. не соблюдены.</w:t>
      </w:r>
    </w:p>
    <w:p w:rsidR="00E0682D">
      <w:pPr>
        <w:ind w:firstLine="708"/>
        <w:jc w:val="both"/>
      </w:pPr>
      <w:r>
        <w:rPr>
          <w:sz w:val="26"/>
        </w:rPr>
        <w:t>Для вынесения законног</w:t>
      </w:r>
      <w:r>
        <w:rPr>
          <w:sz w:val="26"/>
        </w:rPr>
        <w:t xml:space="preserve">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0682D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считает достоверными, объективными,</w:t>
      </w:r>
      <w:r>
        <w:rPr>
          <w:sz w:val="26"/>
        </w:rPr>
        <w:t xml:space="preserve"> допустимыми и достаточными доказательствами по делу для установления вины Шенкаренко А.Н., поскольку они получены в соответствии с требованиями закона, имеют надлежащую процессуальную форму.</w:t>
      </w:r>
    </w:p>
    <w:p w:rsidR="00E0682D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</w:t>
      </w:r>
      <w:r>
        <w:rPr>
          <w:sz w:val="26"/>
        </w:rP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0682D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 по правилам, установленным ст. 26.11 КоАП РФ, мировой суд</w:t>
      </w:r>
      <w:r>
        <w:rPr>
          <w:sz w:val="26"/>
        </w:rPr>
        <w:t xml:space="preserve">ья считает, что в действиях Шенкаренко А.Н. имеется состав административного правонарушения, предусмотренного ч. 1 ст. 12.26 КоАП РФ. </w:t>
      </w:r>
    </w:p>
    <w:p w:rsidR="00E0682D">
      <w:pPr>
        <w:ind w:firstLine="708"/>
        <w:jc w:val="both"/>
      </w:pPr>
      <w:r>
        <w:rPr>
          <w:sz w:val="26"/>
        </w:rPr>
        <w:t>Вина Шенкаренко А.Н. установлена, а его действия правильно квалифицированы по ч. 1 ст. 12.26 КоАП РФ, как невыполнение во</w:t>
      </w:r>
      <w:r>
        <w:rPr>
          <w:sz w:val="26"/>
        </w:rP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0682D">
      <w:pPr>
        <w:jc w:val="both"/>
      </w:pPr>
      <w:r>
        <w:rPr>
          <w:sz w:val="26"/>
        </w:rPr>
        <w:t>Учитывая вышеизложенное,</w:t>
      </w:r>
      <w:r>
        <w:rPr>
          <w:sz w:val="26"/>
        </w:rPr>
        <w:t xml:space="preserve"> мировой судья приходит к выводу о законности требований уполномоченного должностного лица о прохождении Шенкаренко А.Н. освидетельствования на состояние опьянения, поскольку действия должностного лица по направлению на медицинское освидетельствование соот</w:t>
      </w:r>
      <w:r>
        <w:rPr>
          <w:sz w:val="26"/>
        </w:rPr>
        <w:t>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</w:t>
      </w:r>
      <w:r>
        <w:rPr>
          <w:sz w:val="26"/>
        </w:rPr>
        <w:t>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E0682D">
      <w:pPr>
        <w:ind w:firstLine="708"/>
        <w:jc w:val="both"/>
      </w:pPr>
      <w:r>
        <w:rPr>
          <w:sz w:val="26"/>
        </w:rPr>
        <w:t xml:space="preserve">В соответствии со ст. 3.1 КоАП </w:t>
      </w:r>
      <w:r>
        <w:rPr>
          <w:sz w:val="26"/>
        </w:rPr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682D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rPr>
          <w:sz w:val="26"/>
        </w:rPr>
        <w:t>енность.</w:t>
      </w:r>
    </w:p>
    <w:p w:rsidR="00E0682D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E0682D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</w:t>
      </w:r>
      <w:r>
        <w:rPr>
          <w:sz w:val="26"/>
        </w:rPr>
        <w:t>ность, в соответствии со ст. 4.2 КоАП РФ, мировой судья признает полное признание вины, раскаяние в содеянном, наличие на иждивении малолетнего ребенка, состояние здоровья Шенкаренко А.Н..</w:t>
      </w:r>
    </w:p>
    <w:p w:rsidR="00E0682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</w:t>
      </w:r>
      <w:r>
        <w:rPr>
          <w:sz w:val="26"/>
        </w:rPr>
        <w:t>етствии со ст. 4.3 КоАП РФ, мировым судьей не установлено.</w:t>
      </w:r>
    </w:p>
    <w:p w:rsidR="00E0682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</w:t>
      </w:r>
      <w:r>
        <w:rPr>
          <w:sz w:val="26"/>
        </w:rPr>
        <w:t xml:space="preserve">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</w:t>
      </w:r>
      <w:r>
        <w:rPr>
          <w:sz w:val="26"/>
        </w:rPr>
        <w:t xml:space="preserve"> дорожного движения, при отсутствии вредных последствий, не причинивших вред здоровью и крупный ущерб, учитывая данные о личности лица, его имущественное положение, наличие обстоятельств, смягчающих административную ответственность, отсутствие обстоятельст</w:t>
      </w:r>
      <w:r>
        <w:rPr>
          <w:sz w:val="26"/>
        </w:rPr>
        <w:t xml:space="preserve">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6"/>
        </w:rPr>
        <w:t>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E0682D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ст. 29.9, 29.10, 29.11 КоАП РФ мировой судья </w:t>
      </w:r>
    </w:p>
    <w:p w:rsidR="00E0682D">
      <w:pPr>
        <w:ind w:firstLine="426"/>
        <w:jc w:val="center"/>
      </w:pPr>
      <w:r>
        <w:rPr>
          <w:b/>
          <w:sz w:val="26"/>
        </w:rPr>
        <w:t>ПОСТАНОВИЛ:</w:t>
      </w:r>
    </w:p>
    <w:p w:rsidR="00E0682D">
      <w:pPr>
        <w:ind w:firstLine="708"/>
        <w:jc w:val="both"/>
      </w:pPr>
      <w:r>
        <w:rPr>
          <w:b/>
          <w:sz w:val="26"/>
        </w:rPr>
        <w:t xml:space="preserve">Шенкаренко Алексея </w:t>
      </w:r>
      <w:r>
        <w:rPr>
          <w:b/>
          <w:sz w:val="26"/>
        </w:rPr>
        <w:t>Николаевича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</w:t>
      </w:r>
      <w:r>
        <w:rPr>
          <w:sz w:val="26"/>
        </w:rPr>
        <w:t>ре сумма с лишением права управления транспортными средствами на срок 1 (один) год 6 (шесть) месяцев.</w:t>
      </w:r>
    </w:p>
    <w:p w:rsidR="00E0682D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40102810645370000035, ОТДЕЛЕ</w:t>
      </w:r>
      <w:r>
        <w:rPr>
          <w:sz w:val="26"/>
        </w:rPr>
        <w:t>НИЕ адрес наименование организации//УФК по адрес 0310064300000001750, КБК 18811601123010001140, БИК телефон, ОКТМО телефон, УИН 18810491242600002650, назначение платежа – административный штраф.</w:t>
      </w:r>
    </w:p>
    <w:p w:rsidR="00E0682D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</w:t>
      </w:r>
      <w:r>
        <w:rPr>
          <w:sz w:val="26"/>
        </w:rPr>
        <w:t>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E0682D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</w:t>
      </w:r>
      <w:r>
        <w:rPr>
          <w:sz w:val="26"/>
        </w:rPr>
        <w:t xml:space="preserve">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E0682D">
      <w:pPr>
        <w:ind w:firstLine="708"/>
        <w:jc w:val="both"/>
      </w:pPr>
      <w:r>
        <w:rPr>
          <w:sz w:val="26"/>
        </w:rPr>
        <w:t>В случае неуплаты административного</w:t>
      </w:r>
      <w:r>
        <w:rPr>
          <w:sz w:val="26"/>
        </w:rPr>
        <w:t xml:space="preserve">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</w:t>
      </w:r>
      <w:r>
        <w:rPr>
          <w:sz w:val="26"/>
        </w:rPr>
        <w:t xml:space="preserve">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0682D">
      <w:pPr>
        <w:ind w:firstLine="708"/>
        <w:jc w:val="both"/>
      </w:pPr>
      <w:r>
        <w:rPr>
          <w:sz w:val="26"/>
        </w:rPr>
        <w:t>В соответствии со ч. ч.</w:t>
      </w:r>
      <w:r>
        <w:rPr>
          <w:sz w:val="26"/>
        </w:rPr>
        <w:t xml:space="preserve">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>
        <w:rPr>
          <w:sz w:val="26"/>
        </w:rP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</w:t>
      </w:r>
      <w:r>
        <w:rPr>
          <w:sz w:val="26"/>
        </w:rPr>
        <w:t xml:space="preserve">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</w:t>
      </w:r>
      <w:r>
        <w:rPr>
          <w:sz w:val="26"/>
        </w:rPr>
        <w:t>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0682D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Шенкаренко А.Н., что в соответствии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E0682D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</w:t>
      </w:r>
      <w:r>
        <w:rPr>
          <w:sz w:val="26"/>
        </w:rPr>
        <w:t xml:space="preserve"> в виде лишения права управления транспортными средствами возложить на Отделение № 5 МРЭО ГИБДД МВД по адрес.</w:t>
      </w:r>
    </w:p>
    <w:p w:rsidR="00E0682D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</w:t>
      </w:r>
      <w:r>
        <w:rPr>
          <w:sz w:val="26"/>
        </w:rPr>
        <w:t>го судью судебного участка № 72 Сакского судебного района (адрес и городской адрес) адрес.</w:t>
      </w:r>
    </w:p>
    <w:p w:rsidR="00944D2D" w:rsidP="00944D2D">
      <w:pPr>
        <w:spacing w:line="259" w:lineRule="auto"/>
        <w:ind w:firstLine="708"/>
        <w:jc w:val="both"/>
        <w:rPr>
          <w:sz w:val="26"/>
        </w:rPr>
      </w:pPr>
    </w:p>
    <w:p w:rsidR="00E0682D" w:rsidP="00944D2D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E0682D">
      <w:pPr>
        <w:spacing w:after="160" w:line="259" w:lineRule="auto"/>
      </w:pPr>
    </w:p>
    <w:p w:rsidR="00E0682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944D2D"/>
    <w:rsid w:val="00E06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